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44" w:rsidRDefault="00D75A90" w:rsidP="00D75A90">
      <w:pPr>
        <w:jc w:val="both"/>
        <w:rPr>
          <w:b/>
          <w:i/>
          <w:sz w:val="36"/>
          <w:szCs w:val="36"/>
          <w:u w:val="single"/>
        </w:rPr>
      </w:pPr>
      <w:r w:rsidRPr="00D75A90">
        <w:rPr>
          <w:b/>
          <w:i/>
          <w:sz w:val="52"/>
          <w:szCs w:val="52"/>
          <w:u w:val="single"/>
        </w:rPr>
        <w:t>Лекция « Как выглядят наркоманы»</w:t>
      </w:r>
    </w:p>
    <w:p w:rsidR="00D75A90" w:rsidRDefault="00D75A90" w:rsidP="00D75A90">
      <w:pPr>
        <w:jc w:val="both"/>
        <w:rPr>
          <w:sz w:val="36"/>
          <w:szCs w:val="36"/>
        </w:rPr>
      </w:pPr>
      <w:r>
        <w:rPr>
          <w:sz w:val="36"/>
          <w:szCs w:val="36"/>
        </w:rPr>
        <w:t>Внешний вид, употребляющих наркотики не всегда бывает ужасным,</w:t>
      </w:r>
      <w:bookmarkStart w:id="0" w:name="_GoBack"/>
      <w:bookmarkEnd w:id="0"/>
      <w:r>
        <w:rPr>
          <w:sz w:val="36"/>
          <w:szCs w:val="36"/>
        </w:rPr>
        <w:t xml:space="preserve"> и даже наоборот, при первом знакомстве с наркотиками ребёнок обычно попадает в круг, ещё не потерявших приличный облик наркоманов (потому что закоренелые наркоманы, как правило наход</w:t>
      </w:r>
      <w:r w:rsidR="008D780F">
        <w:rPr>
          <w:sz w:val="36"/>
          <w:szCs w:val="36"/>
        </w:rPr>
        <w:t>ятся в социальной изоляции и не общаются ни с кем, кроме себе подобных, а вот начинающие охотно делятся своими приятными впечатлениями от наркотиков с друзьями. Наиболее общие черты наркоманов с большим стажем таковы:</w:t>
      </w:r>
    </w:p>
    <w:p w:rsidR="008D780F" w:rsidRDefault="008D780F" w:rsidP="008D780F">
      <w:pPr>
        <w:pStyle w:val="a3"/>
        <w:numPr>
          <w:ilvl w:val="0"/>
          <w:numId w:val="1"/>
        </w:numPr>
        <w:jc w:val="both"/>
        <w:rPr>
          <w:sz w:val="36"/>
          <w:szCs w:val="36"/>
        </w:rPr>
      </w:pPr>
      <w:r>
        <w:rPr>
          <w:sz w:val="36"/>
          <w:szCs w:val="36"/>
        </w:rPr>
        <w:t>Длинные рукава одежды всегда, независимо от погоды и от обстановки.</w:t>
      </w:r>
    </w:p>
    <w:p w:rsidR="008D780F" w:rsidRDefault="008D780F" w:rsidP="008D780F">
      <w:pPr>
        <w:pStyle w:val="a3"/>
        <w:numPr>
          <w:ilvl w:val="0"/>
          <w:numId w:val="1"/>
        </w:numPr>
        <w:jc w:val="both"/>
        <w:rPr>
          <w:sz w:val="36"/>
          <w:szCs w:val="36"/>
        </w:rPr>
      </w:pPr>
      <w:r>
        <w:rPr>
          <w:sz w:val="36"/>
          <w:szCs w:val="36"/>
        </w:rPr>
        <w:t>Неестественно узкие или широкие зрачки, независимо от освещения.</w:t>
      </w:r>
    </w:p>
    <w:p w:rsidR="008D780F" w:rsidRDefault="008D780F" w:rsidP="008D780F">
      <w:pPr>
        <w:pStyle w:val="a3"/>
        <w:numPr>
          <w:ilvl w:val="0"/>
          <w:numId w:val="1"/>
        </w:numPr>
        <w:jc w:val="both"/>
        <w:rPr>
          <w:sz w:val="36"/>
          <w:szCs w:val="36"/>
        </w:rPr>
      </w:pPr>
      <w:r>
        <w:rPr>
          <w:sz w:val="36"/>
          <w:szCs w:val="36"/>
        </w:rPr>
        <w:t>Часто ---неряшливый вид, сухие волосы, отёкшие кисти рук, тёмные, разрушенные, «обломанные» зубы в виде пеньков.</w:t>
      </w:r>
    </w:p>
    <w:p w:rsidR="008D780F" w:rsidRDefault="008D780F" w:rsidP="008D780F">
      <w:pPr>
        <w:pStyle w:val="a3"/>
        <w:numPr>
          <w:ilvl w:val="0"/>
          <w:numId w:val="1"/>
        </w:numPr>
        <w:jc w:val="both"/>
        <w:rPr>
          <w:sz w:val="36"/>
          <w:szCs w:val="36"/>
        </w:rPr>
      </w:pPr>
      <w:r>
        <w:rPr>
          <w:sz w:val="36"/>
          <w:szCs w:val="36"/>
        </w:rPr>
        <w:t>Невнятная, растянутая речь или неуклюжие движения при отсутствии запаха изо рта.</w:t>
      </w:r>
    </w:p>
    <w:p w:rsidR="008D780F" w:rsidRDefault="008D780F" w:rsidP="008D780F">
      <w:pPr>
        <w:pStyle w:val="a3"/>
        <w:numPr>
          <w:ilvl w:val="0"/>
          <w:numId w:val="1"/>
        </w:numPr>
        <w:jc w:val="both"/>
        <w:rPr>
          <w:sz w:val="36"/>
          <w:szCs w:val="36"/>
        </w:rPr>
      </w:pPr>
      <w:r>
        <w:rPr>
          <w:sz w:val="36"/>
          <w:szCs w:val="36"/>
        </w:rPr>
        <w:t>Явное стремление избегать встреч со старшими членами Вашей семьи.</w:t>
      </w:r>
    </w:p>
    <w:p w:rsidR="008D780F" w:rsidRDefault="008D780F" w:rsidP="008D780F">
      <w:pPr>
        <w:pStyle w:val="a3"/>
        <w:numPr>
          <w:ilvl w:val="0"/>
          <w:numId w:val="1"/>
        </w:numPr>
        <w:jc w:val="both"/>
        <w:rPr>
          <w:sz w:val="36"/>
          <w:szCs w:val="36"/>
        </w:rPr>
      </w:pPr>
      <w:r>
        <w:rPr>
          <w:sz w:val="36"/>
          <w:szCs w:val="36"/>
        </w:rPr>
        <w:t>Резкие изменения поведения и настроения.</w:t>
      </w:r>
    </w:p>
    <w:p w:rsidR="008D780F" w:rsidRDefault="008D780F" w:rsidP="008D780F">
      <w:pPr>
        <w:pStyle w:val="a3"/>
        <w:numPr>
          <w:ilvl w:val="0"/>
          <w:numId w:val="1"/>
        </w:numPr>
        <w:jc w:val="both"/>
        <w:rPr>
          <w:sz w:val="36"/>
          <w:szCs w:val="36"/>
        </w:rPr>
      </w:pPr>
      <w:r>
        <w:rPr>
          <w:sz w:val="36"/>
          <w:szCs w:val="36"/>
        </w:rPr>
        <w:t>Резкость и непочтительность в ответах на Ваши вопросы.</w:t>
      </w:r>
    </w:p>
    <w:p w:rsidR="008D780F" w:rsidRDefault="008D780F" w:rsidP="008D780F">
      <w:pPr>
        <w:pStyle w:val="a3"/>
        <w:numPr>
          <w:ilvl w:val="0"/>
          <w:numId w:val="1"/>
        </w:numPr>
        <w:jc w:val="both"/>
        <w:rPr>
          <w:sz w:val="36"/>
          <w:szCs w:val="36"/>
        </w:rPr>
      </w:pPr>
      <w:r>
        <w:rPr>
          <w:sz w:val="36"/>
          <w:szCs w:val="36"/>
        </w:rPr>
        <w:t>После появления его у Вас в доме, пропадают деньги или вещи.</w:t>
      </w:r>
    </w:p>
    <w:p w:rsidR="008B70F4" w:rsidRDefault="008B70F4" w:rsidP="008D780F">
      <w:pPr>
        <w:pStyle w:val="a3"/>
        <w:numPr>
          <w:ilvl w:val="0"/>
          <w:numId w:val="1"/>
        </w:numPr>
        <w:jc w:val="both"/>
        <w:rPr>
          <w:sz w:val="36"/>
          <w:szCs w:val="36"/>
        </w:rPr>
      </w:pPr>
      <w:r>
        <w:rPr>
          <w:sz w:val="36"/>
          <w:szCs w:val="36"/>
        </w:rPr>
        <w:lastRenderedPageBreak/>
        <w:t>Появление у ребёнка подозрительных друзей. Эти «друзья» никогда не приходят к Вам в дом.</w:t>
      </w:r>
    </w:p>
    <w:p w:rsidR="008B70F4" w:rsidRDefault="008B70F4" w:rsidP="008D780F">
      <w:pPr>
        <w:pStyle w:val="a3"/>
        <w:numPr>
          <w:ilvl w:val="0"/>
          <w:numId w:val="1"/>
        </w:numPr>
        <w:jc w:val="both"/>
        <w:rPr>
          <w:sz w:val="36"/>
          <w:szCs w:val="36"/>
        </w:rPr>
      </w:pPr>
      <w:r>
        <w:rPr>
          <w:sz w:val="36"/>
          <w:szCs w:val="36"/>
        </w:rPr>
        <w:t>У них как правило нет имён. Они ничем не заняты (или Вы ничего не знаете об их занятиях)  и ребёнок отмалчивается или отмахивается от вопросов на эту тему.</w:t>
      </w:r>
    </w:p>
    <w:p w:rsidR="008B70F4" w:rsidRDefault="008B70F4" w:rsidP="008D780F">
      <w:pPr>
        <w:pStyle w:val="a3"/>
        <w:numPr>
          <w:ilvl w:val="0"/>
          <w:numId w:val="1"/>
        </w:numPr>
        <w:jc w:val="both"/>
        <w:rPr>
          <w:sz w:val="36"/>
          <w:szCs w:val="36"/>
        </w:rPr>
      </w:pPr>
      <w:r>
        <w:rPr>
          <w:sz w:val="36"/>
          <w:szCs w:val="36"/>
        </w:rPr>
        <w:t>Через Вас никогда, ничего не передают по телефону.</w:t>
      </w:r>
    </w:p>
    <w:p w:rsidR="008B70F4" w:rsidRDefault="008B70F4" w:rsidP="008D780F">
      <w:pPr>
        <w:pStyle w:val="a3"/>
        <w:numPr>
          <w:ilvl w:val="0"/>
          <w:numId w:val="1"/>
        </w:numPr>
        <w:jc w:val="both"/>
        <w:rPr>
          <w:sz w:val="36"/>
          <w:szCs w:val="36"/>
        </w:rPr>
      </w:pPr>
      <w:r>
        <w:rPr>
          <w:sz w:val="36"/>
          <w:szCs w:val="36"/>
        </w:rPr>
        <w:t>Несмотря на такую «призрачность», Вы ощущаете, что  эти люди оказывают влияние на Вашего ребёнка, что он зависим от них, а в какой- то степени подчинён их желаниям.</w:t>
      </w:r>
    </w:p>
    <w:p w:rsidR="008B70F4" w:rsidRDefault="008B70F4" w:rsidP="008D780F">
      <w:pPr>
        <w:pStyle w:val="a3"/>
        <w:numPr>
          <w:ilvl w:val="0"/>
          <w:numId w:val="1"/>
        </w:numPr>
        <w:jc w:val="both"/>
        <w:rPr>
          <w:sz w:val="36"/>
          <w:szCs w:val="36"/>
        </w:rPr>
      </w:pPr>
      <w:r>
        <w:rPr>
          <w:sz w:val="36"/>
          <w:szCs w:val="36"/>
        </w:rPr>
        <w:t>С появлением «новых» старые друзья значат для ребёнка всё меньше и меньше.</w:t>
      </w:r>
    </w:p>
    <w:p w:rsidR="00E3473C" w:rsidRDefault="00E3473C" w:rsidP="00E3473C">
      <w:pPr>
        <w:ind w:left="360"/>
        <w:jc w:val="both"/>
        <w:rPr>
          <w:sz w:val="36"/>
          <w:szCs w:val="36"/>
        </w:rPr>
      </w:pPr>
      <w:r>
        <w:rPr>
          <w:sz w:val="36"/>
          <w:szCs w:val="36"/>
        </w:rPr>
        <w:t xml:space="preserve">Кроме того есть </w:t>
      </w:r>
      <w:r w:rsidRPr="00E3473C">
        <w:rPr>
          <w:b/>
          <w:i/>
          <w:sz w:val="36"/>
          <w:szCs w:val="36"/>
          <w:u w:val="single"/>
        </w:rPr>
        <w:t xml:space="preserve">неспецифические признаки употребления </w:t>
      </w:r>
      <w:proofErr w:type="gramStart"/>
      <w:r w:rsidRPr="00E3473C">
        <w:rPr>
          <w:b/>
          <w:i/>
          <w:sz w:val="36"/>
          <w:szCs w:val="36"/>
          <w:u w:val="single"/>
        </w:rPr>
        <w:t>наркотиков</w:t>
      </w:r>
      <w:r w:rsidRPr="00E3473C">
        <w:rPr>
          <w:sz w:val="36"/>
          <w:szCs w:val="36"/>
        </w:rPr>
        <w:t xml:space="preserve"> </w:t>
      </w:r>
      <w:r>
        <w:rPr>
          <w:sz w:val="36"/>
          <w:szCs w:val="36"/>
        </w:rPr>
        <w:t>.</w:t>
      </w:r>
      <w:proofErr w:type="gramEnd"/>
      <w:r>
        <w:rPr>
          <w:sz w:val="36"/>
          <w:szCs w:val="36"/>
        </w:rPr>
        <w:t xml:space="preserve"> Вот они:</w:t>
      </w:r>
    </w:p>
    <w:p w:rsidR="00E3473C" w:rsidRDefault="00E3473C" w:rsidP="00E3473C">
      <w:pPr>
        <w:ind w:left="360"/>
        <w:jc w:val="both"/>
        <w:rPr>
          <w:sz w:val="36"/>
          <w:szCs w:val="36"/>
        </w:rPr>
      </w:pPr>
      <w:r>
        <w:rPr>
          <w:sz w:val="36"/>
          <w:szCs w:val="36"/>
        </w:rPr>
        <w:t>1.Нарастающая скрытность ребёнка (и даже без ухудшения отношений с родителями). Нередко она сопровождается учащением и увеличением продолжительности « гуляний», когда ребёнок уходит из дома в те часы, которые раньше проводил в семье или за уроками.</w:t>
      </w:r>
    </w:p>
    <w:p w:rsidR="00E3473C" w:rsidRDefault="00E3473C" w:rsidP="00E3473C">
      <w:pPr>
        <w:ind w:left="360"/>
        <w:jc w:val="both"/>
        <w:rPr>
          <w:sz w:val="36"/>
          <w:szCs w:val="36"/>
        </w:rPr>
      </w:pPr>
      <w:r>
        <w:rPr>
          <w:sz w:val="36"/>
          <w:szCs w:val="36"/>
        </w:rPr>
        <w:t>2. Возможно, что ребёнок слишком поздно укладывается спать и всё дольше залеживается в постели с утра.</w:t>
      </w:r>
    </w:p>
    <w:p w:rsidR="00E3473C" w:rsidRDefault="00E3473C" w:rsidP="00E3473C">
      <w:pPr>
        <w:ind w:left="360"/>
        <w:jc w:val="both"/>
        <w:rPr>
          <w:sz w:val="36"/>
          <w:szCs w:val="36"/>
        </w:rPr>
      </w:pPr>
      <w:r>
        <w:rPr>
          <w:sz w:val="36"/>
          <w:szCs w:val="36"/>
        </w:rPr>
        <w:t xml:space="preserve">3. У него падает интерес к учёбе или </w:t>
      </w:r>
      <w:proofErr w:type="gramStart"/>
      <w:r>
        <w:rPr>
          <w:sz w:val="36"/>
          <w:szCs w:val="36"/>
        </w:rPr>
        <w:t>привычным увлечениям</w:t>
      </w:r>
      <w:proofErr w:type="gramEnd"/>
      <w:r>
        <w:rPr>
          <w:sz w:val="36"/>
          <w:szCs w:val="36"/>
        </w:rPr>
        <w:t xml:space="preserve"> или хобби. Иногда родители узнают о прогулах в школе.</w:t>
      </w:r>
    </w:p>
    <w:p w:rsidR="00E3473C" w:rsidRDefault="00E3473C" w:rsidP="00E3473C">
      <w:pPr>
        <w:ind w:left="360"/>
        <w:jc w:val="both"/>
        <w:rPr>
          <w:sz w:val="36"/>
          <w:szCs w:val="36"/>
        </w:rPr>
      </w:pPr>
      <w:r>
        <w:rPr>
          <w:sz w:val="36"/>
          <w:szCs w:val="36"/>
        </w:rPr>
        <w:lastRenderedPageBreak/>
        <w:t>4. Зато возрастает интерес ко всему, что может прямо или косвенно относиться к наркотикам или лечению от наркомании.</w:t>
      </w:r>
      <w:r w:rsidR="00F2458B">
        <w:rPr>
          <w:sz w:val="36"/>
          <w:szCs w:val="36"/>
        </w:rPr>
        <w:t xml:space="preserve"> Часто интерес к домашней аптечке.</w:t>
      </w:r>
    </w:p>
    <w:p w:rsidR="00F2458B" w:rsidRDefault="00F2458B" w:rsidP="00E3473C">
      <w:pPr>
        <w:ind w:left="360"/>
        <w:jc w:val="both"/>
        <w:rPr>
          <w:sz w:val="36"/>
          <w:szCs w:val="36"/>
        </w:rPr>
      </w:pPr>
      <w:r>
        <w:rPr>
          <w:sz w:val="36"/>
          <w:szCs w:val="36"/>
        </w:rPr>
        <w:t xml:space="preserve">4. Он начинает высказывать мысли вроде: «в жизни надо </w:t>
      </w:r>
      <w:proofErr w:type="spellStart"/>
      <w:r>
        <w:rPr>
          <w:sz w:val="36"/>
          <w:szCs w:val="36"/>
        </w:rPr>
        <w:t>вс</w:t>
      </w:r>
      <w:proofErr w:type="spellEnd"/>
      <w:r>
        <w:rPr>
          <w:sz w:val="36"/>
          <w:szCs w:val="36"/>
        </w:rPr>
        <w:tab/>
        <w:t>ё попробовать», «каждый имеет право употреблять, что хочет», «любой человек волен делать со своим телом всё, что ему нравится, потому что это его личное дело», «употребление наркотиков не наносит вреда окружающим», «запрет на наркотики противоречит правам человека», «многие великие люди были наркоманами», «наркотики помогают творчеству» и т.д.</w:t>
      </w:r>
    </w:p>
    <w:p w:rsidR="00F2458B" w:rsidRDefault="00F2458B" w:rsidP="00E3473C">
      <w:pPr>
        <w:ind w:left="360"/>
        <w:jc w:val="both"/>
        <w:rPr>
          <w:sz w:val="36"/>
          <w:szCs w:val="36"/>
        </w:rPr>
      </w:pPr>
      <w:r>
        <w:rPr>
          <w:sz w:val="36"/>
          <w:szCs w:val="36"/>
        </w:rPr>
        <w:t>5. Снижается успеваемость.</w:t>
      </w:r>
    </w:p>
    <w:p w:rsidR="00F2458B" w:rsidRDefault="00F2458B" w:rsidP="00E3473C">
      <w:pPr>
        <w:ind w:left="360"/>
        <w:jc w:val="both"/>
        <w:rPr>
          <w:sz w:val="36"/>
          <w:szCs w:val="36"/>
        </w:rPr>
      </w:pPr>
      <w:r>
        <w:rPr>
          <w:sz w:val="36"/>
          <w:szCs w:val="36"/>
        </w:rPr>
        <w:t>6. Зато увеличиваются финансовые запросы и молодой человек активно ищет пути их удовлетворения, выпрашивая деньги во всё возрастающих количествах. Если  начинают пропадать деньги из родительских кошельков, то это очень серьёзный и тревожный признак.</w:t>
      </w:r>
    </w:p>
    <w:p w:rsidR="006627B0" w:rsidRDefault="00F2458B" w:rsidP="00E3473C">
      <w:pPr>
        <w:ind w:left="360"/>
        <w:jc w:val="both"/>
        <w:rPr>
          <w:sz w:val="36"/>
          <w:szCs w:val="36"/>
        </w:rPr>
      </w:pPr>
      <w:r>
        <w:rPr>
          <w:sz w:val="36"/>
          <w:szCs w:val="36"/>
        </w:rPr>
        <w:t xml:space="preserve">7. </w:t>
      </w:r>
      <w:r w:rsidR="006627B0">
        <w:rPr>
          <w:sz w:val="36"/>
          <w:szCs w:val="36"/>
        </w:rPr>
        <w:t>Появляются новые подозрительные друзья, или поведение старых приятелей становится подозрительным. Разговоры с ними ребёнок ведёт шепотом, непонятными фразами, уединяется.</w:t>
      </w:r>
    </w:p>
    <w:p w:rsidR="006627B0" w:rsidRDefault="006627B0" w:rsidP="00E3473C">
      <w:pPr>
        <w:ind w:left="360"/>
        <w:jc w:val="both"/>
        <w:rPr>
          <w:sz w:val="36"/>
          <w:szCs w:val="36"/>
        </w:rPr>
      </w:pPr>
      <w:r>
        <w:rPr>
          <w:sz w:val="36"/>
          <w:szCs w:val="36"/>
        </w:rPr>
        <w:t>8. Настроение часто меняется по непонятным причинам и не соответствует ситуации, при скандале добродушие и вялость, а при спокойной беседе раздражительность.</w:t>
      </w:r>
    </w:p>
    <w:p w:rsidR="006627B0" w:rsidRDefault="006627B0" w:rsidP="00E3473C">
      <w:pPr>
        <w:ind w:left="360"/>
        <w:jc w:val="both"/>
        <w:rPr>
          <w:sz w:val="36"/>
          <w:szCs w:val="36"/>
        </w:rPr>
      </w:pPr>
      <w:r>
        <w:rPr>
          <w:sz w:val="36"/>
          <w:szCs w:val="36"/>
        </w:rPr>
        <w:t>9. Вы можете заметить следы уколов по ходу вен на руках.</w:t>
      </w:r>
    </w:p>
    <w:p w:rsidR="006627B0" w:rsidRDefault="006627B0" w:rsidP="00E3473C">
      <w:pPr>
        <w:ind w:left="360"/>
        <w:jc w:val="both"/>
        <w:rPr>
          <w:sz w:val="36"/>
          <w:szCs w:val="36"/>
        </w:rPr>
      </w:pPr>
      <w:r>
        <w:rPr>
          <w:sz w:val="36"/>
          <w:szCs w:val="36"/>
        </w:rPr>
        <w:lastRenderedPageBreak/>
        <w:t>10.У Вас постоянно просят деньги, не объясняя на что их тратят.</w:t>
      </w:r>
    </w:p>
    <w:p w:rsidR="006627B0" w:rsidRDefault="006627B0" w:rsidP="00E3473C">
      <w:pPr>
        <w:ind w:left="360"/>
        <w:jc w:val="both"/>
        <w:rPr>
          <w:sz w:val="36"/>
          <w:szCs w:val="36"/>
        </w:rPr>
      </w:pPr>
      <w:r>
        <w:rPr>
          <w:sz w:val="36"/>
          <w:szCs w:val="36"/>
        </w:rPr>
        <w:t>11. Из дома пропадают вещи.</w:t>
      </w:r>
    </w:p>
    <w:p w:rsidR="006627B0" w:rsidRDefault="006627B0" w:rsidP="00E3473C">
      <w:pPr>
        <w:ind w:left="360"/>
        <w:jc w:val="both"/>
        <w:rPr>
          <w:sz w:val="36"/>
          <w:szCs w:val="36"/>
        </w:rPr>
      </w:pPr>
      <w:r>
        <w:rPr>
          <w:sz w:val="36"/>
          <w:szCs w:val="36"/>
        </w:rPr>
        <w:t>12. Книги, которые любили Ваши дети, теперь их не интересуют. В доме появились книги таких авторов как Кастанеда или Берроуз.</w:t>
      </w:r>
    </w:p>
    <w:p w:rsidR="006627B0" w:rsidRDefault="006627B0" w:rsidP="00E3473C">
      <w:pPr>
        <w:ind w:left="360"/>
        <w:jc w:val="both"/>
        <w:rPr>
          <w:sz w:val="36"/>
          <w:szCs w:val="36"/>
        </w:rPr>
      </w:pPr>
      <w:r>
        <w:rPr>
          <w:sz w:val="36"/>
          <w:szCs w:val="36"/>
        </w:rPr>
        <w:t>13 .Дешёвые папиросы.</w:t>
      </w:r>
    </w:p>
    <w:p w:rsidR="006627B0" w:rsidRDefault="006627B0" w:rsidP="006627B0">
      <w:pPr>
        <w:ind w:left="360"/>
        <w:jc w:val="both"/>
        <w:rPr>
          <w:sz w:val="36"/>
          <w:szCs w:val="36"/>
        </w:rPr>
      </w:pPr>
      <w:r w:rsidRPr="006627B0">
        <w:rPr>
          <w:sz w:val="36"/>
          <w:szCs w:val="36"/>
        </w:rPr>
        <w:t>14.</w:t>
      </w:r>
      <w:r>
        <w:rPr>
          <w:sz w:val="36"/>
          <w:szCs w:val="36"/>
        </w:rPr>
        <w:t xml:space="preserve"> Кусочки фольги, закопчённые ложки.</w:t>
      </w:r>
    </w:p>
    <w:p w:rsidR="006627B0" w:rsidRDefault="006627B0" w:rsidP="006627B0">
      <w:pPr>
        <w:ind w:left="360"/>
        <w:jc w:val="both"/>
        <w:rPr>
          <w:sz w:val="36"/>
          <w:szCs w:val="36"/>
        </w:rPr>
      </w:pPr>
      <w:r>
        <w:rPr>
          <w:sz w:val="36"/>
          <w:szCs w:val="36"/>
        </w:rPr>
        <w:t>15. Бритвенные лезвия со следами белого порошка или бурой грязи.</w:t>
      </w:r>
    </w:p>
    <w:p w:rsidR="006627B0" w:rsidRDefault="006627B0" w:rsidP="006627B0">
      <w:pPr>
        <w:ind w:left="360"/>
        <w:jc w:val="both"/>
        <w:rPr>
          <w:sz w:val="36"/>
          <w:szCs w:val="36"/>
        </w:rPr>
      </w:pPr>
      <w:r>
        <w:rPr>
          <w:sz w:val="36"/>
          <w:szCs w:val="36"/>
        </w:rPr>
        <w:t>16. Шприцы и иглы.</w:t>
      </w:r>
    </w:p>
    <w:p w:rsidR="00656D14" w:rsidRDefault="00656D14" w:rsidP="006627B0">
      <w:pPr>
        <w:ind w:left="360"/>
        <w:jc w:val="both"/>
        <w:rPr>
          <w:sz w:val="36"/>
          <w:szCs w:val="36"/>
        </w:rPr>
      </w:pPr>
      <w:r>
        <w:rPr>
          <w:sz w:val="36"/>
          <w:szCs w:val="36"/>
        </w:rPr>
        <w:t>Берегите своих детей!</w:t>
      </w:r>
    </w:p>
    <w:p w:rsidR="00B46DA2" w:rsidRDefault="00B46DA2" w:rsidP="006627B0">
      <w:pPr>
        <w:ind w:left="360"/>
        <w:jc w:val="both"/>
        <w:rPr>
          <w:sz w:val="36"/>
          <w:szCs w:val="36"/>
        </w:rPr>
      </w:pPr>
    </w:p>
    <w:p w:rsidR="00B46DA2" w:rsidRDefault="00B46DA2" w:rsidP="006627B0">
      <w:pPr>
        <w:ind w:left="360"/>
        <w:jc w:val="both"/>
        <w:rPr>
          <w:sz w:val="36"/>
          <w:szCs w:val="36"/>
        </w:rPr>
      </w:pPr>
      <w:r>
        <w:rPr>
          <w:sz w:val="36"/>
          <w:szCs w:val="36"/>
        </w:rPr>
        <w:t>Нарколог</w:t>
      </w:r>
      <w:r w:rsidR="009E1CD6">
        <w:rPr>
          <w:sz w:val="36"/>
          <w:szCs w:val="36"/>
        </w:rPr>
        <w:t xml:space="preserve">ический кабинет поликлиники ЦРБ, врач </w:t>
      </w:r>
      <w:proofErr w:type="spellStart"/>
      <w:r w:rsidR="009E1CD6">
        <w:rPr>
          <w:sz w:val="36"/>
          <w:szCs w:val="36"/>
        </w:rPr>
        <w:t>Беспамятнов</w:t>
      </w:r>
      <w:proofErr w:type="spellEnd"/>
      <w:r w:rsidR="009E1CD6">
        <w:rPr>
          <w:sz w:val="36"/>
          <w:szCs w:val="36"/>
        </w:rPr>
        <w:t xml:space="preserve"> Вячеслав Евгеньевич</w:t>
      </w:r>
    </w:p>
    <w:p w:rsidR="00B46DA2" w:rsidRPr="00B46DA2" w:rsidRDefault="00B46DA2" w:rsidP="006627B0">
      <w:pPr>
        <w:ind w:left="360"/>
        <w:jc w:val="both"/>
        <w:rPr>
          <w:sz w:val="32"/>
          <w:szCs w:val="32"/>
        </w:rPr>
      </w:pPr>
    </w:p>
    <w:p w:rsidR="00B46DA2" w:rsidRDefault="00B46DA2" w:rsidP="006627B0">
      <w:pPr>
        <w:ind w:left="360"/>
        <w:jc w:val="both"/>
        <w:rPr>
          <w:sz w:val="36"/>
          <w:szCs w:val="36"/>
        </w:rPr>
      </w:pPr>
    </w:p>
    <w:p w:rsidR="00B46DA2" w:rsidRDefault="00B46DA2" w:rsidP="006627B0">
      <w:pPr>
        <w:ind w:left="360"/>
        <w:jc w:val="both"/>
        <w:rPr>
          <w:sz w:val="36"/>
          <w:szCs w:val="36"/>
        </w:rPr>
      </w:pPr>
    </w:p>
    <w:p w:rsidR="00B46DA2" w:rsidRDefault="00B46DA2" w:rsidP="006627B0">
      <w:pPr>
        <w:ind w:left="360"/>
        <w:jc w:val="both"/>
        <w:rPr>
          <w:sz w:val="36"/>
          <w:szCs w:val="36"/>
        </w:rPr>
      </w:pPr>
    </w:p>
    <w:sectPr w:rsidR="00B46DA2" w:rsidSect="00072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22077"/>
    <w:multiLevelType w:val="hybridMultilevel"/>
    <w:tmpl w:val="7B5857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75A90"/>
    <w:rsid w:val="00072244"/>
    <w:rsid w:val="00320E88"/>
    <w:rsid w:val="003246D3"/>
    <w:rsid w:val="00656D14"/>
    <w:rsid w:val="006627B0"/>
    <w:rsid w:val="007958B1"/>
    <w:rsid w:val="0088508D"/>
    <w:rsid w:val="008B70F4"/>
    <w:rsid w:val="008D780F"/>
    <w:rsid w:val="009A0037"/>
    <w:rsid w:val="009C210C"/>
    <w:rsid w:val="009E1CD6"/>
    <w:rsid w:val="00AC77CD"/>
    <w:rsid w:val="00B46DA2"/>
    <w:rsid w:val="00B8362C"/>
    <w:rsid w:val="00C73D35"/>
    <w:rsid w:val="00D75A90"/>
    <w:rsid w:val="00D849D2"/>
    <w:rsid w:val="00E3473C"/>
    <w:rsid w:val="00F2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87AB8-2848-4939-BE6E-127B324A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6909</TotalTime>
  <Pages>1</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Narcolog</dc:creator>
  <cp:lastModifiedBy>user</cp:lastModifiedBy>
  <cp:revision>3</cp:revision>
  <dcterms:created xsi:type="dcterms:W3CDTF">2021-01-14T11:33:00Z</dcterms:created>
  <dcterms:modified xsi:type="dcterms:W3CDTF">2021-04-26T13:26:00Z</dcterms:modified>
</cp:coreProperties>
</file>