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18" w:rsidRDefault="00201B6F" w:rsidP="00201B6F">
      <w:pPr>
        <w:spacing w:line="240" w:lineRule="auto"/>
        <w:ind w:left="11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01B6F" w:rsidRDefault="00201B6F" w:rsidP="00201B6F">
      <w:pPr>
        <w:spacing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радненский район</w:t>
      </w:r>
    </w:p>
    <w:p w:rsidR="00201B6F" w:rsidRDefault="00201B6F" w:rsidP="00201B6F">
      <w:pPr>
        <w:spacing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О.В.Акименко</w:t>
      </w:r>
      <w:proofErr w:type="spellEnd"/>
    </w:p>
    <w:p w:rsidR="00201B6F" w:rsidRDefault="00E948F9" w:rsidP="00201B6F">
      <w:pPr>
        <w:spacing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12FC6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201B6F">
        <w:rPr>
          <w:rFonts w:ascii="Times New Roman" w:hAnsi="Times New Roman" w:cs="Times New Roman"/>
          <w:sz w:val="28"/>
          <w:szCs w:val="28"/>
        </w:rPr>
        <w:t xml:space="preserve"> 201</w:t>
      </w:r>
      <w:r w:rsidR="00392E05">
        <w:rPr>
          <w:rFonts w:ascii="Times New Roman" w:hAnsi="Times New Roman" w:cs="Times New Roman"/>
          <w:sz w:val="28"/>
          <w:szCs w:val="28"/>
        </w:rPr>
        <w:t>9</w:t>
      </w:r>
      <w:r w:rsidR="00201B6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1B6F" w:rsidRDefault="00201B6F" w:rsidP="00312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B6F" w:rsidRDefault="00201B6F" w:rsidP="00312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экспертизы муниципальных нормативных правовых актов муниципального </w:t>
      </w:r>
    </w:p>
    <w:p w:rsidR="00201B6F" w:rsidRDefault="00201B6F" w:rsidP="00312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на </w:t>
      </w:r>
      <w:r w:rsidR="00392E05">
        <w:rPr>
          <w:rFonts w:ascii="Times New Roman" w:hAnsi="Times New Roman" w:cs="Times New Roman"/>
          <w:sz w:val="28"/>
          <w:szCs w:val="28"/>
        </w:rPr>
        <w:t>первое полугодие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1B6F" w:rsidRDefault="00201B6F" w:rsidP="00201B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504"/>
        <w:gridCol w:w="2219"/>
        <w:gridCol w:w="2091"/>
        <w:gridCol w:w="2101"/>
        <w:gridCol w:w="2092"/>
        <w:gridCol w:w="2107"/>
      </w:tblGrid>
      <w:tr w:rsidR="000E1FCA" w:rsidTr="00201B6F">
        <w:tc>
          <w:tcPr>
            <w:tcW w:w="675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9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правового акта</w:t>
            </w:r>
          </w:p>
        </w:tc>
        <w:tc>
          <w:tcPr>
            <w:tcW w:w="211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заявители</w:t>
            </w:r>
          </w:p>
        </w:tc>
        <w:tc>
          <w:tcPr>
            <w:tcW w:w="211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экспертизы</w:t>
            </w:r>
          </w:p>
        </w:tc>
        <w:tc>
          <w:tcPr>
            <w:tcW w:w="211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публичных консультаций</w:t>
            </w:r>
          </w:p>
        </w:tc>
        <w:tc>
          <w:tcPr>
            <w:tcW w:w="2113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заверш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экспертизы</w:t>
            </w:r>
          </w:p>
        </w:tc>
        <w:tc>
          <w:tcPr>
            <w:tcW w:w="2113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 в отделе</w:t>
            </w:r>
          </w:p>
        </w:tc>
      </w:tr>
      <w:tr w:rsidR="000E1FCA" w:rsidTr="00201B6F">
        <w:tc>
          <w:tcPr>
            <w:tcW w:w="675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9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E1FCA" w:rsidTr="00201B6F">
        <w:tc>
          <w:tcPr>
            <w:tcW w:w="675" w:type="dxa"/>
          </w:tcPr>
          <w:p w:rsidR="00201B6F" w:rsidRDefault="008D6920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9" w:type="dxa"/>
          </w:tcPr>
          <w:p w:rsidR="00201B6F" w:rsidRDefault="00A963C6" w:rsidP="001F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страции муниципального образования Отрадненский район от 16</w:t>
            </w:r>
            <w:r w:rsidR="001F1607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1F1607">
              <w:rPr>
                <w:rFonts w:ascii="Times New Roman" w:hAnsi="Times New Roman" w:cs="Times New Roman"/>
                <w:sz w:val="28"/>
                <w:szCs w:val="28"/>
              </w:rPr>
              <w:t xml:space="preserve"> года № 325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мента предоставления м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ниципальн</w:t>
            </w:r>
            <w:r w:rsidR="001F1607">
              <w:rPr>
                <w:rFonts w:ascii="Times New Roman" w:hAnsi="Times New Roman" w:cs="Times New Roman"/>
                <w:sz w:val="28"/>
                <w:szCs w:val="28"/>
              </w:rPr>
              <w:t>ой услуги «З</w:t>
            </w:r>
            <w:r w:rsidR="001F16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F1607">
              <w:rPr>
                <w:rFonts w:ascii="Times New Roman" w:hAnsi="Times New Roman" w:cs="Times New Roman"/>
                <w:sz w:val="28"/>
                <w:szCs w:val="28"/>
              </w:rPr>
              <w:t>ключение соглашения о перераспределении земель и (или) земельных учас</w:t>
            </w:r>
            <w:r w:rsidR="001F16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F1607">
              <w:rPr>
                <w:rFonts w:ascii="Times New Roman" w:hAnsi="Times New Roman" w:cs="Times New Roman"/>
                <w:sz w:val="28"/>
                <w:szCs w:val="28"/>
              </w:rPr>
              <w:t>ков, находящихся в гос</w:t>
            </w:r>
            <w:r w:rsidR="001F16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F1607">
              <w:rPr>
                <w:rFonts w:ascii="Times New Roman" w:hAnsi="Times New Roman" w:cs="Times New Roman"/>
                <w:sz w:val="28"/>
                <w:szCs w:val="28"/>
              </w:rPr>
              <w:t>дарственной или муниц</w:t>
            </w:r>
            <w:r w:rsidR="001F16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F1607">
              <w:rPr>
                <w:rFonts w:ascii="Times New Roman" w:hAnsi="Times New Roman" w:cs="Times New Roman"/>
                <w:sz w:val="28"/>
                <w:szCs w:val="28"/>
              </w:rPr>
              <w:t>пальной собственности, и земельных участков, нах</w:t>
            </w:r>
            <w:r w:rsidR="001F16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F16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дящихся в частной со</w:t>
            </w:r>
            <w:r w:rsidR="001F160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F1607">
              <w:rPr>
                <w:rFonts w:ascii="Times New Roman" w:hAnsi="Times New Roman" w:cs="Times New Roman"/>
                <w:sz w:val="28"/>
                <w:szCs w:val="28"/>
              </w:rPr>
              <w:t>ственности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2" w:type="dxa"/>
          </w:tcPr>
          <w:p w:rsidR="00201B6F" w:rsidRDefault="001F1607" w:rsidP="00667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</w:t>
            </w:r>
            <w:r w:rsidR="000E1FCA">
              <w:rPr>
                <w:rFonts w:ascii="Times New Roman" w:hAnsi="Times New Roman" w:cs="Times New Roman"/>
                <w:sz w:val="28"/>
                <w:szCs w:val="28"/>
              </w:rPr>
              <w:t>эконом</w:t>
            </w:r>
            <w:r w:rsidR="000E1F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E1FCA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r w:rsidR="00BC7487" w:rsidRPr="008D6920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="00BC7487" w:rsidRPr="008D69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C7487" w:rsidRPr="008D6920">
              <w:rPr>
                <w:rFonts w:ascii="Times New Roman" w:hAnsi="Times New Roman" w:cs="Times New Roman"/>
                <w:sz w:val="28"/>
                <w:szCs w:val="28"/>
              </w:rPr>
              <w:t>ции муниц</w:t>
            </w:r>
            <w:r w:rsidR="00BC7487" w:rsidRPr="008D69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C7487" w:rsidRPr="008D6920">
              <w:rPr>
                <w:rFonts w:ascii="Times New Roman" w:hAnsi="Times New Roman" w:cs="Times New Roman"/>
                <w:sz w:val="28"/>
                <w:szCs w:val="28"/>
              </w:rPr>
              <w:t>пального обр</w:t>
            </w:r>
            <w:r w:rsidR="00BC7487" w:rsidRPr="008D69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C7487" w:rsidRPr="008D6920">
              <w:rPr>
                <w:rFonts w:ascii="Times New Roman" w:hAnsi="Times New Roman" w:cs="Times New Roman"/>
                <w:sz w:val="28"/>
                <w:szCs w:val="28"/>
              </w:rPr>
              <w:t>зования Отра</w:t>
            </w:r>
            <w:r w:rsidR="00BC7487" w:rsidRPr="008D69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C7487" w:rsidRPr="008D6920">
              <w:rPr>
                <w:rFonts w:ascii="Times New Roman" w:hAnsi="Times New Roman" w:cs="Times New Roman"/>
                <w:sz w:val="28"/>
                <w:szCs w:val="28"/>
              </w:rPr>
              <w:t>ненский район</w:t>
            </w:r>
          </w:p>
        </w:tc>
        <w:tc>
          <w:tcPr>
            <w:tcW w:w="2112" w:type="dxa"/>
          </w:tcPr>
          <w:p w:rsidR="00201B6F" w:rsidRDefault="0019571C" w:rsidP="00195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12F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20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1FC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312F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12" w:type="dxa"/>
          </w:tcPr>
          <w:p w:rsidR="00201B6F" w:rsidRDefault="0019571C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12F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20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1FC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312F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13" w:type="dxa"/>
          </w:tcPr>
          <w:p w:rsidR="00201B6F" w:rsidRDefault="0087487C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12F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208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E1FC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312F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13" w:type="dxa"/>
          </w:tcPr>
          <w:p w:rsidR="00201B6F" w:rsidRDefault="000E1FCA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0E1FCA" w:rsidTr="00201B6F">
        <w:tc>
          <w:tcPr>
            <w:tcW w:w="675" w:type="dxa"/>
          </w:tcPr>
          <w:p w:rsidR="008D6920" w:rsidRDefault="008D6920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9" w:type="dxa"/>
          </w:tcPr>
          <w:p w:rsidR="008D6920" w:rsidRDefault="004C2106" w:rsidP="004C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страции муниципального обра</w:t>
            </w:r>
            <w:r w:rsidR="00456E49">
              <w:rPr>
                <w:rFonts w:ascii="Times New Roman" w:hAnsi="Times New Roman" w:cs="Times New Roman"/>
                <w:sz w:val="28"/>
                <w:szCs w:val="28"/>
              </w:rPr>
              <w:t>зования Отрадненский район от 18 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="00456E49">
              <w:rPr>
                <w:rFonts w:ascii="Times New Roman" w:hAnsi="Times New Roman" w:cs="Times New Roman"/>
                <w:sz w:val="28"/>
                <w:szCs w:val="28"/>
              </w:rPr>
              <w:t>да № 816»О внесении изменений в постановление администрации муниципального образования Отрадненский район от 6 апреля 2017 года № 155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тивного регламента предоставления муниц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услуги «Утве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ждение схемы располож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земельного участка или земел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участков на кадастровом плане терр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тории»</w:t>
            </w:r>
          </w:p>
        </w:tc>
        <w:tc>
          <w:tcPr>
            <w:tcW w:w="2112" w:type="dxa"/>
          </w:tcPr>
          <w:p w:rsidR="008D6920" w:rsidRDefault="00521942" w:rsidP="00312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ции муниц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пального обр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зования Отра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ненский район</w:t>
            </w:r>
          </w:p>
        </w:tc>
        <w:tc>
          <w:tcPr>
            <w:tcW w:w="2112" w:type="dxa"/>
          </w:tcPr>
          <w:p w:rsidR="008D6920" w:rsidRDefault="004C2106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20.02.2020г</w:t>
            </w:r>
          </w:p>
        </w:tc>
        <w:tc>
          <w:tcPr>
            <w:tcW w:w="2112" w:type="dxa"/>
          </w:tcPr>
          <w:p w:rsidR="008D6920" w:rsidRDefault="004C2106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20.03.2020г</w:t>
            </w:r>
            <w:r w:rsidR="008D6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3" w:type="dxa"/>
          </w:tcPr>
          <w:p w:rsidR="008D6920" w:rsidRDefault="004C2106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20.05.2020г</w:t>
            </w:r>
          </w:p>
        </w:tc>
        <w:tc>
          <w:tcPr>
            <w:tcW w:w="2113" w:type="dxa"/>
          </w:tcPr>
          <w:p w:rsidR="008D6920" w:rsidRDefault="00521942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4C2106" w:rsidTr="00201B6F">
        <w:tc>
          <w:tcPr>
            <w:tcW w:w="675" w:type="dxa"/>
          </w:tcPr>
          <w:p w:rsidR="004C2106" w:rsidRDefault="004C2106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9" w:type="dxa"/>
          </w:tcPr>
          <w:p w:rsidR="004C2106" w:rsidRPr="00574193" w:rsidRDefault="004C2106" w:rsidP="001C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9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</w:t>
            </w:r>
            <w:r w:rsidRPr="005741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4193">
              <w:rPr>
                <w:rFonts w:ascii="Times New Roman" w:hAnsi="Times New Roman" w:cs="Times New Roman"/>
                <w:sz w:val="28"/>
                <w:szCs w:val="28"/>
              </w:rPr>
              <w:t>страции муниципального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 Отрадненский район от 4 июля 2018 № 427</w:t>
            </w:r>
            <w:r w:rsidR="001C1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4193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рядка заключения спец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альных инвестиционных контрактов в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образовании Отра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ненский район</w:t>
            </w:r>
            <w:r w:rsidRPr="005741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2" w:type="dxa"/>
          </w:tcPr>
          <w:p w:rsidR="004C2106" w:rsidRDefault="004C2106" w:rsidP="00312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ции муниц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пального обр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зования Отра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ненский район</w:t>
            </w:r>
          </w:p>
        </w:tc>
        <w:tc>
          <w:tcPr>
            <w:tcW w:w="2112" w:type="dxa"/>
          </w:tcPr>
          <w:p w:rsidR="004C2106" w:rsidRDefault="004C2106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16.03.2020г.</w:t>
            </w:r>
          </w:p>
        </w:tc>
        <w:tc>
          <w:tcPr>
            <w:tcW w:w="2112" w:type="dxa"/>
          </w:tcPr>
          <w:p w:rsidR="004C2106" w:rsidRDefault="004C2106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16.04.2020г</w:t>
            </w:r>
          </w:p>
        </w:tc>
        <w:tc>
          <w:tcPr>
            <w:tcW w:w="2113" w:type="dxa"/>
          </w:tcPr>
          <w:p w:rsidR="004C2106" w:rsidRDefault="004C2106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16.06.2020г.</w:t>
            </w:r>
          </w:p>
        </w:tc>
        <w:tc>
          <w:tcPr>
            <w:tcW w:w="2113" w:type="dxa"/>
          </w:tcPr>
          <w:p w:rsidR="004C2106" w:rsidRDefault="004C2106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</w:tbl>
    <w:p w:rsidR="008D6920" w:rsidRDefault="008D6920" w:rsidP="004C21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2106" w:rsidRDefault="004C2106" w:rsidP="004C21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2106" w:rsidRDefault="004C2106" w:rsidP="004C2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4C2106" w:rsidRDefault="004C2106" w:rsidP="004C2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C2106" w:rsidRPr="008D6920" w:rsidRDefault="004C2106" w:rsidP="004C2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                                                                              А.А. Гончарова</w:t>
      </w:r>
    </w:p>
    <w:sectPr w:rsidR="004C2106" w:rsidRPr="008D6920" w:rsidSect="001C1A5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16"/>
    <w:rsid w:val="000B446D"/>
    <w:rsid w:val="000E1FCA"/>
    <w:rsid w:val="0019571C"/>
    <w:rsid w:val="001C1A50"/>
    <w:rsid w:val="001F1607"/>
    <w:rsid w:val="00201B6F"/>
    <w:rsid w:val="00312FC6"/>
    <w:rsid w:val="0032083E"/>
    <w:rsid w:val="00347E45"/>
    <w:rsid w:val="00392E05"/>
    <w:rsid w:val="00456E49"/>
    <w:rsid w:val="004C2106"/>
    <w:rsid w:val="00521942"/>
    <w:rsid w:val="00553EF6"/>
    <w:rsid w:val="00574193"/>
    <w:rsid w:val="00667203"/>
    <w:rsid w:val="00672350"/>
    <w:rsid w:val="007C4116"/>
    <w:rsid w:val="0081539A"/>
    <w:rsid w:val="0087487C"/>
    <w:rsid w:val="008D6920"/>
    <w:rsid w:val="00A963C6"/>
    <w:rsid w:val="00AD1878"/>
    <w:rsid w:val="00BC7487"/>
    <w:rsid w:val="00CC7818"/>
    <w:rsid w:val="00D10580"/>
    <w:rsid w:val="00D24639"/>
    <w:rsid w:val="00E9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Revina</dc:creator>
  <cp:keywords/>
  <dc:description/>
  <cp:lastModifiedBy>user</cp:lastModifiedBy>
  <cp:revision>23</cp:revision>
  <dcterms:created xsi:type="dcterms:W3CDTF">2017-05-26T09:28:00Z</dcterms:created>
  <dcterms:modified xsi:type="dcterms:W3CDTF">2020-02-25T14:05:00Z</dcterms:modified>
</cp:coreProperties>
</file>