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5F" w:rsidRDefault="00E12721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 w:rsidRPr="007B7EFF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Информация о результатах контрольного мероприятия</w:t>
      </w:r>
    </w:p>
    <w:p w:rsidR="00476BBF" w:rsidRPr="00613648" w:rsidRDefault="00476BBF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76BBF" w:rsidRDefault="00C34C86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7906D9"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906D9"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66581A" w:rsidRPr="00A77999" w:rsidRDefault="0066581A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391" w:rsidRPr="00DC2391" w:rsidRDefault="00DC2391" w:rsidP="00DC23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работы Контрольно-счетной палаты муниципального образования </w:t>
      </w:r>
      <w:proofErr w:type="spellStart"/>
      <w:r w:rsidRPr="00DC23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Отрадненский</w:t>
      </w:r>
      <w:proofErr w:type="spellEnd"/>
      <w:r w:rsidRPr="00DC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1 полугодие 2015 года и распоряжением председателя Контрольно-счетной палаты муниципального образования </w:t>
      </w:r>
      <w:proofErr w:type="spellStart"/>
      <w:r w:rsidRPr="00DC23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Отрадненский</w:t>
      </w:r>
      <w:proofErr w:type="spellEnd"/>
      <w:r w:rsidRPr="00DC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от 30 января 2015 года № 2-р проведено контрольное мероприятие «Проверка МБОУ СОШ № 14 целевого и эффективного  использования бюджетных средств, выделенных на подвоз учащихся в 2014 году».</w:t>
      </w:r>
      <w:proofErr w:type="gramEnd"/>
    </w:p>
    <w:p w:rsidR="00DC2391" w:rsidRPr="00DC2391" w:rsidRDefault="00DC2391" w:rsidP="00DC2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результате контрольного мероприятия были выявлены недостатки и нарушения:</w:t>
      </w:r>
    </w:p>
    <w:p w:rsidR="00DC2391" w:rsidRPr="00DC2391" w:rsidRDefault="00DC2391" w:rsidP="00DC2391">
      <w:pPr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 Установлена недостача топлива по состоянию на 30 декабря 2014 года  в сумме 3663 рубля (107,8 литров).</w:t>
      </w:r>
    </w:p>
    <w:p w:rsidR="00DC2391" w:rsidRPr="00DC2391" w:rsidRDefault="00DC2391" w:rsidP="00DC2391">
      <w:pPr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Отсутствовал учет при выдаче ГСМ водителю, не велся  журнал выдачи топлива. </w:t>
      </w:r>
    </w:p>
    <w:p w:rsidR="00DC2391" w:rsidRPr="00DC2391" w:rsidRDefault="00DC2391" w:rsidP="00DC2391">
      <w:pPr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В 2014 году имелось 134 случая заправки автобуса с превышением вместимости топливного бака. </w:t>
      </w:r>
    </w:p>
    <w:p w:rsidR="00DC2391" w:rsidRPr="00DC2391" w:rsidRDefault="00DC2391" w:rsidP="00DC2391">
      <w:pPr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Отсутствовал должный </w:t>
      </w:r>
      <w:proofErr w:type="gramStart"/>
      <w:r w:rsidRPr="00DC23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C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выдачей путевых  листов.</w:t>
      </w:r>
    </w:p>
    <w:p w:rsidR="00DC2391" w:rsidRPr="00DC2391" w:rsidRDefault="00DC2391" w:rsidP="00DC2391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 проверки  директору МБОУ СОШ № 14 Максименко Н.В. направлены  акт проверки целевого использования бюджетных средств, выделенных на  подвоз учащихся в 2014 году и  представление Контрольно-счетной палаты для принятия мер по устранению выявленных нарушений и недостатков в работе в срок до 25 марта 2015 года.</w:t>
      </w:r>
    </w:p>
    <w:p w:rsidR="00DC2391" w:rsidRPr="00DC2391" w:rsidRDefault="00DC2391" w:rsidP="00DC2391">
      <w:pPr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марта 2015 года в отдел образования администрации муниципального образования </w:t>
      </w:r>
      <w:proofErr w:type="spellStart"/>
      <w:r w:rsidRPr="00DC23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Отрадненский</w:t>
      </w:r>
      <w:proofErr w:type="spellEnd"/>
      <w:r w:rsidRPr="00DC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предоставлена информация о результатах проверки МБОУ СОШ № 14 для принятия мер по усилению </w:t>
      </w:r>
      <w:proofErr w:type="gramStart"/>
      <w:r w:rsidRPr="00DC23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C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расходования бюджетных средств, выделенных на подвоз учащихся; для привлечения к ответственности должностных лиц, виновных в допущенных нарушениях;  необходимости усиления </w:t>
      </w:r>
      <w:proofErr w:type="gramStart"/>
      <w:r w:rsidRPr="00DC23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C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ведением учета ГСМ в соответствии с Инструкцией №174н, утвержденной приказом Минфина РФ от 16.12.2010г.</w:t>
      </w:r>
    </w:p>
    <w:p w:rsidR="00DC2391" w:rsidRPr="00DC2391" w:rsidRDefault="00AE7643" w:rsidP="00DC2391">
      <w:pPr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марта 2015 года начальнику отдела образования администрации </w:t>
      </w:r>
      <w:r w:rsidR="007906D9" w:rsidRPr="00DC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proofErr w:type="spellStart"/>
      <w:r w:rsidR="007906D9" w:rsidRPr="00DC23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Отрадненский</w:t>
      </w:r>
      <w:proofErr w:type="spellEnd"/>
      <w:r w:rsidR="007906D9" w:rsidRPr="00DC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</w:t>
      </w:r>
      <w:r w:rsidR="007906D9" w:rsidRPr="00DC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главному распорядите</w:t>
      </w:r>
      <w:r w:rsidR="003B7EB3" w:rsidRPr="00DC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DC2391" w:rsidRPr="00DC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бюджетных средств МБОУ СОШ № 14</w:t>
      </w:r>
      <w:r w:rsidR="007906D9" w:rsidRPr="00DC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906D9" w:rsidRPr="00DC2391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Щербаковой С.И. представлен акт о р</w:t>
      </w:r>
      <w:r w:rsidR="003B7EB3" w:rsidRPr="00DC23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C2391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зультатах проверки</w:t>
      </w:r>
      <w:r w:rsidR="00DC2391" w:rsidRPr="00DC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391" w:rsidRPr="00DC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№ 14</w:t>
      </w:r>
      <w:r w:rsidRPr="00DC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6D9" w:rsidRPr="00DC23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</w:t>
      </w:r>
      <w:r w:rsidR="00DC2391" w:rsidRPr="00DC2391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ятия мер по усилению контроля для привлечения  к ответственности должностных лиц, виновных в допущенных нарушениях, обеспечении ведение учета ГСМ в соответствии с Инструкцией №174н, утвержденной приказом Минфина РФ от 16.12.2010</w:t>
      </w:r>
      <w:proofErr w:type="gramEnd"/>
      <w:r w:rsidR="00DC2391" w:rsidRPr="00DC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</w:t>
      </w:r>
      <w:proofErr w:type="gramStart"/>
      <w:r w:rsidR="00DC2391" w:rsidRPr="00DC23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</w:t>
      </w:r>
      <w:proofErr w:type="gramEnd"/>
      <w:r w:rsidR="00DC2391" w:rsidRPr="00DC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за возмещением на лицевой счет МБОУ СОШ № 14</w:t>
      </w:r>
      <w:r w:rsidR="00DC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недостачи </w:t>
      </w:r>
      <w:r w:rsidR="00DC2391" w:rsidRPr="00DC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ГСМ </w:t>
      </w:r>
      <w:r w:rsidR="00DC2391" w:rsidRPr="00DC23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3663 рублей, для принятия мер по усилению контроля за  целевым и эффективным использованием бюджетных средств, выделенных на подвоз учащихся.</w:t>
      </w:r>
    </w:p>
    <w:p w:rsidR="007906D9" w:rsidRDefault="007906D9" w:rsidP="00790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отдела образования предложено о принятых мерах уведомить Контрольно-счетную палату муниципального образования Отрадненский район</w:t>
      </w:r>
      <w:r w:rsidR="00DC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до 18 марта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года. </w:t>
      </w:r>
    </w:p>
    <w:p w:rsidR="0011578A" w:rsidRDefault="0011578A" w:rsidP="0011578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марта 2015 года </w:t>
      </w:r>
      <w:r w:rsidR="00C34C86" w:rsidRPr="00C3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23 апреля 2015 года </w:t>
      </w:r>
      <w:r w:rsidRPr="00C3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34C86">
        <w:rPr>
          <w:rFonts w:ascii="Times New Roman" w:eastAsia="Calibri" w:hAnsi="Times New Roman" w:cs="Times New Roman"/>
          <w:sz w:val="24"/>
          <w:szCs w:val="24"/>
        </w:rPr>
        <w:t xml:space="preserve"> адрес Контрольно-счетной палаты поступил ответ директора</w:t>
      </w:r>
      <w:r w:rsidRPr="00C3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 14 </w:t>
      </w:r>
      <w:r w:rsidRPr="00C34C86">
        <w:rPr>
          <w:rFonts w:ascii="Times New Roman" w:eastAsia="Calibri" w:hAnsi="Times New Roman" w:cs="Times New Roman"/>
          <w:sz w:val="24"/>
          <w:szCs w:val="24"/>
        </w:rPr>
        <w:t>содержащий информацию и документы, свидетельствующие об исправлении выявленных нарушений и недостатков</w:t>
      </w:r>
      <w:r w:rsidRPr="00C34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недостача бензина в сумме </w:t>
      </w:r>
      <w:r w:rsidRPr="00C34C86">
        <w:rPr>
          <w:rFonts w:ascii="Times New Roman" w:eastAsia="Times New Roman" w:hAnsi="Times New Roman" w:cs="Times New Roman"/>
          <w:sz w:val="24"/>
          <w:szCs w:val="24"/>
          <w:lang w:eastAsia="ru-RU"/>
        </w:rPr>
        <w:t>3663 рублей  возвращена на лицевой счет МБОУ СОШ № 14.</w:t>
      </w:r>
    </w:p>
    <w:p w:rsidR="0070115F" w:rsidRPr="00A77999" w:rsidRDefault="00476BBF" w:rsidP="007605E7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итогах данного контрольного мероприятия проинформирован Совет и Глава муниципального образования Отрадненский район.</w:t>
      </w:r>
    </w:p>
    <w:p w:rsidR="00476BBF" w:rsidRPr="00A77999" w:rsidRDefault="00476BBF" w:rsidP="00476BBF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D560E" w:rsidRPr="00A77999" w:rsidRDefault="009369AE" w:rsidP="0068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999"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Контрольно-счетной палаты </w:t>
      </w:r>
    </w:p>
    <w:p w:rsidR="0086218C" w:rsidRPr="00A77999" w:rsidRDefault="009369AE" w:rsidP="0068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99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Отрадненский район                 А.Д. Криворучко </w:t>
      </w:r>
    </w:p>
    <w:p w:rsidR="007B00AF" w:rsidRPr="00A77999" w:rsidRDefault="007B00AF" w:rsidP="005D2C74">
      <w:pPr>
        <w:tabs>
          <w:tab w:val="left" w:pos="31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00AF" w:rsidRPr="00A77999" w:rsidSect="00476BB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5073B4"/>
    <w:multiLevelType w:val="hybridMultilevel"/>
    <w:tmpl w:val="293C6E2C"/>
    <w:lvl w:ilvl="0" w:tplc="215E5E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7C7F5AAA"/>
    <w:multiLevelType w:val="hybridMultilevel"/>
    <w:tmpl w:val="DC86961A"/>
    <w:lvl w:ilvl="0" w:tplc="E6A4AA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0629D"/>
    <w:rsid w:val="00020428"/>
    <w:rsid w:val="000A1323"/>
    <w:rsid w:val="0011578A"/>
    <w:rsid w:val="00137BA0"/>
    <w:rsid w:val="00231D05"/>
    <w:rsid w:val="002652C0"/>
    <w:rsid w:val="00293566"/>
    <w:rsid w:val="00345151"/>
    <w:rsid w:val="00361038"/>
    <w:rsid w:val="00373807"/>
    <w:rsid w:val="003B498E"/>
    <w:rsid w:val="003B7EB3"/>
    <w:rsid w:val="003D560E"/>
    <w:rsid w:val="003F017B"/>
    <w:rsid w:val="004172A4"/>
    <w:rsid w:val="00445B10"/>
    <w:rsid w:val="00472F6A"/>
    <w:rsid w:val="00476BBF"/>
    <w:rsid w:val="004869FE"/>
    <w:rsid w:val="00497C97"/>
    <w:rsid w:val="004E7712"/>
    <w:rsid w:val="004F3530"/>
    <w:rsid w:val="00531A52"/>
    <w:rsid w:val="00564FB6"/>
    <w:rsid w:val="005737D5"/>
    <w:rsid w:val="005D2C74"/>
    <w:rsid w:val="005E5B4B"/>
    <w:rsid w:val="005F4BA5"/>
    <w:rsid w:val="00613648"/>
    <w:rsid w:val="00662109"/>
    <w:rsid w:val="0066581A"/>
    <w:rsid w:val="006817FB"/>
    <w:rsid w:val="006B1941"/>
    <w:rsid w:val="006E361B"/>
    <w:rsid w:val="0070115F"/>
    <w:rsid w:val="007605E7"/>
    <w:rsid w:val="007836A1"/>
    <w:rsid w:val="007906D9"/>
    <w:rsid w:val="007A0C6F"/>
    <w:rsid w:val="007B00AF"/>
    <w:rsid w:val="007B04DD"/>
    <w:rsid w:val="007B4398"/>
    <w:rsid w:val="007B7EFF"/>
    <w:rsid w:val="007E4BD6"/>
    <w:rsid w:val="0086218C"/>
    <w:rsid w:val="00895BF9"/>
    <w:rsid w:val="008E0A24"/>
    <w:rsid w:val="00907DCC"/>
    <w:rsid w:val="009315DB"/>
    <w:rsid w:val="009369AE"/>
    <w:rsid w:val="009D4716"/>
    <w:rsid w:val="00A23326"/>
    <w:rsid w:val="00A506E2"/>
    <w:rsid w:val="00A51C8E"/>
    <w:rsid w:val="00A70BA7"/>
    <w:rsid w:val="00A77999"/>
    <w:rsid w:val="00A86DD2"/>
    <w:rsid w:val="00AE61E2"/>
    <w:rsid w:val="00AE7643"/>
    <w:rsid w:val="00B57D99"/>
    <w:rsid w:val="00BB7249"/>
    <w:rsid w:val="00C05770"/>
    <w:rsid w:val="00C34C86"/>
    <w:rsid w:val="00C5588B"/>
    <w:rsid w:val="00C72C56"/>
    <w:rsid w:val="00CC2A68"/>
    <w:rsid w:val="00D413F0"/>
    <w:rsid w:val="00D46CDD"/>
    <w:rsid w:val="00D94B25"/>
    <w:rsid w:val="00DC2391"/>
    <w:rsid w:val="00DC53E8"/>
    <w:rsid w:val="00E12721"/>
    <w:rsid w:val="00E36632"/>
    <w:rsid w:val="00E646C8"/>
    <w:rsid w:val="00E85225"/>
    <w:rsid w:val="00EA3267"/>
    <w:rsid w:val="00EC51CB"/>
    <w:rsid w:val="00E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B22DA-EDE8-4707-B36C-BB96B489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2015-03-17T05:56:00Z</dcterms:created>
  <dcterms:modified xsi:type="dcterms:W3CDTF">2015-04-28T10:28:00Z</dcterms:modified>
</cp:coreProperties>
</file>