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0C0CCB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15.07.2019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0C0CCB" w:rsidRDefault="008A1903" w:rsidP="008A1903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2019 года и распоряжением </w:t>
      </w:r>
      <w:proofErr w:type="spellStart"/>
      <w:r w:rsidRPr="008A1903">
        <w:rPr>
          <w:sz w:val="24"/>
          <w:szCs w:val="24"/>
        </w:rPr>
        <w:t>и.о</w:t>
      </w:r>
      <w:proofErr w:type="spellEnd"/>
      <w:r w:rsidRPr="008A1903">
        <w:rPr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</w:t>
      </w:r>
      <w:r w:rsidR="000C0CCB">
        <w:rPr>
          <w:sz w:val="24"/>
          <w:szCs w:val="24"/>
        </w:rPr>
        <w:t>19</w:t>
      </w:r>
      <w:r w:rsidRPr="008A1903">
        <w:rPr>
          <w:sz w:val="24"/>
          <w:szCs w:val="24"/>
        </w:rPr>
        <w:t xml:space="preserve"> </w:t>
      </w:r>
      <w:r w:rsidR="000C0CCB">
        <w:rPr>
          <w:sz w:val="24"/>
          <w:szCs w:val="24"/>
        </w:rPr>
        <w:t>июня</w:t>
      </w:r>
      <w:r w:rsidRPr="008A1903">
        <w:rPr>
          <w:sz w:val="24"/>
          <w:szCs w:val="24"/>
        </w:rPr>
        <w:t xml:space="preserve"> 2019 года №  1</w:t>
      </w:r>
      <w:r w:rsidR="000C0CCB">
        <w:rPr>
          <w:sz w:val="24"/>
          <w:szCs w:val="24"/>
        </w:rPr>
        <w:t>0</w:t>
      </w:r>
      <w:r w:rsidRPr="008A1903">
        <w:rPr>
          <w:sz w:val="24"/>
          <w:szCs w:val="24"/>
        </w:rPr>
        <w:t>-р проведено контрольное мероприятие «</w:t>
      </w:r>
      <w:r w:rsidR="000C0CCB">
        <w:rPr>
          <w:sz w:val="24"/>
          <w:szCs w:val="24"/>
        </w:rPr>
        <w:t>П</w:t>
      </w:r>
      <w:r w:rsidRPr="008A1903">
        <w:rPr>
          <w:sz w:val="24"/>
          <w:szCs w:val="24"/>
        </w:rPr>
        <w:t>роверка целевого использования бюджетных средств</w:t>
      </w:r>
      <w:r w:rsidR="000C0CCB">
        <w:rPr>
          <w:sz w:val="24"/>
          <w:szCs w:val="24"/>
        </w:rPr>
        <w:t>, израсходованных в 2018 году на объект «Благоустройство территории памятника в парке</w:t>
      </w:r>
      <w:proofErr w:type="gramEnd"/>
      <w:r w:rsidR="000C0CCB">
        <w:rPr>
          <w:sz w:val="24"/>
          <w:szCs w:val="24"/>
        </w:rPr>
        <w:t xml:space="preserve"> ст. Подгорной».</w:t>
      </w:r>
    </w:p>
    <w:p w:rsidR="000C0CCB" w:rsidRPr="000C0CCB" w:rsidRDefault="000C0CCB" w:rsidP="000C0CCB">
      <w:pPr>
        <w:widowControl/>
        <w:ind w:firstLine="720"/>
        <w:jc w:val="both"/>
        <w:rPr>
          <w:sz w:val="24"/>
          <w:szCs w:val="24"/>
        </w:rPr>
      </w:pPr>
      <w:r w:rsidRPr="000C0CCB">
        <w:rPr>
          <w:sz w:val="24"/>
          <w:szCs w:val="24"/>
        </w:rPr>
        <w:t>В ходе проведения  проверки целевого использования бюджетных средств, израсходованных в 2018 году на объект «Благоустройство территории памятника в парке ст. Подгорной» в Подгорненском сельском поселении Отрадненского района установлено:</w:t>
      </w:r>
    </w:p>
    <w:p w:rsidR="000C0CCB" w:rsidRPr="000C0CCB" w:rsidRDefault="000C0CCB" w:rsidP="000C0CC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C0CCB">
        <w:rPr>
          <w:sz w:val="24"/>
          <w:szCs w:val="24"/>
        </w:rPr>
        <w:t xml:space="preserve">На  благоустройство территории памятника в парке ст. Подгорной в Подгорненском сельском поселении Отрадненского района было израсходовано средств бюджета сельского поселения в 2018 году  в общей сумме 673000,0 рублей. </w:t>
      </w:r>
    </w:p>
    <w:p w:rsidR="000C0CCB" w:rsidRPr="000C0CCB" w:rsidRDefault="000C0CCB" w:rsidP="000C0CC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C0CCB">
        <w:rPr>
          <w:sz w:val="24"/>
          <w:szCs w:val="24"/>
        </w:rPr>
        <w:t xml:space="preserve">Все бюджетные средства в общей сумме 673000,0 рубля направлены на выполнение работ по благоустройству территории памятника в станице Подгорной Отрадненского района.  </w:t>
      </w:r>
    </w:p>
    <w:p w:rsidR="000C0CCB" w:rsidRDefault="000C0CCB" w:rsidP="000C0CCB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C0CCB">
        <w:rPr>
          <w:sz w:val="24"/>
          <w:szCs w:val="24"/>
        </w:rPr>
        <w:t>Нецелевого использования бюджетных средств не выявлено.</w:t>
      </w:r>
    </w:p>
    <w:p w:rsidR="004B168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83A0-33E8-4FF2-9F8D-6379D11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27</TotalTime>
  <Pages>1</Pages>
  <Words>154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14</cp:revision>
  <cp:lastPrinted>2018-05-10T09:38:00Z</cp:lastPrinted>
  <dcterms:created xsi:type="dcterms:W3CDTF">2018-05-10T09:43:00Z</dcterms:created>
  <dcterms:modified xsi:type="dcterms:W3CDTF">2019-07-18T11:55:00Z</dcterms:modified>
</cp:coreProperties>
</file>