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30749">
      <w:pPr>
        <w:shd w:val="clear" w:color="auto" w:fill="FFFFFF"/>
        <w:ind w:right="24"/>
        <w:jc w:val="center"/>
      </w:pPr>
      <w:bookmarkStart w:id="0" w:name="_GoBack"/>
      <w:bookmarkEnd w:id="0"/>
      <w:r>
        <w:rPr>
          <w:rFonts w:eastAsia="Times New Roman"/>
          <w:sz w:val="28"/>
          <w:szCs w:val="28"/>
        </w:rPr>
        <w:t>ПРАВИЛА ПОВЕДЕНИЯ НА ЛЬДУ</w:t>
      </w:r>
    </w:p>
    <w:p w:rsidR="00000000" w:rsidRDefault="00E30749">
      <w:pPr>
        <w:shd w:val="clear" w:color="auto" w:fill="FFFFFF"/>
        <w:spacing w:before="259" w:line="269" w:lineRule="exact"/>
        <w:ind w:right="10" w:firstLine="528"/>
        <w:jc w:val="both"/>
      </w:pPr>
      <w:r>
        <w:rPr>
          <w:rFonts w:eastAsia="Times New Roman"/>
          <w:sz w:val="24"/>
          <w:szCs w:val="24"/>
        </w:rPr>
        <w:t xml:space="preserve">Одной из главных задач по охране жизни людей на воде в зимний период времени является надзор за ледовыми переправами, которые проложены по ледяному покрову рек, озёр и других водоёмов </w:t>
      </w:r>
      <w:r>
        <w:rPr>
          <w:rFonts w:eastAsia="Times New Roman"/>
          <w:b/>
          <w:bCs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зоне ответственности Кропоткинского участка </w:t>
      </w:r>
      <w:r>
        <w:rPr>
          <w:rFonts w:eastAsia="Times New Roman"/>
          <w:sz w:val="24"/>
          <w:szCs w:val="24"/>
        </w:rPr>
        <w:t>ГИМС (Государственной инспекции по маломерным судам).</w:t>
      </w:r>
    </w:p>
    <w:p w:rsidR="00000000" w:rsidRDefault="00E30749">
      <w:pPr>
        <w:shd w:val="clear" w:color="auto" w:fill="FFFFFF"/>
        <w:spacing w:line="269" w:lineRule="exact"/>
        <w:ind w:right="5" w:firstLine="523"/>
        <w:jc w:val="both"/>
      </w:pPr>
      <w:r>
        <w:rPr>
          <w:rFonts w:eastAsia="Times New Roman"/>
          <w:sz w:val="24"/>
          <w:szCs w:val="24"/>
        </w:rPr>
        <w:t xml:space="preserve">В связи с </w:t>
      </w:r>
      <w:proofErr w:type="spellStart"/>
      <w:r>
        <w:rPr>
          <w:rFonts w:eastAsia="Times New Roman"/>
          <w:sz w:val="24"/>
          <w:szCs w:val="24"/>
        </w:rPr>
        <w:t>физико</w:t>
      </w:r>
      <w:proofErr w:type="spellEnd"/>
      <w:r>
        <w:rPr>
          <w:rFonts w:eastAsia="Times New Roman"/>
          <w:sz w:val="24"/>
          <w:szCs w:val="24"/>
        </w:rPr>
        <w:t xml:space="preserve"> - географическими условиями нашего региона местные водоемы в зимнее время достаточно редко могут быть использованы для активного отдыха на льду и практически никогда в качестве ледовых </w:t>
      </w:r>
      <w:r>
        <w:rPr>
          <w:rFonts w:eastAsia="Times New Roman"/>
          <w:sz w:val="24"/>
          <w:szCs w:val="24"/>
        </w:rPr>
        <w:t>переправ. Многие из них удалены от населенных пунктов. Провалившись под лед в таком месте, человек может не получить своевременной помощи.</w:t>
      </w:r>
    </w:p>
    <w:p w:rsidR="00000000" w:rsidRDefault="00E30749">
      <w:pPr>
        <w:shd w:val="clear" w:color="auto" w:fill="FFFFFF"/>
        <w:spacing w:line="269" w:lineRule="exact"/>
        <w:ind w:left="10" w:right="5" w:firstLine="523"/>
        <w:jc w:val="both"/>
      </w:pPr>
      <w:r>
        <w:rPr>
          <w:rFonts w:eastAsia="Times New Roman"/>
          <w:sz w:val="24"/>
          <w:szCs w:val="24"/>
        </w:rPr>
        <w:t>При переходе водоёма по льду следует пользоваться проложенными тропами, а при их отсутствии - убедиться в прочности л</w:t>
      </w:r>
      <w:r>
        <w:rPr>
          <w:rFonts w:eastAsia="Times New Roman"/>
          <w:sz w:val="24"/>
          <w:szCs w:val="24"/>
        </w:rPr>
        <w:t>ьда с помощью пешни.</w:t>
      </w:r>
    </w:p>
    <w:p w:rsidR="00000000" w:rsidRDefault="00E30749">
      <w:pPr>
        <w:shd w:val="clear" w:color="auto" w:fill="FFFFFF"/>
        <w:spacing w:line="269" w:lineRule="exact"/>
        <w:ind w:right="10" w:firstLine="518"/>
        <w:jc w:val="both"/>
      </w:pPr>
      <w:r>
        <w:rPr>
          <w:rFonts w:eastAsia="Times New Roman"/>
          <w:spacing w:val="-1"/>
          <w:sz w:val="24"/>
          <w:szCs w:val="24"/>
        </w:rPr>
        <w:t xml:space="preserve">Во время движения по льду следует обходить опасные места и участки, покрытые толстым </w:t>
      </w:r>
      <w:r>
        <w:rPr>
          <w:rFonts w:eastAsia="Times New Roman"/>
          <w:sz w:val="24"/>
          <w:szCs w:val="24"/>
        </w:rPr>
        <w:t xml:space="preserve">слоем снега. Особую осторожность необходимо проявлять в местах, где быстрое течение, </w:t>
      </w:r>
      <w:r>
        <w:rPr>
          <w:rFonts w:eastAsia="Times New Roman"/>
          <w:spacing w:val="-1"/>
          <w:sz w:val="24"/>
          <w:szCs w:val="24"/>
        </w:rPr>
        <w:t xml:space="preserve">родники, выступают на поверхность кусты, трава, впадают в водоём </w:t>
      </w:r>
      <w:r>
        <w:rPr>
          <w:rFonts w:eastAsia="Times New Roman"/>
          <w:spacing w:val="-1"/>
          <w:sz w:val="24"/>
          <w:szCs w:val="24"/>
        </w:rPr>
        <w:t xml:space="preserve">ручьи и вливаются тёплые </w:t>
      </w:r>
      <w:r>
        <w:rPr>
          <w:rFonts w:eastAsia="Times New Roman"/>
          <w:sz w:val="24"/>
          <w:szCs w:val="24"/>
        </w:rPr>
        <w:t>сточные воды промышленных предприятий, ведётся заготовка льда и т.п.</w:t>
      </w:r>
    </w:p>
    <w:p w:rsidR="00000000" w:rsidRDefault="00E30749">
      <w:pPr>
        <w:shd w:val="clear" w:color="auto" w:fill="FFFFFF"/>
        <w:spacing w:before="5" w:line="269" w:lineRule="exact"/>
        <w:ind w:left="523"/>
      </w:pPr>
      <w:r>
        <w:rPr>
          <w:rFonts w:eastAsia="Times New Roman"/>
          <w:sz w:val="24"/>
          <w:szCs w:val="24"/>
        </w:rPr>
        <w:t xml:space="preserve">Будьте осторожны - проверять прочность льда ударами ноги </w:t>
      </w:r>
      <w:r>
        <w:rPr>
          <w:rFonts w:eastAsia="Times New Roman"/>
          <w:b/>
          <w:bCs/>
          <w:sz w:val="24"/>
          <w:szCs w:val="24"/>
        </w:rPr>
        <w:t>ОПАСНО.</w:t>
      </w:r>
    </w:p>
    <w:p w:rsidR="00000000" w:rsidRDefault="00E30749">
      <w:pPr>
        <w:shd w:val="clear" w:color="auto" w:fill="FFFFFF"/>
        <w:spacing w:before="10" w:line="269" w:lineRule="exact"/>
        <w:ind w:left="523"/>
      </w:pPr>
      <w:r>
        <w:rPr>
          <w:rFonts w:eastAsia="Times New Roman"/>
          <w:sz w:val="24"/>
          <w:szCs w:val="24"/>
        </w:rPr>
        <w:t>Не катайтесь на замёрзших водоёмах во время оттепелей по льду, запорошенному снегом.</w:t>
      </w:r>
    </w:p>
    <w:p w:rsidR="00000000" w:rsidRDefault="00E30749">
      <w:pPr>
        <w:shd w:val="clear" w:color="auto" w:fill="FFFFFF"/>
        <w:spacing w:line="274" w:lineRule="exact"/>
        <w:ind w:left="5" w:right="5" w:firstLine="518"/>
        <w:jc w:val="both"/>
      </w:pPr>
      <w:r>
        <w:rPr>
          <w:rFonts w:eastAsia="Times New Roman"/>
          <w:b/>
          <w:bCs/>
          <w:spacing w:val="-1"/>
          <w:sz w:val="24"/>
          <w:szCs w:val="24"/>
        </w:rPr>
        <w:t xml:space="preserve">ПОМНИТЕ </w:t>
      </w:r>
      <w:r>
        <w:rPr>
          <w:rFonts w:eastAsia="Times New Roman"/>
          <w:spacing w:val="-1"/>
          <w:sz w:val="24"/>
          <w:szCs w:val="24"/>
        </w:rPr>
        <w:t>- пр</w:t>
      </w:r>
      <w:r>
        <w:rPr>
          <w:rFonts w:eastAsia="Times New Roman"/>
          <w:spacing w:val="-1"/>
          <w:sz w:val="24"/>
          <w:szCs w:val="24"/>
        </w:rPr>
        <w:t xml:space="preserve">озрачный тёмный лёд крепче беловатого, непрозрачного. Безопасным для </w:t>
      </w:r>
      <w:r>
        <w:rPr>
          <w:rFonts w:eastAsia="Times New Roman"/>
          <w:sz w:val="24"/>
          <w:szCs w:val="24"/>
        </w:rPr>
        <w:t>перехода является лёд с зеленоватым оттенком и толщиной не менее 10 сантиметров.</w:t>
      </w:r>
    </w:p>
    <w:p w:rsidR="00000000" w:rsidRDefault="00E30749">
      <w:pPr>
        <w:shd w:val="clear" w:color="auto" w:fill="FFFFFF"/>
        <w:spacing w:before="259" w:line="278" w:lineRule="exact"/>
        <w:ind w:left="5" w:right="19" w:firstLine="518"/>
        <w:jc w:val="both"/>
      </w:pPr>
      <w:r>
        <w:rPr>
          <w:rFonts w:eastAsia="Times New Roman"/>
          <w:sz w:val="24"/>
          <w:szCs w:val="24"/>
        </w:rPr>
        <w:t>В случае попадания в полынью широко раскиньте руки в сторону и ползите в ту сторону, откуда пришли (лёд зд</w:t>
      </w:r>
      <w:r>
        <w:rPr>
          <w:rFonts w:eastAsia="Times New Roman"/>
          <w:sz w:val="24"/>
          <w:szCs w:val="24"/>
        </w:rPr>
        <w:t>есь уже проверен на прочность Вами).</w:t>
      </w:r>
    </w:p>
    <w:p w:rsidR="00000000" w:rsidRDefault="00E30749">
      <w:pPr>
        <w:shd w:val="clear" w:color="auto" w:fill="FFFFFF"/>
        <w:spacing w:line="278" w:lineRule="exact"/>
        <w:ind w:firstLine="523"/>
        <w:jc w:val="both"/>
      </w:pPr>
      <w:r>
        <w:rPr>
          <w:rFonts w:eastAsia="Times New Roman"/>
          <w:sz w:val="24"/>
          <w:szCs w:val="24"/>
        </w:rPr>
        <w:t>При несчастном случае с вашими товарищами на льду немедленно приходите им на помощь. Оказывая помощь пострадавшему, помните: к месту пролома во льду не подходите стоя, а приближайтесь ползком, на животе, с раскинутыми в</w:t>
      </w:r>
      <w:r>
        <w:rPr>
          <w:rFonts w:eastAsia="Times New Roman"/>
          <w:sz w:val="24"/>
          <w:szCs w:val="24"/>
        </w:rPr>
        <w:t xml:space="preserve"> стороны руками и ногами. Иначе вы рискуете сами провалиться под лёд.</w:t>
      </w:r>
    </w:p>
    <w:p w:rsidR="00000000" w:rsidRDefault="00E30749">
      <w:pPr>
        <w:shd w:val="clear" w:color="auto" w:fill="FFFFFF"/>
        <w:spacing w:line="278" w:lineRule="exact"/>
        <w:ind w:right="5" w:firstLine="523"/>
        <w:jc w:val="both"/>
      </w:pPr>
      <w:r>
        <w:rPr>
          <w:rFonts w:eastAsia="Times New Roman"/>
          <w:sz w:val="24"/>
          <w:szCs w:val="24"/>
        </w:rPr>
        <w:t xml:space="preserve">Если у вас под рукой окажется доска, шест, толкайте их перед собой и подавайте </w:t>
      </w:r>
      <w:r>
        <w:rPr>
          <w:rFonts w:eastAsia="Times New Roman"/>
          <w:spacing w:val="-1"/>
          <w:sz w:val="24"/>
          <w:szCs w:val="24"/>
        </w:rPr>
        <w:t xml:space="preserve">пострадавшему за 3-5 метров от провала. Как только терпящий бедствие ухватится за поданный </w:t>
      </w:r>
      <w:r>
        <w:rPr>
          <w:rFonts w:eastAsia="Times New Roman"/>
          <w:sz w:val="24"/>
          <w:szCs w:val="24"/>
        </w:rPr>
        <w:t>ему предмет, тян</w:t>
      </w:r>
      <w:r>
        <w:rPr>
          <w:rFonts w:eastAsia="Times New Roman"/>
          <w:sz w:val="24"/>
          <w:szCs w:val="24"/>
        </w:rPr>
        <w:t xml:space="preserve">ите </w:t>
      </w:r>
      <w:r>
        <w:rPr>
          <w:rFonts w:eastAsia="Times New Roman"/>
          <w:b/>
          <w:bCs/>
          <w:sz w:val="24"/>
          <w:szCs w:val="24"/>
        </w:rPr>
        <w:t xml:space="preserve">его </w:t>
      </w:r>
      <w:r>
        <w:rPr>
          <w:rFonts w:eastAsia="Times New Roman"/>
          <w:sz w:val="24"/>
          <w:szCs w:val="24"/>
        </w:rPr>
        <w:t xml:space="preserve">ползком на берег или на прочный лёд. Оказывая помощь действуйте осторожно, разумно и со знанием дела. Освободив спасённого от попавшей в лёгкие воды, необходимо перейти к искусственному дыханию. Искусственное дыхание «рот в рот» будет эффективнее, </w:t>
      </w:r>
      <w:r>
        <w:rPr>
          <w:rFonts w:eastAsia="Times New Roman"/>
          <w:sz w:val="24"/>
          <w:szCs w:val="24"/>
        </w:rPr>
        <w:t>если одновременно проводить непрямой (наружный) массаж сердца.</w:t>
      </w:r>
    </w:p>
    <w:p w:rsidR="00000000" w:rsidRDefault="00E30749">
      <w:pPr>
        <w:shd w:val="clear" w:color="auto" w:fill="FFFFFF"/>
        <w:spacing w:line="278" w:lineRule="exact"/>
        <w:ind w:right="5" w:firstLine="514"/>
        <w:jc w:val="both"/>
      </w:pPr>
      <w:r>
        <w:rPr>
          <w:rFonts w:eastAsia="Times New Roman"/>
          <w:sz w:val="24"/>
          <w:szCs w:val="24"/>
        </w:rPr>
        <w:t xml:space="preserve">Доставьте пострадавшего в тёплое место. Окажите ему помощь: снимите с него мокрую одежду, энергично разотрите тело (до покраснения кожи) смоченной в спирте или водке </w:t>
      </w:r>
      <w:proofErr w:type="gramStart"/>
      <w:r>
        <w:rPr>
          <w:rFonts w:eastAsia="Times New Roman"/>
          <w:sz w:val="24"/>
          <w:szCs w:val="24"/>
        </w:rPr>
        <w:t>суконкой</w:t>
      </w:r>
      <w:proofErr w:type="gramEnd"/>
      <w:r>
        <w:rPr>
          <w:rFonts w:eastAsia="Times New Roman"/>
          <w:sz w:val="24"/>
          <w:szCs w:val="24"/>
        </w:rPr>
        <w:t xml:space="preserve"> или руками, напоит</w:t>
      </w:r>
      <w:r>
        <w:rPr>
          <w:rFonts w:eastAsia="Times New Roman"/>
          <w:sz w:val="24"/>
          <w:szCs w:val="24"/>
        </w:rPr>
        <w:t>е пострадавшего горячим чаем. Ни в коем случае не давайте пострадавшему алкоголь - в подобных случаях это может привести к летальному исходу.</w:t>
      </w:r>
    </w:p>
    <w:p w:rsidR="00000000" w:rsidRDefault="00E30749">
      <w:pPr>
        <w:shd w:val="clear" w:color="auto" w:fill="FFFFFF"/>
        <w:spacing w:line="278" w:lineRule="exact"/>
        <w:ind w:left="5" w:right="461" w:firstLine="523"/>
      </w:pPr>
      <w:r>
        <w:rPr>
          <w:rFonts w:eastAsia="Times New Roman"/>
          <w:spacing w:val="-1"/>
          <w:sz w:val="24"/>
          <w:szCs w:val="24"/>
        </w:rPr>
        <w:t xml:space="preserve">Если Вы стали очевидцем несчастного случая на водном объекте, или сами попали в </w:t>
      </w:r>
      <w:r>
        <w:rPr>
          <w:rFonts w:eastAsia="Times New Roman"/>
          <w:sz w:val="24"/>
          <w:szCs w:val="24"/>
        </w:rPr>
        <w:t>аналогичную ситуацию, и существует</w:t>
      </w:r>
      <w:r>
        <w:rPr>
          <w:rFonts w:eastAsia="Times New Roman"/>
          <w:sz w:val="24"/>
          <w:szCs w:val="24"/>
        </w:rPr>
        <w:t xml:space="preserve"> возможность сообщить о происшествии, срочно обращайтесь за помощью по единому телефону спасения       </w:t>
      </w:r>
      <w:r>
        <w:rPr>
          <w:rFonts w:eastAsia="Times New Roman"/>
          <w:b/>
          <w:bCs/>
          <w:sz w:val="24"/>
          <w:szCs w:val="24"/>
        </w:rPr>
        <w:t>101 или 112.</w:t>
      </w:r>
    </w:p>
    <w:p w:rsidR="00000000" w:rsidRDefault="00E30749">
      <w:pPr>
        <w:shd w:val="clear" w:color="auto" w:fill="FFFFFF"/>
        <w:spacing w:before="283"/>
        <w:ind w:left="528"/>
      </w:pPr>
      <w:r>
        <w:rPr>
          <w:rFonts w:eastAsia="Times New Roman"/>
          <w:b/>
          <w:bCs/>
          <w:sz w:val="24"/>
          <w:szCs w:val="24"/>
        </w:rPr>
        <w:t>Будьте осторожны на льду! Берегите своё здоровье и жизнь!</w:t>
      </w:r>
    </w:p>
    <w:p w:rsidR="00000000" w:rsidRDefault="00E30749">
      <w:pPr>
        <w:shd w:val="clear" w:color="auto" w:fill="FFFFFF"/>
        <w:spacing w:before="283"/>
        <w:ind w:left="773"/>
      </w:pPr>
      <w:r>
        <w:rPr>
          <w:rFonts w:eastAsia="Times New Roman"/>
          <w:sz w:val="24"/>
          <w:szCs w:val="24"/>
        </w:rPr>
        <w:t>Старший государственный инспектор</w:t>
      </w:r>
    </w:p>
    <w:p w:rsidR="00E30749" w:rsidRDefault="00E30749">
      <w:pPr>
        <w:shd w:val="clear" w:color="auto" w:fill="FFFFFF"/>
        <w:spacing w:before="10"/>
        <w:ind w:left="768"/>
      </w:pPr>
      <w:r>
        <w:rPr>
          <w:rFonts w:eastAsia="Times New Roman"/>
          <w:sz w:val="24"/>
          <w:szCs w:val="24"/>
        </w:rPr>
        <w:t>Кропоткинского участка ГИМС МЧС России   Ю.А. Пе</w:t>
      </w:r>
      <w:r>
        <w:rPr>
          <w:rFonts w:eastAsia="Times New Roman"/>
          <w:sz w:val="24"/>
          <w:szCs w:val="24"/>
        </w:rPr>
        <w:t>тухов</w:t>
      </w:r>
    </w:p>
    <w:sectPr w:rsidR="00E30749">
      <w:type w:val="continuous"/>
      <w:pgSz w:w="11909" w:h="16834"/>
      <w:pgMar w:top="1440" w:right="374" w:bottom="720" w:left="160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49"/>
    <w:rsid w:val="00E3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6BB6995-8FE2-4D2C-8485-863C3D8C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2017-12-14T06:53:00Z</dcterms:created>
  <dcterms:modified xsi:type="dcterms:W3CDTF">2017-12-14T06:56:00Z</dcterms:modified>
</cp:coreProperties>
</file>