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9E68EF" w:rsidRPr="0037662B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DF2731" w:rsidP="00B41BEC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октября</w:t>
      </w:r>
      <w:r w:rsidR="00B41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1BEC" w:rsidRPr="00BF67F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41BEC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традная</w:t>
      </w:r>
      <w:proofErr w:type="spellEnd"/>
    </w:p>
    <w:p w:rsidR="009E68EF" w:rsidRPr="0037662B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F1082B" w:rsidRPr="00F1082B" w:rsidRDefault="009E68EF" w:rsidP="00F1082B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67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Отрадненский район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DF2731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DF2731" w:rsidRPr="00BF67F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BF67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="002C08A2" w:rsidRPr="00BF67F4">
        <w:rPr>
          <w:rFonts w:ascii="Times New Roman" w:hAnsi="Times New Roman" w:cs="Times New Roman"/>
          <w:sz w:val="28"/>
          <w:szCs w:val="28"/>
        </w:rPr>
        <w:t>Акименко Ольги Васильевны</w:t>
      </w:r>
      <w:r w:rsidRPr="00BF67F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«Администрация района», с одной стороны, </w:t>
      </w:r>
      <w:r w:rsidR="00F1082B" w:rsidRPr="00F1082B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</w:t>
      </w:r>
      <w:proofErr w:type="spellStart"/>
      <w:r w:rsidR="00F1082B" w:rsidRPr="00F1082B">
        <w:rPr>
          <w:rFonts w:ascii="Times New Roman" w:hAnsi="Times New Roman" w:cs="Times New Roman"/>
          <w:color w:val="000000"/>
          <w:sz w:val="28"/>
          <w:szCs w:val="28"/>
        </w:rPr>
        <w:t>Надежненского</w:t>
      </w:r>
      <w:proofErr w:type="spellEnd"/>
      <w:r w:rsidR="00F1082B" w:rsidRPr="00F108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1082B" w:rsidRPr="00F1082B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F1082B" w:rsidRPr="00F1082B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лице главы </w:t>
      </w:r>
      <w:proofErr w:type="spellStart"/>
      <w:r w:rsidR="00F1082B" w:rsidRPr="00F1082B">
        <w:rPr>
          <w:rFonts w:ascii="Times New Roman" w:hAnsi="Times New Roman" w:cs="Times New Roman"/>
          <w:color w:val="000000"/>
          <w:sz w:val="28"/>
          <w:szCs w:val="28"/>
        </w:rPr>
        <w:t>Надежненского</w:t>
      </w:r>
      <w:proofErr w:type="spellEnd"/>
      <w:r w:rsidR="00F1082B" w:rsidRPr="00F108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1082B" w:rsidRPr="00F1082B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F1082B" w:rsidRPr="00F10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Воробьева Александра Ивановича, действующего на основании Устава, именуемая в дальнейшем «Администрация поселения», с другой стороны, совместно</w:t>
      </w:r>
      <w:proofErr w:type="gramEnd"/>
      <w:r w:rsidR="00F1082B" w:rsidRPr="00F1082B">
        <w:rPr>
          <w:rFonts w:ascii="Times New Roman" w:hAnsi="Times New Roman" w:cs="Times New Roman"/>
          <w:color w:val="000000"/>
          <w:sz w:val="28"/>
          <w:szCs w:val="28"/>
        </w:rPr>
        <w:t xml:space="preserve"> именуемые «Стороны», заключили настоящее Соглашение о нижеследующем:</w:t>
      </w:r>
    </w:p>
    <w:p w:rsidR="009E68EF" w:rsidRPr="0037662B" w:rsidRDefault="009E68EF" w:rsidP="00BF67F4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</w:t>
      </w:r>
      <w:r w:rsidRPr="00BF67F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Pr="00BF67F4">
        <w:rPr>
          <w:rFonts w:ascii="Times New Roman" w:hAnsi="Times New Roman" w:cs="Times New Roman"/>
          <w:sz w:val="28"/>
          <w:szCs w:val="28"/>
        </w:rPr>
        <w:t>».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8EF" w:rsidRPr="00BF67F4" w:rsidRDefault="0037662B" w:rsidP="00BF67F4">
      <w:pPr>
        <w:widowControl/>
        <w:autoSpaceDE/>
        <w:autoSpaceDN/>
        <w:adjustRightInd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</w:t>
      </w:r>
      <w:r w:rsidR="009E68EF" w:rsidRPr="00BF67F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E68EF" w:rsidRPr="00BF67F4" w:rsidRDefault="0037662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8EF" w:rsidRPr="00BF67F4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8EF" w:rsidRPr="00BF67F4" w:rsidRDefault="0037662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68EF" w:rsidRPr="00BF67F4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8EF" w:rsidRPr="00BF67F4" w:rsidRDefault="0037662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2C08A2" w:rsidRPr="00BF67F4">
        <w:rPr>
          <w:rFonts w:ascii="Times New Roman" w:hAnsi="Times New Roman" w:cs="Times New Roman"/>
          <w:sz w:val="28"/>
          <w:szCs w:val="28"/>
        </w:rPr>
        <w:t>муниципального лесного контроля.</w:t>
      </w:r>
    </w:p>
    <w:p w:rsidR="009E68EF" w:rsidRPr="00BF67F4" w:rsidRDefault="009E68EF" w:rsidP="009E68E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1.3. Реализация переданных настоящим Соглашением полномочий </w:t>
      </w:r>
      <w:r w:rsidRPr="00BF67F4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за счет иных</w:t>
      </w:r>
      <w:r w:rsidRPr="00BF67F4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, передаваемых из бюджета муниципального образования Отрадненский район (далее – бюджет Района) в бюджет </w:t>
      </w:r>
      <w:proofErr w:type="spellStart"/>
      <w:r w:rsidR="00F1082B">
        <w:rPr>
          <w:rFonts w:ascii="Times New Roman" w:eastAsia="Calibri" w:hAnsi="Times New Roman" w:cs="Times New Roman"/>
          <w:sz w:val="28"/>
          <w:szCs w:val="28"/>
        </w:rPr>
        <w:t>Надежненского</w:t>
      </w:r>
      <w:proofErr w:type="spellEnd"/>
      <w:r w:rsidR="002C08A2" w:rsidRPr="00BF67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F67F4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 района (далее - бюджет Поселения) в сумме </w:t>
      </w:r>
      <w:r w:rsidR="0037662B">
        <w:rPr>
          <w:rFonts w:ascii="Times New Roman" w:eastAsia="Calibri" w:hAnsi="Times New Roman" w:cs="Times New Roman"/>
          <w:sz w:val="28"/>
          <w:szCs w:val="28"/>
        </w:rPr>
        <w:t>29 000 (двадцать девять тысяч</w:t>
      </w:r>
      <w:r w:rsidRPr="00BF67F4">
        <w:rPr>
          <w:rFonts w:ascii="Times New Roman" w:eastAsia="Calibri" w:hAnsi="Times New Roman" w:cs="Times New Roman"/>
          <w:sz w:val="28"/>
          <w:szCs w:val="28"/>
        </w:rPr>
        <w:t>) рублей, в том числе: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5"/>
        <w:gridCol w:w="1134"/>
      </w:tblGrid>
      <w:tr w:rsidR="00BF67F4" w:rsidRPr="00BF67F4" w:rsidTr="0096611A">
        <w:tc>
          <w:tcPr>
            <w:tcW w:w="9435" w:type="dxa"/>
          </w:tcPr>
          <w:p w:rsidR="009E68EF" w:rsidRPr="0037662B" w:rsidRDefault="009E68EF" w:rsidP="00FC21A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2B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Передаваемое полномочие</w:t>
            </w:r>
          </w:p>
        </w:tc>
        <w:tc>
          <w:tcPr>
            <w:tcW w:w="1134" w:type="dxa"/>
          </w:tcPr>
          <w:p w:rsidR="009E68EF" w:rsidRPr="0037662B" w:rsidRDefault="0037662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2B">
              <w:rPr>
                <w:rFonts w:ascii="Times New Roman" w:eastAsia="Calibri" w:hAnsi="Times New Roman" w:cs="Times New Roman"/>
                <w:sz w:val="28"/>
                <w:szCs w:val="28"/>
              </w:rPr>
              <w:t>Сумма рублей</w:t>
            </w:r>
          </w:p>
        </w:tc>
      </w:tr>
      <w:tr w:rsidR="00BF67F4" w:rsidRPr="00BF67F4" w:rsidTr="0096611A">
        <w:tc>
          <w:tcPr>
            <w:tcW w:w="9435" w:type="dxa"/>
          </w:tcPr>
          <w:p w:rsidR="009E68EF" w:rsidRPr="0037662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62B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134" w:type="dxa"/>
          </w:tcPr>
          <w:p w:rsidR="009E68EF" w:rsidRPr="0037662B" w:rsidRDefault="0037662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BF67F4" w:rsidTr="0096611A">
        <w:tc>
          <w:tcPr>
            <w:tcW w:w="9435" w:type="dxa"/>
          </w:tcPr>
          <w:p w:rsidR="009E68EF" w:rsidRPr="0037662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62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134" w:type="dxa"/>
          </w:tcPr>
          <w:p w:rsidR="009E68EF" w:rsidRPr="0037662B" w:rsidRDefault="0037662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BF67F4" w:rsidTr="0096611A">
        <w:tc>
          <w:tcPr>
            <w:tcW w:w="9435" w:type="dxa"/>
          </w:tcPr>
          <w:p w:rsidR="009E68EF" w:rsidRPr="0037662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62B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134" w:type="dxa"/>
          </w:tcPr>
          <w:p w:rsidR="009E68EF" w:rsidRPr="0037662B" w:rsidRDefault="0037662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BF67F4" w:rsidTr="0096611A">
        <w:tc>
          <w:tcPr>
            <w:tcW w:w="9435" w:type="dxa"/>
          </w:tcPr>
          <w:p w:rsidR="009E68EF" w:rsidRPr="0037662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66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134" w:type="dxa"/>
          </w:tcPr>
          <w:p w:rsidR="009E68EF" w:rsidRPr="0037662B" w:rsidRDefault="0037662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20500</w:t>
            </w:r>
          </w:p>
        </w:tc>
      </w:tr>
      <w:tr w:rsidR="00BF67F4" w:rsidRPr="00BF67F4" w:rsidTr="0096611A">
        <w:tc>
          <w:tcPr>
            <w:tcW w:w="9435" w:type="dxa"/>
          </w:tcPr>
          <w:p w:rsidR="009E68EF" w:rsidRPr="0037662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62B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134" w:type="dxa"/>
          </w:tcPr>
          <w:p w:rsidR="009E68EF" w:rsidRPr="0037662B" w:rsidRDefault="0037662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BF67F4" w:rsidTr="0096611A">
        <w:tc>
          <w:tcPr>
            <w:tcW w:w="9435" w:type="dxa"/>
          </w:tcPr>
          <w:p w:rsidR="009E68EF" w:rsidRPr="0037662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62B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134" w:type="dxa"/>
          </w:tcPr>
          <w:p w:rsidR="009E68EF" w:rsidRPr="0037662B" w:rsidRDefault="0037662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DF273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F67F4" w:rsidRPr="00BF67F4" w:rsidTr="0096611A">
        <w:tc>
          <w:tcPr>
            <w:tcW w:w="9435" w:type="dxa"/>
          </w:tcPr>
          <w:p w:rsidR="009E68EF" w:rsidRPr="0037662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62B">
              <w:rPr>
                <w:rFonts w:ascii="Times New Roman" w:hAnsi="Times New Roman" w:cs="Times New Roman"/>
                <w:sz w:val="28"/>
                <w:szCs w:val="28"/>
              </w:rPr>
              <w:t>осуществление м</w:t>
            </w:r>
            <w:r w:rsidR="00DB4682" w:rsidRPr="0037662B">
              <w:rPr>
                <w:rFonts w:ascii="Times New Roman" w:hAnsi="Times New Roman" w:cs="Times New Roman"/>
                <w:sz w:val="28"/>
                <w:szCs w:val="28"/>
              </w:rPr>
              <w:t>униципального лесного контроля</w:t>
            </w:r>
          </w:p>
        </w:tc>
        <w:tc>
          <w:tcPr>
            <w:tcW w:w="1134" w:type="dxa"/>
          </w:tcPr>
          <w:p w:rsidR="009E68EF" w:rsidRPr="0037662B" w:rsidRDefault="0037662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BF67F4" w:rsidTr="0096611A">
        <w:tc>
          <w:tcPr>
            <w:tcW w:w="9435" w:type="dxa"/>
          </w:tcPr>
          <w:p w:rsidR="009E68EF" w:rsidRPr="0037662B" w:rsidRDefault="009E68EF" w:rsidP="00FC21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2B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E68EF" w:rsidRPr="0037662B" w:rsidRDefault="0037662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29000</w:t>
            </w:r>
          </w:p>
        </w:tc>
      </w:tr>
    </w:tbl>
    <w:p w:rsidR="009E68EF" w:rsidRPr="0037662B" w:rsidRDefault="009E68EF" w:rsidP="009E68EF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2.1.1. получать информацию о ходе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2.1.3. осуществлять текущий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2.1.4. устанавливать критерии оценки эффективности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2.2.1. перечислять межбюджетные трансферты Администрации поселения на осуществление полномочий, указанных в пункте 1.</w:t>
      </w:r>
      <w:r w:rsidR="00966389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2.2.2. передать Администрации поселения предоставлять имеющуюся </w:t>
      </w:r>
      <w:r w:rsidRPr="00BF67F4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осуществления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 Администрация поселения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2.3.2.  получать от Администрации района сведения, необходимые для исполнения принятых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2.3.3. получать финансовое обеспечение полномочий, указанных в пункте 1.</w:t>
      </w:r>
      <w:r w:rsidR="00966389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 счет иных межбюджетных трансфертов, предоставляемых из бюджета Района.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 Администрация поселения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2.4.1. осуществлять в соответствии с действующим законодательством переданные ей Администрацией района полномочия в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 (иных межбюджетных трансфертов);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</w:t>
      </w:r>
      <w:r w:rsidR="00966389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2.4.3. представлять в Администрацию района информацию об использовании денежных средств по осуществлению переданных полномочий.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2.4.4. определить структурные подразделения (должностные лица), ответственные за осуществление полномочий, указанных в п. 1.</w:t>
      </w:r>
      <w:r w:rsidR="00966389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2.4.5. в случае досрочного прекращения осуществления полномочий, указанных в п. 1.</w:t>
      </w:r>
      <w:r w:rsidR="00966389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возвратить неиспользованные финансовые и материальные средства;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2.4.6. реализовывать иные права, предусмотренные законодательством Российской Федерации, Краснодарского края, муниципальными правовыми актами муниципального образования Отрадненский район и сельского поселения </w:t>
      </w:r>
      <w:proofErr w:type="spellStart"/>
      <w:r w:rsidRPr="00BF67F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hAnsi="Times New Roman" w:cs="Times New Roman"/>
          <w:sz w:val="28"/>
          <w:szCs w:val="28"/>
        </w:rPr>
        <w:t xml:space="preserve"> района, при осуществлении полномочий по решению вопросов местного значения, установленных п. 1.</w:t>
      </w:r>
      <w:r w:rsidR="00966389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E68EF" w:rsidRPr="0037662B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и предоставления ежегодного объема </w:t>
      </w: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Объем иных межбюджетных трансфертов на очередной финансовый год, предоставляемой из бюджета Района в бюджет Поселения на осуществление полномочий, предусмотренных настоящим Соглашением, рассчитывается в соответствии с утверждённой методикой расчета.</w:t>
      </w:r>
      <w:proofErr w:type="gramEnd"/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3.2. Для осуществления Администрацией поселения указанных полномочий,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3.3. Ежегодный объем иных межбюджетных трансфертов перечисляется в срок до 1 апреля 201</w:t>
      </w:r>
      <w:r w:rsidR="00C2377C">
        <w:rPr>
          <w:rFonts w:ascii="Times New Roman" w:hAnsi="Times New Roman" w:cs="Times New Roman"/>
          <w:sz w:val="28"/>
          <w:szCs w:val="28"/>
        </w:rPr>
        <w:t>9</w:t>
      </w:r>
      <w:r w:rsidRPr="00BF67F4">
        <w:rPr>
          <w:rFonts w:ascii="Times New Roman" w:hAnsi="Times New Roman" w:cs="Times New Roman"/>
          <w:sz w:val="28"/>
          <w:szCs w:val="28"/>
        </w:rPr>
        <w:t xml:space="preserve"> года. Дополнительный объем межбюджетных трансфертов перечисляется в сроки, установленные дополнительным соглашением.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3.4. Расходы бюджета Района на предоставление иных межбюджетных трансфертов и расходы бюджета Поселения, осуществляемые за счет иных </w:t>
      </w:r>
      <w:r w:rsidRPr="00BF67F4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планируются и исполняются по соответствующему разделу бюджетной классификации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3.5. Иные межбюджетные трансферты зачисляются в бюджет Поселения по соответствующему коду бюджетной классификации доходов.</w:t>
      </w:r>
    </w:p>
    <w:p w:rsidR="009E68EF" w:rsidRPr="0096611A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4.2. В случае неисполнения вытекающих из настоящего Соглашения обязательств по финансированию осуществления переданных полномочий Администрацией района </w:t>
      </w:r>
      <w:r w:rsidRPr="00BF67F4">
        <w:rPr>
          <w:rFonts w:ascii="Times New Roman" w:hAnsi="Times New Roman" w:cs="Times New Roman"/>
          <w:sz w:val="28"/>
        </w:rPr>
        <w:t xml:space="preserve">уплачивает </w:t>
      </w:r>
      <w:r w:rsidRPr="00BF67F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BF67F4">
        <w:rPr>
          <w:rFonts w:ascii="Times New Roman" w:hAnsi="Times New Roman" w:cs="Times New Roman"/>
          <w:sz w:val="28"/>
        </w:rPr>
        <w:t xml:space="preserve">пени в размере 1/300 ставки рефинансирования Центрального Банка от суммы, предусмотренной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4.3. Администрация поселения за неисполнение полномочий, переданных настоящим Соглашением, при условии поступления межбюджетных трансфертов из бюджета Района в бюджет Поселения, уплачивает Администрации района пени в размере 1/300 ставки рефинансирования Центрального Банка, действовавшей на момент поступления сре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>юджет Поселения, от суммы, предусмотренной</w:t>
      </w:r>
      <w:r w:rsidRPr="00BF67F4">
        <w:rPr>
          <w:rFonts w:ascii="Times New Roman" w:hAnsi="Times New Roman" w:cs="Times New Roman"/>
          <w:sz w:val="28"/>
        </w:rPr>
        <w:t xml:space="preserve">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</w:rPr>
        <w:t xml:space="preserve">4.4. </w:t>
      </w:r>
      <w:r w:rsidRPr="00BF67F4">
        <w:rPr>
          <w:rFonts w:ascii="Times New Roman" w:hAnsi="Times New Roman" w:cs="Times New Roman"/>
          <w:sz w:val="28"/>
          <w:szCs w:val="28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C08A2" w:rsidRPr="0096611A" w:rsidRDefault="002C08A2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5. Срок действия и основания прекращения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BF67F4">
        <w:rPr>
          <w:rFonts w:ascii="Times New Roman" w:hAnsi="Times New Roman" w:cs="Times New Roman"/>
          <w:spacing w:val="-8"/>
          <w:sz w:val="28"/>
          <w:szCs w:val="28"/>
        </w:rPr>
        <w:t>5.1. Срок действия настоящего Соглашения устанавливается с 1 января 201</w:t>
      </w:r>
      <w:r w:rsidR="00C2377C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 до 31 декабря 201</w:t>
      </w:r>
      <w:r w:rsidR="00C2377C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9E68EF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3000FB" w:rsidRPr="00BF67F4" w:rsidRDefault="003000FB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3000FB">
        <w:rPr>
          <w:rFonts w:ascii="Times New Roman" w:hAnsi="Times New Roman" w:cs="Times New Roman"/>
          <w:sz w:val="28"/>
          <w:szCs w:val="28"/>
        </w:rPr>
        <w:t>5.4. Настоящее Соглашение вступает в силу после официального опубликования (обнародования).</w:t>
      </w:r>
    </w:p>
    <w:p w:rsidR="009E68EF" w:rsidRPr="0037662B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Досрочное прекращение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6.1. При досрочном прекращении действия Соглашения либо отказе от его заключения на следующий год, Сторона должно уведомить другую Сторону не позднее, чем за один месяц до расторжения.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 силу федерального закона, в соответствии с которым полномочие, указанное в п. 1.</w:t>
      </w:r>
      <w:r w:rsidR="00774A65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исключается из компетенции муниципального образования Отрадненский район;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6.2.2. неисполнения и (или) ненадлежащего исполнения полномочий, указанных в п.1.</w:t>
      </w:r>
      <w:r w:rsidR="00774A65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6.2.3. использование не по назначению переданных для осуществления полномочий, указанных в п. 1.</w:t>
      </w:r>
      <w:r w:rsidR="00774A65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 финансовых и материальных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6.2.4. нарушения при осуществлении полномочий, указанных в п. 1.</w:t>
      </w:r>
      <w:r w:rsidR="00774A65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законодательства и правовых актов органов местного самоуправления;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6.2.5. нецелесообразности осуществления Администрацией поселения полномочий, указанных в п. 1.</w:t>
      </w:r>
      <w:r w:rsidR="00774A65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9E68EF" w:rsidRPr="0037662B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2C08A2" w:rsidRPr="00BF67F4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адреса, банковские реквизиты и подписи Сторон</w:t>
      </w:r>
    </w:p>
    <w:p w:rsidR="002C08A2" w:rsidRPr="0037662B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W w:w="10598" w:type="dxa"/>
        <w:tblInd w:w="-567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BF67F4" w:rsidRPr="00BF67F4" w:rsidTr="00DF5572">
        <w:tc>
          <w:tcPr>
            <w:tcW w:w="5070" w:type="dxa"/>
            <w:shd w:val="clear" w:color="auto" w:fill="auto"/>
          </w:tcPr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ОГРН 1022304448396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ИНН 2345003133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  <w:proofErr w:type="gramEnd"/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/с 902010010)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/с 40204810700000000041 в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Южном ГУ Банка России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2C08A2" w:rsidRPr="0037662B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F67F4" w:rsidRPr="00BF67F4" w:rsidRDefault="00DF2731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F67F4" w:rsidRPr="00BF67F4" w:rsidRDefault="00BF67F4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</w:t>
            </w:r>
          </w:p>
          <w:p w:rsidR="00BF67F4" w:rsidRPr="00BF67F4" w:rsidRDefault="00BF67F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A2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О.В.Акименко</w:t>
            </w:r>
            <w:proofErr w:type="spellEnd"/>
          </w:p>
          <w:p w:rsidR="000F5F44" w:rsidRPr="00BF67F4" w:rsidRDefault="000F5F4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1082B" w:rsidRPr="00F1082B" w:rsidRDefault="00F1082B" w:rsidP="00F1082B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10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Надежненского</w:t>
            </w:r>
            <w:proofErr w:type="spellEnd"/>
            <w:r w:rsidRPr="00F10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1082B" w:rsidRPr="00F1082B" w:rsidRDefault="00F1082B" w:rsidP="00F1082B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F10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F10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82B" w:rsidRPr="00F1082B" w:rsidRDefault="00F1082B" w:rsidP="00F108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352265, Отрадненский район, </w:t>
            </w:r>
          </w:p>
          <w:p w:rsidR="00F1082B" w:rsidRPr="00F1082B" w:rsidRDefault="00F1082B" w:rsidP="00F1082B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адежная</w:t>
            </w:r>
            <w:proofErr w:type="spell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, 35 </w:t>
            </w:r>
          </w:p>
          <w:p w:rsidR="00F1082B" w:rsidRPr="00F1082B" w:rsidRDefault="00F1082B" w:rsidP="00F108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ОГРН 1052325247435</w:t>
            </w:r>
          </w:p>
          <w:p w:rsidR="00F1082B" w:rsidRPr="00F1082B" w:rsidRDefault="00F1082B" w:rsidP="00F1082B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ИНН 2345010476</w:t>
            </w:r>
            <w:r w:rsidRPr="00F1082B">
              <w:rPr>
                <w:rFonts w:ascii="Times New Roman" w:hAnsi="Times New Roman" w:cs="Times New Roman"/>
                <w:sz w:val="28"/>
                <w:szCs w:val="28"/>
              </w:rPr>
              <w:br/>
              <w:t>КПП 234501001</w:t>
            </w:r>
          </w:p>
          <w:p w:rsidR="00F1082B" w:rsidRPr="00F108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F1082B" w:rsidRPr="00F108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spellStart"/>
            <w:r w:rsidRPr="00F10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Надежненского</w:t>
            </w:r>
            <w:proofErr w:type="spell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1082B" w:rsidRPr="00F108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F1082B" w:rsidRPr="00F108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3F380F">
              <w:rPr>
                <w:rFonts w:ascii="Times New Roman" w:hAnsi="Times New Roman" w:cs="Times New Roman"/>
                <w:sz w:val="28"/>
                <w:szCs w:val="28"/>
              </w:rPr>
              <w:t>04183005100</w:t>
            </w: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1082B" w:rsidRPr="00F108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="003F380F">
              <w:rPr>
                <w:rFonts w:ascii="Times New Roman" w:hAnsi="Times New Roman" w:cs="Times New Roman"/>
                <w:sz w:val="28"/>
                <w:szCs w:val="28"/>
              </w:rPr>
              <w:t>40101810300000010013</w:t>
            </w: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F1082B" w:rsidRPr="00F108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Южном ГУ Банка России </w:t>
            </w:r>
            <w:proofErr w:type="spell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82B" w:rsidRPr="00F108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F1082B" w:rsidRPr="003766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1082B" w:rsidRPr="00F108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F10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Надежненского</w:t>
            </w:r>
            <w:proofErr w:type="spell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82B" w:rsidRPr="00F108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108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2B" w:rsidRPr="00F1082B" w:rsidRDefault="00F1082B" w:rsidP="00F10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2B" w:rsidRPr="00F1082B" w:rsidRDefault="00F1082B" w:rsidP="00F108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2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proofErr w:type="spell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А.И.Воробьев</w:t>
            </w:r>
            <w:proofErr w:type="spellEnd"/>
          </w:p>
          <w:p w:rsidR="002C08A2" w:rsidRPr="00BF67F4" w:rsidRDefault="00F1082B" w:rsidP="00F108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1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600F" w:rsidRPr="00BF67F4" w:rsidRDefault="00BD600F" w:rsidP="002C08A2">
      <w:pPr>
        <w:ind w:firstLine="0"/>
      </w:pPr>
    </w:p>
    <w:sectPr w:rsidR="00BD600F" w:rsidRPr="00BF67F4" w:rsidSect="0037662B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E"/>
    <w:rsid w:val="000D5A9E"/>
    <w:rsid w:val="000F5F44"/>
    <w:rsid w:val="002C08A2"/>
    <w:rsid w:val="003000FB"/>
    <w:rsid w:val="003639D5"/>
    <w:rsid w:val="0037662B"/>
    <w:rsid w:val="003F380F"/>
    <w:rsid w:val="004B720F"/>
    <w:rsid w:val="00774A65"/>
    <w:rsid w:val="0096611A"/>
    <w:rsid w:val="00966389"/>
    <w:rsid w:val="009E0D82"/>
    <w:rsid w:val="009E68EF"/>
    <w:rsid w:val="00B41BEC"/>
    <w:rsid w:val="00BD600F"/>
    <w:rsid w:val="00BF67F4"/>
    <w:rsid w:val="00C2377C"/>
    <w:rsid w:val="00DB4682"/>
    <w:rsid w:val="00DF2731"/>
    <w:rsid w:val="00F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2017-12-29T13:44:00Z</cp:lastPrinted>
  <dcterms:created xsi:type="dcterms:W3CDTF">2016-09-30T08:23:00Z</dcterms:created>
  <dcterms:modified xsi:type="dcterms:W3CDTF">2018-10-25T14:32:00Z</dcterms:modified>
</cp:coreProperties>
</file>