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7FE" w:rsidRDefault="00330809" w:rsidP="0033080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7278B">
        <w:rPr>
          <w:rFonts w:ascii="Times New Roman" w:hAnsi="Times New Roman"/>
          <w:b/>
          <w:color w:val="000000"/>
          <w:sz w:val="24"/>
          <w:szCs w:val="24"/>
        </w:rPr>
        <w:t xml:space="preserve">Выборы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депутатов Совета муниципального образования </w:t>
      </w:r>
    </w:p>
    <w:p w:rsidR="00330809" w:rsidRPr="0097278B" w:rsidRDefault="00330809" w:rsidP="0033080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Отрадненский район</w:t>
      </w:r>
      <w:r w:rsidRPr="0097278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7017FE">
        <w:rPr>
          <w:rFonts w:ascii="Times New Roman" w:hAnsi="Times New Roman"/>
          <w:b/>
          <w:color w:val="000000"/>
          <w:sz w:val="24"/>
          <w:szCs w:val="24"/>
        </w:rPr>
        <w:t xml:space="preserve">шестого </w:t>
      </w:r>
      <w:r>
        <w:rPr>
          <w:rFonts w:ascii="Times New Roman" w:hAnsi="Times New Roman"/>
          <w:b/>
          <w:color w:val="000000"/>
          <w:sz w:val="24"/>
          <w:szCs w:val="24"/>
        </w:rPr>
        <w:t>созыва</w:t>
      </w:r>
    </w:p>
    <w:p w:rsidR="0064717C" w:rsidRDefault="00330809" w:rsidP="0033080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7278B">
        <w:rPr>
          <w:rFonts w:ascii="Times New Roman" w:hAnsi="Times New Roman"/>
          <w:b/>
          <w:color w:val="000000"/>
          <w:sz w:val="24"/>
          <w:szCs w:val="24"/>
        </w:rPr>
        <w:t>1</w:t>
      </w:r>
      <w:r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97278B">
        <w:rPr>
          <w:rFonts w:ascii="Times New Roman" w:hAnsi="Times New Roman"/>
          <w:b/>
          <w:color w:val="000000"/>
          <w:sz w:val="24"/>
          <w:szCs w:val="24"/>
        </w:rPr>
        <w:t xml:space="preserve"> сентября 201</w:t>
      </w:r>
      <w:r>
        <w:rPr>
          <w:rFonts w:ascii="Times New Roman" w:hAnsi="Times New Roman"/>
          <w:b/>
          <w:color w:val="000000"/>
          <w:sz w:val="24"/>
          <w:szCs w:val="24"/>
        </w:rPr>
        <w:t>5</w:t>
      </w:r>
      <w:r w:rsidRPr="0097278B">
        <w:rPr>
          <w:rFonts w:ascii="Times New Roman" w:hAnsi="Times New Roman"/>
          <w:b/>
          <w:color w:val="000000"/>
          <w:sz w:val="24"/>
          <w:szCs w:val="24"/>
        </w:rPr>
        <w:t xml:space="preserve"> года</w:t>
      </w:r>
    </w:p>
    <w:p w:rsidR="0064717C" w:rsidRDefault="0064717C" w:rsidP="0064717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4717C" w:rsidRPr="00967E4C" w:rsidRDefault="0064717C" w:rsidP="0064717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67E4C">
        <w:rPr>
          <w:rFonts w:ascii="Times New Roman" w:hAnsi="Times New Roman"/>
          <w:b/>
          <w:color w:val="000000"/>
          <w:sz w:val="28"/>
          <w:szCs w:val="28"/>
        </w:rPr>
        <w:t>ТЕРРИТОРИАЛЬНАЯ ИЗБИРАТЕЛЬНАЯ КОМИССИЯ</w:t>
      </w:r>
    </w:p>
    <w:p w:rsidR="0064717C" w:rsidRPr="00967E4C" w:rsidRDefault="0064717C" w:rsidP="0064717C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67E4C">
        <w:rPr>
          <w:rFonts w:ascii="Times New Roman" w:hAnsi="Times New Roman"/>
          <w:b/>
          <w:color w:val="000000"/>
          <w:sz w:val="28"/>
          <w:szCs w:val="28"/>
        </w:rPr>
        <w:t xml:space="preserve">ОТРАДНЕНСКАЯ </w:t>
      </w:r>
    </w:p>
    <w:p w:rsidR="0064717C" w:rsidRPr="00967E4C" w:rsidRDefault="0064717C" w:rsidP="0064717C">
      <w:pPr>
        <w:spacing w:line="240" w:lineRule="auto"/>
        <w:jc w:val="center"/>
        <w:rPr>
          <w:rFonts w:ascii="Times New Roman" w:hAnsi="Times New Roman"/>
          <w:b/>
          <w:color w:val="000000"/>
          <w:spacing w:val="60"/>
          <w:sz w:val="28"/>
          <w:szCs w:val="28"/>
        </w:rPr>
      </w:pPr>
      <w:r w:rsidRPr="00967E4C">
        <w:rPr>
          <w:rFonts w:ascii="Times New Roman" w:hAnsi="Times New Roman"/>
          <w:b/>
          <w:color w:val="000000"/>
          <w:spacing w:val="60"/>
          <w:sz w:val="28"/>
          <w:szCs w:val="28"/>
        </w:rPr>
        <w:t>РЕШЕНИЕ</w:t>
      </w:r>
    </w:p>
    <w:tbl>
      <w:tblPr>
        <w:tblW w:w="9911" w:type="dxa"/>
        <w:tblInd w:w="-79" w:type="dxa"/>
        <w:tblLayout w:type="fixed"/>
        <w:tblLook w:val="0000"/>
      </w:tblPr>
      <w:tblGrid>
        <w:gridCol w:w="3436"/>
        <w:gridCol w:w="3107"/>
        <w:gridCol w:w="3368"/>
      </w:tblGrid>
      <w:tr w:rsidR="0064717C" w:rsidRPr="00967E4C" w:rsidTr="00A92E20">
        <w:tc>
          <w:tcPr>
            <w:tcW w:w="3436" w:type="dxa"/>
          </w:tcPr>
          <w:p w:rsidR="0064717C" w:rsidRPr="00967E4C" w:rsidRDefault="0015133C" w:rsidP="0015133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03</w:t>
            </w:r>
            <w:r w:rsidR="0064717C" w:rsidRPr="00967E4C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</w:t>
            </w:r>
            <w:r w:rsidR="0064717C">
              <w:rPr>
                <w:rFonts w:ascii="Times New Roman" w:hAnsi="Times New Roman"/>
                <w:color w:val="000000"/>
                <w:sz w:val="28"/>
                <w:szCs w:val="24"/>
              </w:rPr>
              <w:t>ию</w:t>
            </w:r>
            <w:r>
              <w:rPr>
                <w:rFonts w:ascii="Times New Roman" w:hAnsi="Times New Roman"/>
                <w:color w:val="000000"/>
                <w:sz w:val="28"/>
                <w:szCs w:val="24"/>
              </w:rPr>
              <w:t>л</w:t>
            </w:r>
            <w:r w:rsidR="0064717C">
              <w:rPr>
                <w:rFonts w:ascii="Times New Roman" w:hAnsi="Times New Roman"/>
                <w:color w:val="000000"/>
                <w:sz w:val="28"/>
                <w:szCs w:val="24"/>
              </w:rPr>
              <w:t>я</w:t>
            </w:r>
            <w:r w:rsidR="0064717C" w:rsidRPr="00967E4C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201</w:t>
            </w:r>
            <w:r w:rsidR="00330809">
              <w:rPr>
                <w:rFonts w:ascii="Times New Roman" w:hAnsi="Times New Roman"/>
                <w:color w:val="000000"/>
                <w:sz w:val="28"/>
                <w:szCs w:val="24"/>
              </w:rPr>
              <w:t>5</w:t>
            </w:r>
            <w:r w:rsidR="0064717C" w:rsidRPr="00967E4C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года</w:t>
            </w:r>
          </w:p>
        </w:tc>
        <w:tc>
          <w:tcPr>
            <w:tcW w:w="3107" w:type="dxa"/>
          </w:tcPr>
          <w:p w:rsidR="0064717C" w:rsidRPr="00967E4C" w:rsidRDefault="0064717C" w:rsidP="00A92E2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3368" w:type="dxa"/>
          </w:tcPr>
          <w:p w:rsidR="0064717C" w:rsidRPr="00967E4C" w:rsidRDefault="0064717C" w:rsidP="0015133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967E4C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>№</w:t>
            </w:r>
            <w:r w:rsidRPr="00967E4C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  <w:r w:rsidR="007017FE">
              <w:rPr>
                <w:rFonts w:ascii="Times New Roman" w:hAnsi="Times New Roman"/>
                <w:color w:val="000000"/>
                <w:sz w:val="28"/>
                <w:szCs w:val="24"/>
              </w:rPr>
              <w:t>8</w:t>
            </w:r>
            <w:r w:rsidR="0015133C">
              <w:rPr>
                <w:rFonts w:ascii="Times New Roman" w:hAnsi="Times New Roman"/>
                <w:color w:val="000000"/>
                <w:sz w:val="28"/>
                <w:szCs w:val="24"/>
              </w:rPr>
              <w:t>9</w:t>
            </w:r>
            <w:r w:rsidRPr="00967E4C">
              <w:rPr>
                <w:rFonts w:ascii="Times New Roman" w:hAnsi="Times New Roman"/>
                <w:color w:val="000000"/>
                <w:sz w:val="28"/>
                <w:szCs w:val="24"/>
              </w:rPr>
              <w:t>/</w:t>
            </w:r>
            <w:r w:rsidR="007017FE">
              <w:rPr>
                <w:rFonts w:ascii="Times New Roman" w:hAnsi="Times New Roman"/>
                <w:color w:val="000000"/>
                <w:sz w:val="28"/>
                <w:szCs w:val="24"/>
              </w:rPr>
              <w:t>16</w:t>
            </w:r>
            <w:r w:rsidR="0015133C">
              <w:rPr>
                <w:rFonts w:ascii="Times New Roman" w:hAnsi="Times New Roman"/>
                <w:color w:val="000000"/>
                <w:sz w:val="28"/>
                <w:szCs w:val="24"/>
              </w:rPr>
              <w:t>63</w:t>
            </w:r>
          </w:p>
        </w:tc>
      </w:tr>
    </w:tbl>
    <w:p w:rsidR="0064717C" w:rsidRPr="00AB00C9" w:rsidRDefault="0064717C" w:rsidP="0064717C">
      <w:pPr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AB00C9">
        <w:rPr>
          <w:rFonts w:ascii="Times New Roman" w:hAnsi="Times New Roman"/>
          <w:color w:val="000000"/>
          <w:sz w:val="28"/>
          <w:szCs w:val="28"/>
        </w:rPr>
        <w:t>ст-ца Отрадная</w:t>
      </w:r>
    </w:p>
    <w:p w:rsidR="00CD455B" w:rsidRPr="00AB00C9" w:rsidRDefault="00CD455B" w:rsidP="00AB00C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B00C9">
        <w:rPr>
          <w:rFonts w:ascii="Times New Roman" w:hAnsi="Times New Roman"/>
          <w:b/>
          <w:sz w:val="28"/>
          <w:szCs w:val="28"/>
        </w:rPr>
        <w:t xml:space="preserve">О </w:t>
      </w:r>
      <w:r w:rsidR="0015133C">
        <w:rPr>
          <w:rFonts w:ascii="Times New Roman" w:hAnsi="Times New Roman"/>
          <w:b/>
          <w:sz w:val="28"/>
          <w:szCs w:val="28"/>
        </w:rPr>
        <w:t>документах, необходимых для оформления официального информационного плаката и удостоверений кандидатов</w:t>
      </w:r>
    </w:p>
    <w:p w:rsidR="00CD455B" w:rsidRDefault="00CD455B" w:rsidP="00CD455B">
      <w:pPr>
        <w:spacing w:after="0" w:line="240" w:lineRule="auto"/>
        <w:jc w:val="center"/>
        <w:rPr>
          <w:rFonts w:ascii="Times New Roman" w:hAnsi="Times New Roman"/>
          <w:b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 xml:space="preserve"> </w:t>
      </w:r>
    </w:p>
    <w:p w:rsidR="00CD455B" w:rsidRDefault="00CD455B" w:rsidP="00A56172">
      <w:pPr>
        <w:pStyle w:val="a3"/>
        <w:spacing w:line="360" w:lineRule="auto"/>
        <w:ind w:firstLine="708"/>
        <w:rPr>
          <w:b/>
          <w:sz w:val="26"/>
          <w:szCs w:val="28"/>
        </w:rPr>
      </w:pPr>
      <w:proofErr w:type="gramStart"/>
      <w:r w:rsidRPr="00AB00C9">
        <w:rPr>
          <w:szCs w:val="28"/>
        </w:rPr>
        <w:t xml:space="preserve">В соответствии с </w:t>
      </w:r>
      <w:r w:rsidR="00F92BF9">
        <w:rPr>
          <w:szCs w:val="28"/>
        </w:rPr>
        <w:t>постановлением избирательной комиссии Краснодарского края от 23 марта 2006 года № 1082-П</w:t>
      </w:r>
      <w:r w:rsidR="00C21D73">
        <w:rPr>
          <w:szCs w:val="28"/>
        </w:rPr>
        <w:t xml:space="preserve"> «</w:t>
      </w:r>
      <w:r w:rsidR="00C21D73" w:rsidRPr="00C21D73">
        <w:rPr>
          <w:szCs w:val="28"/>
        </w:rPr>
        <w:t>О перечне и образцах примерных форм документов, представляемых в избирательные комиссии муниципальных образований (территориальные избирательные комиссии, на которые возложены полномочия организующих выборы избирательных комиссий) избирательными объединениями, выдвинувшими муниципальные списки кандидатов, кандидатами и зарегистрированными кандидатами в депутаты представительных органов муниципальных образований и на должности глав муниципальных образований</w:t>
      </w:r>
      <w:proofErr w:type="gramEnd"/>
      <w:r w:rsidR="00C21D73" w:rsidRPr="00C21D73">
        <w:rPr>
          <w:szCs w:val="28"/>
        </w:rPr>
        <w:t xml:space="preserve"> при проведении муниципальных выборов</w:t>
      </w:r>
      <w:r w:rsidR="00C21D73">
        <w:rPr>
          <w:szCs w:val="28"/>
        </w:rPr>
        <w:t>»</w:t>
      </w:r>
      <w:r w:rsidR="008A4B02">
        <w:rPr>
          <w:szCs w:val="28"/>
        </w:rPr>
        <w:t xml:space="preserve"> (далее – Постановление о</w:t>
      </w:r>
      <w:r w:rsidR="008A4B02" w:rsidRPr="00C21D73">
        <w:rPr>
          <w:szCs w:val="28"/>
        </w:rPr>
        <w:t xml:space="preserve"> перечне и образцах примерных форм документов</w:t>
      </w:r>
      <w:r w:rsidR="008A4B02">
        <w:rPr>
          <w:szCs w:val="28"/>
        </w:rPr>
        <w:t>)</w:t>
      </w:r>
      <w:r w:rsidR="00C21D73">
        <w:rPr>
          <w:szCs w:val="28"/>
        </w:rPr>
        <w:t xml:space="preserve"> и необходимостью предоставления иных документов</w:t>
      </w:r>
      <w:r w:rsidR="00535F6C">
        <w:rPr>
          <w:szCs w:val="28"/>
        </w:rPr>
        <w:t>,</w:t>
      </w:r>
      <w:r w:rsidR="00C21D73">
        <w:rPr>
          <w:szCs w:val="28"/>
        </w:rPr>
        <w:t xml:space="preserve"> </w:t>
      </w:r>
      <w:r w:rsidR="00BF474A">
        <w:rPr>
          <w:szCs w:val="28"/>
        </w:rPr>
        <w:t>не входящих в Перечень документов, представляемых для регистрации кандидата</w:t>
      </w:r>
      <w:r w:rsidR="00C24BFE">
        <w:rPr>
          <w:szCs w:val="28"/>
        </w:rPr>
        <w:t xml:space="preserve">, утвержденный </w:t>
      </w:r>
      <w:r w:rsidR="008A4B02">
        <w:rPr>
          <w:szCs w:val="28"/>
        </w:rPr>
        <w:t>Постановлением о</w:t>
      </w:r>
      <w:r w:rsidR="008A4B02" w:rsidRPr="00C21D73">
        <w:rPr>
          <w:szCs w:val="28"/>
        </w:rPr>
        <w:t xml:space="preserve"> перечне и образцах примерных форм документов</w:t>
      </w:r>
      <w:r w:rsidR="00C24BFE">
        <w:rPr>
          <w:szCs w:val="28"/>
        </w:rPr>
        <w:t xml:space="preserve">, </w:t>
      </w:r>
      <w:r w:rsidR="00C21D73" w:rsidRPr="00C21D73">
        <w:rPr>
          <w:szCs w:val="28"/>
        </w:rPr>
        <w:t>необходимых для оформления официального информационного плаката и удостоверений кандидатов</w:t>
      </w:r>
      <w:r w:rsidR="00C24BFE">
        <w:rPr>
          <w:szCs w:val="28"/>
        </w:rPr>
        <w:t>,</w:t>
      </w:r>
    </w:p>
    <w:p w:rsidR="00CD455B" w:rsidRPr="007A7928" w:rsidRDefault="00535F6C" w:rsidP="00A56172">
      <w:pPr>
        <w:pStyle w:val="a3"/>
        <w:spacing w:after="240" w:line="360" w:lineRule="auto"/>
        <w:rPr>
          <w:szCs w:val="28"/>
        </w:rPr>
      </w:pPr>
      <w:r w:rsidRPr="007A7928">
        <w:rPr>
          <w:szCs w:val="28"/>
        </w:rPr>
        <w:t>территориальная избирательная комиссия</w:t>
      </w:r>
      <w:r w:rsidR="00CD455B" w:rsidRPr="007A7928">
        <w:rPr>
          <w:szCs w:val="28"/>
        </w:rPr>
        <w:t xml:space="preserve"> О</w:t>
      </w:r>
      <w:r w:rsidRPr="007A7928">
        <w:rPr>
          <w:szCs w:val="28"/>
        </w:rPr>
        <w:t>традненская</w:t>
      </w:r>
      <w:r w:rsidR="00CD455B" w:rsidRPr="007A7928">
        <w:rPr>
          <w:szCs w:val="28"/>
        </w:rPr>
        <w:t xml:space="preserve"> </w:t>
      </w:r>
      <w:r w:rsidR="00CD455B" w:rsidRPr="007A7928">
        <w:rPr>
          <w:b/>
          <w:szCs w:val="28"/>
        </w:rPr>
        <w:t>РЕШИЛА:</w:t>
      </w:r>
    </w:p>
    <w:p w:rsidR="00FB26FE" w:rsidRPr="007F5B7C" w:rsidRDefault="00415DE0" w:rsidP="007F5B7C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Представлять</w:t>
      </w:r>
      <w:r w:rsidR="005C1508">
        <w:rPr>
          <w:rFonts w:ascii="Times New Roman" w:hAnsi="Times New Roman"/>
          <w:bCs/>
          <w:sz w:val="28"/>
          <w:szCs w:val="28"/>
        </w:rPr>
        <w:t xml:space="preserve"> в территориальную избирательную комиссию Отрадненская </w:t>
      </w:r>
      <w:r w:rsidR="00F06D62">
        <w:rPr>
          <w:rFonts w:ascii="Times New Roman" w:hAnsi="Times New Roman"/>
          <w:bCs/>
          <w:sz w:val="28"/>
          <w:szCs w:val="28"/>
        </w:rPr>
        <w:t xml:space="preserve">совместно с документами, представляемыми для регистрации кандидатов, предусмотренными </w:t>
      </w:r>
      <w:r w:rsidR="008A4B02" w:rsidRPr="008A4B02">
        <w:rPr>
          <w:rFonts w:ascii="Times New Roman" w:hAnsi="Times New Roman"/>
          <w:bCs/>
          <w:sz w:val="28"/>
          <w:szCs w:val="28"/>
        </w:rPr>
        <w:t>Постановление</w:t>
      </w:r>
      <w:r w:rsidR="008A4B02">
        <w:rPr>
          <w:rFonts w:ascii="Times New Roman" w:hAnsi="Times New Roman"/>
          <w:bCs/>
          <w:sz w:val="28"/>
          <w:szCs w:val="28"/>
        </w:rPr>
        <w:t>м</w:t>
      </w:r>
      <w:r w:rsidR="008A4B02" w:rsidRPr="008A4B02">
        <w:rPr>
          <w:rFonts w:ascii="Times New Roman" w:hAnsi="Times New Roman"/>
          <w:bCs/>
          <w:sz w:val="28"/>
          <w:szCs w:val="28"/>
        </w:rPr>
        <w:t xml:space="preserve"> о перечне и образцах примерных форм документов</w:t>
      </w:r>
      <w:r w:rsidR="00792383">
        <w:rPr>
          <w:rFonts w:ascii="Times New Roman" w:hAnsi="Times New Roman"/>
          <w:bCs/>
          <w:sz w:val="28"/>
          <w:szCs w:val="28"/>
        </w:rPr>
        <w:t>, следующие документы</w:t>
      </w:r>
      <w:r w:rsidR="001E3E56">
        <w:rPr>
          <w:rFonts w:ascii="Times New Roman" w:hAnsi="Times New Roman"/>
          <w:bCs/>
          <w:sz w:val="28"/>
          <w:szCs w:val="28"/>
        </w:rPr>
        <w:t>:</w:t>
      </w:r>
    </w:p>
    <w:p w:rsidR="00CD455B" w:rsidRDefault="00FB26FE" w:rsidP="001E3E56">
      <w:pPr>
        <w:spacing w:after="0" w:line="360" w:lineRule="auto"/>
        <w:ind w:firstLine="708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– </w:t>
      </w:r>
      <w:r w:rsidR="00C63494" w:rsidRPr="00C63494">
        <w:rPr>
          <w:rFonts w:ascii="Times New Roman" w:hAnsi="Times New Roman"/>
          <w:bCs/>
          <w:sz w:val="28"/>
          <w:szCs w:val="28"/>
        </w:rPr>
        <w:t>цветные фотографии кандидата размером 3х4 см в количестве 2-х штук</w:t>
      </w:r>
      <w:r w:rsidR="001E3E56">
        <w:rPr>
          <w:rFonts w:ascii="Times New Roman" w:hAnsi="Times New Roman"/>
          <w:bCs/>
          <w:sz w:val="28"/>
          <w:szCs w:val="28"/>
        </w:rPr>
        <w:t>;</w:t>
      </w:r>
    </w:p>
    <w:p w:rsidR="001E3E56" w:rsidRDefault="001E3E56" w:rsidP="001E3E56">
      <w:pPr>
        <w:spacing w:after="0" w:line="360" w:lineRule="auto"/>
        <w:ind w:firstLine="708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–</w:t>
      </w:r>
      <w:r w:rsidR="00FB26FE">
        <w:rPr>
          <w:rFonts w:ascii="Times New Roman" w:hAnsi="Times New Roman"/>
          <w:bCs/>
          <w:sz w:val="28"/>
          <w:szCs w:val="28"/>
        </w:rPr>
        <w:t> </w:t>
      </w:r>
      <w:r w:rsidR="00D6085E">
        <w:rPr>
          <w:rFonts w:ascii="Times New Roman" w:hAnsi="Times New Roman"/>
          <w:bCs/>
          <w:sz w:val="28"/>
          <w:szCs w:val="28"/>
        </w:rPr>
        <w:t xml:space="preserve">цветную </w:t>
      </w:r>
      <w:r>
        <w:rPr>
          <w:rFonts w:ascii="Times New Roman" w:hAnsi="Times New Roman"/>
          <w:bCs/>
          <w:sz w:val="28"/>
          <w:szCs w:val="28"/>
        </w:rPr>
        <w:t xml:space="preserve">фотографию кандидата на </w:t>
      </w:r>
      <w:r w:rsidR="00D6085E">
        <w:rPr>
          <w:rFonts w:ascii="Times New Roman" w:hAnsi="Times New Roman"/>
          <w:bCs/>
          <w:sz w:val="28"/>
          <w:szCs w:val="28"/>
        </w:rPr>
        <w:t xml:space="preserve">электронном носителе, выполненную в виде фотопортрета на однотонном фоне, </w:t>
      </w:r>
      <w:r w:rsidR="00792383">
        <w:rPr>
          <w:rFonts w:ascii="Times New Roman" w:hAnsi="Times New Roman"/>
          <w:bCs/>
          <w:sz w:val="28"/>
          <w:szCs w:val="28"/>
        </w:rPr>
        <w:t xml:space="preserve">размером </w:t>
      </w:r>
      <w:r w:rsidR="00003F39">
        <w:rPr>
          <w:rFonts w:ascii="Times New Roman" w:hAnsi="Times New Roman"/>
          <w:bCs/>
          <w:sz w:val="28"/>
          <w:szCs w:val="28"/>
        </w:rPr>
        <w:t>9х12 см (354х472 пикселя)</w:t>
      </w:r>
      <w:r w:rsidR="00843773">
        <w:rPr>
          <w:rFonts w:ascii="Times New Roman" w:hAnsi="Times New Roman"/>
          <w:bCs/>
          <w:sz w:val="28"/>
          <w:szCs w:val="28"/>
        </w:rPr>
        <w:t>.</w:t>
      </w:r>
    </w:p>
    <w:p w:rsidR="003B62FE" w:rsidRPr="003B62FE" w:rsidRDefault="003B62FE" w:rsidP="003B62FE">
      <w:pPr>
        <w:spacing w:after="0" w:line="360" w:lineRule="auto"/>
        <w:ind w:firstLine="708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3B62FE">
        <w:rPr>
          <w:rFonts w:ascii="Times New Roman" w:hAnsi="Times New Roman"/>
          <w:bCs/>
          <w:sz w:val="28"/>
          <w:szCs w:val="28"/>
        </w:rPr>
        <w:t xml:space="preserve">2. Разместить настоящее решение на сайте администрации муниципального образования Отрадненский район, </w:t>
      </w:r>
      <w:proofErr w:type="spellStart"/>
      <w:proofErr w:type="gramStart"/>
      <w:r w:rsidRPr="003B62FE">
        <w:rPr>
          <w:rFonts w:ascii="Times New Roman" w:hAnsi="Times New Roman"/>
          <w:bCs/>
          <w:sz w:val="28"/>
          <w:szCs w:val="28"/>
        </w:rPr>
        <w:t>Интернет-странице</w:t>
      </w:r>
      <w:proofErr w:type="spellEnd"/>
      <w:proofErr w:type="gramEnd"/>
      <w:r w:rsidRPr="003B62FE">
        <w:rPr>
          <w:rFonts w:ascii="Times New Roman" w:hAnsi="Times New Roman"/>
          <w:bCs/>
          <w:sz w:val="28"/>
          <w:szCs w:val="28"/>
        </w:rPr>
        <w:t xml:space="preserve"> ТИК Отрадненская в информационно-телекоммуникационной сети «Интернет».</w:t>
      </w:r>
    </w:p>
    <w:p w:rsidR="003B62FE" w:rsidRPr="003B62FE" w:rsidRDefault="003B62FE" w:rsidP="003B62FE">
      <w:pPr>
        <w:spacing w:after="0" w:line="360" w:lineRule="auto"/>
        <w:ind w:firstLine="708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3B62FE">
        <w:rPr>
          <w:rFonts w:ascii="Times New Roman" w:hAnsi="Times New Roman"/>
          <w:bCs/>
          <w:sz w:val="28"/>
          <w:szCs w:val="28"/>
        </w:rPr>
        <w:t xml:space="preserve">3. Возложить </w:t>
      </w:r>
      <w:proofErr w:type="gramStart"/>
      <w:r w:rsidRPr="003B62FE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Pr="003B62FE">
        <w:rPr>
          <w:rFonts w:ascii="Times New Roman" w:hAnsi="Times New Roman"/>
          <w:bCs/>
          <w:sz w:val="28"/>
          <w:szCs w:val="28"/>
        </w:rPr>
        <w:t xml:space="preserve"> выполнением пункта 2 настоящего решения на председателя территориальной избирательной комиссии Отрадненская С.Н. Ачкасова.</w:t>
      </w:r>
    </w:p>
    <w:p w:rsidR="003B62FE" w:rsidRPr="00C63494" w:rsidRDefault="003B62FE" w:rsidP="001E3E56">
      <w:pPr>
        <w:spacing w:after="0" w:line="360" w:lineRule="auto"/>
        <w:ind w:firstLine="708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4786"/>
        <w:gridCol w:w="4786"/>
      </w:tblGrid>
      <w:tr w:rsidR="003E541B" w:rsidRPr="00AC4C4F" w:rsidTr="003A7F7E">
        <w:tc>
          <w:tcPr>
            <w:tcW w:w="4786" w:type="dxa"/>
          </w:tcPr>
          <w:p w:rsidR="003E541B" w:rsidRPr="00AC4C4F" w:rsidRDefault="003E541B" w:rsidP="003A7F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4C4F">
              <w:rPr>
                <w:rFonts w:ascii="Times New Roman" w:hAnsi="Times New Roman"/>
                <w:sz w:val="28"/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4786" w:type="dxa"/>
          </w:tcPr>
          <w:p w:rsidR="003E541B" w:rsidRPr="00AC4C4F" w:rsidRDefault="003E541B" w:rsidP="003A7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E541B" w:rsidRPr="00AC4C4F" w:rsidRDefault="003E541B" w:rsidP="003A7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C4C4F">
              <w:rPr>
                <w:rFonts w:ascii="Times New Roman" w:hAnsi="Times New Roman"/>
                <w:sz w:val="28"/>
                <w:szCs w:val="28"/>
              </w:rPr>
              <w:t>С.Н. Ачкасов</w:t>
            </w:r>
          </w:p>
        </w:tc>
      </w:tr>
      <w:tr w:rsidR="003E541B" w:rsidRPr="00AC4C4F" w:rsidTr="003A7F7E">
        <w:tc>
          <w:tcPr>
            <w:tcW w:w="4786" w:type="dxa"/>
          </w:tcPr>
          <w:p w:rsidR="003E541B" w:rsidRPr="00AC4C4F" w:rsidRDefault="003E541B" w:rsidP="003A7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4C4F">
              <w:rPr>
                <w:rFonts w:ascii="Times New Roman" w:hAnsi="Times New Roman"/>
                <w:sz w:val="28"/>
                <w:szCs w:val="28"/>
              </w:rPr>
              <w:t>Секретарь территориальной избирательной комиссии</w:t>
            </w:r>
          </w:p>
        </w:tc>
        <w:tc>
          <w:tcPr>
            <w:tcW w:w="4786" w:type="dxa"/>
          </w:tcPr>
          <w:p w:rsidR="003E541B" w:rsidRPr="00AC4C4F" w:rsidRDefault="003E541B" w:rsidP="003A7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E541B" w:rsidRPr="00AC4C4F" w:rsidRDefault="003E541B" w:rsidP="003A7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C4C4F">
              <w:rPr>
                <w:rFonts w:ascii="Times New Roman" w:hAnsi="Times New Roman"/>
                <w:sz w:val="28"/>
                <w:szCs w:val="28"/>
              </w:rPr>
              <w:t>И.В. Боярчук</w:t>
            </w:r>
          </w:p>
        </w:tc>
      </w:tr>
    </w:tbl>
    <w:p w:rsidR="00CD455B" w:rsidRDefault="00CD455B" w:rsidP="003E541B">
      <w:pPr>
        <w:spacing w:after="0" w:line="240" w:lineRule="auto"/>
        <w:jc w:val="both"/>
        <w:rPr>
          <w:rFonts w:ascii="Times New Roman" w:hAnsi="Times New Roman"/>
          <w:b/>
          <w:bCs/>
          <w:sz w:val="26"/>
        </w:rPr>
      </w:pPr>
    </w:p>
    <w:sectPr w:rsidR="00CD455B" w:rsidSect="00AA28A5">
      <w:pgSz w:w="11906" w:h="16838"/>
      <w:pgMar w:top="1135" w:right="707" w:bottom="1135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0794F"/>
    <w:multiLevelType w:val="hybridMultilevel"/>
    <w:tmpl w:val="F3D61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166EF1"/>
    <w:rsid w:val="00003F39"/>
    <w:rsid w:val="00017397"/>
    <w:rsid w:val="000753FD"/>
    <w:rsid w:val="000953B4"/>
    <w:rsid w:val="000E3DFD"/>
    <w:rsid w:val="00114A5D"/>
    <w:rsid w:val="0015133C"/>
    <w:rsid w:val="00165368"/>
    <w:rsid w:val="00166EF1"/>
    <w:rsid w:val="00184F84"/>
    <w:rsid w:val="00186FB8"/>
    <w:rsid w:val="001C19B3"/>
    <w:rsid w:val="001E3E56"/>
    <w:rsid w:val="00284771"/>
    <w:rsid w:val="00303A32"/>
    <w:rsid w:val="00330809"/>
    <w:rsid w:val="0033125D"/>
    <w:rsid w:val="00331415"/>
    <w:rsid w:val="00340D07"/>
    <w:rsid w:val="0034753A"/>
    <w:rsid w:val="00350872"/>
    <w:rsid w:val="00394183"/>
    <w:rsid w:val="003B62FE"/>
    <w:rsid w:val="003E541B"/>
    <w:rsid w:val="00415A6E"/>
    <w:rsid w:val="00415DE0"/>
    <w:rsid w:val="004759D4"/>
    <w:rsid w:val="004C4EED"/>
    <w:rsid w:val="004D3F1D"/>
    <w:rsid w:val="004F55CE"/>
    <w:rsid w:val="004F7978"/>
    <w:rsid w:val="005100FF"/>
    <w:rsid w:val="00512373"/>
    <w:rsid w:val="005359FD"/>
    <w:rsid w:val="00535F6C"/>
    <w:rsid w:val="00563466"/>
    <w:rsid w:val="005813EC"/>
    <w:rsid w:val="005C1508"/>
    <w:rsid w:val="005D7886"/>
    <w:rsid w:val="00627D09"/>
    <w:rsid w:val="00640527"/>
    <w:rsid w:val="0064717C"/>
    <w:rsid w:val="00654FFC"/>
    <w:rsid w:val="00691FAF"/>
    <w:rsid w:val="006D03C7"/>
    <w:rsid w:val="006F3CBD"/>
    <w:rsid w:val="007015C2"/>
    <w:rsid w:val="0070173B"/>
    <w:rsid w:val="007017FE"/>
    <w:rsid w:val="00721AFE"/>
    <w:rsid w:val="00721B79"/>
    <w:rsid w:val="00727501"/>
    <w:rsid w:val="00732EF0"/>
    <w:rsid w:val="0076385C"/>
    <w:rsid w:val="00792383"/>
    <w:rsid w:val="007A7928"/>
    <w:rsid w:val="007F5B7C"/>
    <w:rsid w:val="00843773"/>
    <w:rsid w:val="00867657"/>
    <w:rsid w:val="008A4B02"/>
    <w:rsid w:val="008D0016"/>
    <w:rsid w:val="008D0A70"/>
    <w:rsid w:val="009C0F49"/>
    <w:rsid w:val="009D70AC"/>
    <w:rsid w:val="009E3344"/>
    <w:rsid w:val="009E562E"/>
    <w:rsid w:val="009F5564"/>
    <w:rsid w:val="00A17B5A"/>
    <w:rsid w:val="00A56172"/>
    <w:rsid w:val="00AA28A5"/>
    <w:rsid w:val="00AB00C9"/>
    <w:rsid w:val="00AB6EB6"/>
    <w:rsid w:val="00AC3444"/>
    <w:rsid w:val="00AC4D32"/>
    <w:rsid w:val="00AE017B"/>
    <w:rsid w:val="00AF3602"/>
    <w:rsid w:val="00AF4D89"/>
    <w:rsid w:val="00B20DC2"/>
    <w:rsid w:val="00B862F7"/>
    <w:rsid w:val="00BA1D86"/>
    <w:rsid w:val="00BA6C30"/>
    <w:rsid w:val="00BC0499"/>
    <w:rsid w:val="00BE352D"/>
    <w:rsid w:val="00BE4886"/>
    <w:rsid w:val="00BF474A"/>
    <w:rsid w:val="00C2004C"/>
    <w:rsid w:val="00C21D73"/>
    <w:rsid w:val="00C24BFE"/>
    <w:rsid w:val="00C60DB6"/>
    <w:rsid w:val="00C63494"/>
    <w:rsid w:val="00C90452"/>
    <w:rsid w:val="00C94897"/>
    <w:rsid w:val="00CD455B"/>
    <w:rsid w:val="00D4303B"/>
    <w:rsid w:val="00D6085E"/>
    <w:rsid w:val="00D7183E"/>
    <w:rsid w:val="00D806C4"/>
    <w:rsid w:val="00D93FED"/>
    <w:rsid w:val="00DC0011"/>
    <w:rsid w:val="00DC6487"/>
    <w:rsid w:val="00E2511C"/>
    <w:rsid w:val="00E30D53"/>
    <w:rsid w:val="00E32195"/>
    <w:rsid w:val="00E51302"/>
    <w:rsid w:val="00EB66D1"/>
    <w:rsid w:val="00EC64EC"/>
    <w:rsid w:val="00EE2C38"/>
    <w:rsid w:val="00EE7F69"/>
    <w:rsid w:val="00F02171"/>
    <w:rsid w:val="00F02D5D"/>
    <w:rsid w:val="00F06D62"/>
    <w:rsid w:val="00F917FE"/>
    <w:rsid w:val="00F92BF9"/>
    <w:rsid w:val="00F94671"/>
    <w:rsid w:val="00FB26FE"/>
    <w:rsid w:val="00FC7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0C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D455B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CD45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CD455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E5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541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55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D455B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CD45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CD45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1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Представлять в территориальную избирательную комиссию Отрадненская совместно с д</vt:lpstr>
      <vt:lpstr>– </vt:lpstr>
      <vt:lpstr>– цветные фотографии кандидата размером 3х4 см в количестве 2-х штук;</vt:lpstr>
      <vt:lpstr>– цветную фотографию кандидата на электронном носителе, выполненную в виде фотоп</vt:lpstr>
      <vt:lpstr>2. Разместить настоящее решение на сайте администрации муниципального образовани</vt:lpstr>
      <vt:lpstr>3. Возложить контроль за выполнением пункта 2 настоящего решения на председателя</vt:lpstr>
      <vt:lpstr/>
    </vt:vector>
  </TitlesOfParts>
  <Company/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ТИК Отрадненская</cp:lastModifiedBy>
  <cp:revision>14</cp:revision>
  <cp:lastPrinted>2015-07-16T08:43:00Z</cp:lastPrinted>
  <dcterms:created xsi:type="dcterms:W3CDTF">2014-06-18T18:04:00Z</dcterms:created>
  <dcterms:modified xsi:type="dcterms:W3CDTF">2015-07-17T06:44:00Z</dcterms:modified>
</cp:coreProperties>
</file>