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DB" w:rsidRPr="004C6B38" w:rsidRDefault="008E6971" w:rsidP="00F548DB">
      <w:pPr>
        <w:pStyle w:val="a3"/>
        <w:spacing w:before="0" w:beforeAutospacing="0" w:after="0" w:afterAutospacing="0"/>
        <w:jc w:val="center"/>
        <w:rPr>
          <w:b/>
        </w:rPr>
      </w:pPr>
      <w:r w:rsidRPr="004C6B38">
        <w:rPr>
          <w:b/>
        </w:rPr>
        <w:t>Н</w:t>
      </w:r>
      <w:r w:rsidR="00E05D23" w:rsidRPr="004C6B38">
        <w:rPr>
          <w:b/>
        </w:rPr>
        <w:t xml:space="preserve">а территории Отрадненского района </w:t>
      </w:r>
      <w:r w:rsidR="00F548DB" w:rsidRPr="004C6B38">
        <w:rPr>
          <w:b/>
        </w:rPr>
        <w:t xml:space="preserve">в рамках подготовки к проведению </w:t>
      </w:r>
    </w:p>
    <w:p w:rsidR="00F548DB" w:rsidRDefault="00F548DB" w:rsidP="00F548DB">
      <w:pPr>
        <w:pStyle w:val="a3"/>
        <w:spacing w:before="0" w:beforeAutospacing="0" w:after="0" w:afterAutospacing="0"/>
        <w:jc w:val="center"/>
        <w:rPr>
          <w:b/>
        </w:rPr>
      </w:pPr>
      <w:r w:rsidRPr="004C6B38">
        <w:rPr>
          <w:b/>
        </w:rPr>
        <w:t xml:space="preserve">досрочных выборов 31 марта 2019 года </w:t>
      </w:r>
      <w:r w:rsidR="008E6971" w:rsidRPr="004C6B38">
        <w:rPr>
          <w:b/>
        </w:rPr>
        <w:t xml:space="preserve">проведен семинар с членами участковых избирательных комиссий </w:t>
      </w:r>
    </w:p>
    <w:p w:rsidR="00E05D23" w:rsidRDefault="00E05D23" w:rsidP="004C6B38">
      <w:pPr>
        <w:pStyle w:val="a3"/>
        <w:spacing w:before="0" w:beforeAutospacing="0" w:after="0" w:afterAutospacing="0"/>
        <w:jc w:val="center"/>
        <w:rPr>
          <w:b/>
        </w:rPr>
      </w:pPr>
    </w:p>
    <w:p w:rsidR="008E6971" w:rsidRDefault="008E6971" w:rsidP="004C6B3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20 марта 2019 года </w:t>
      </w:r>
      <w:r w:rsidR="00472F83" w:rsidRPr="00472F83">
        <w:t xml:space="preserve">в рамках подготовки к проведению досрочных выборов </w:t>
      </w:r>
      <w:r w:rsidR="00472F83">
        <w:t xml:space="preserve">главы Подгорносинюхинского сельского поселения Отрадненского района </w:t>
      </w:r>
      <w:r w:rsidR="00DC3185">
        <w:t>советником аппарата избирательной комиссии Краснодарского края Р</w:t>
      </w:r>
      <w:r w:rsidR="00B90953">
        <w:t xml:space="preserve">оманом </w:t>
      </w:r>
      <w:r w:rsidR="00DC3185">
        <w:t>А</w:t>
      </w:r>
      <w:r w:rsidR="00B90953">
        <w:t>лександровичем</w:t>
      </w:r>
      <w:r w:rsidR="00DC3185">
        <w:t xml:space="preserve"> Коваленко проведен</w:t>
      </w:r>
      <w:r w:rsidR="00472F83">
        <w:t xml:space="preserve"> обучающий </w:t>
      </w:r>
      <w:r w:rsidR="00DC3185">
        <w:t>семинар с членами участковых избирательных комиссий избирательных участков №№</w:t>
      </w:r>
      <w:r w:rsidR="00472F83">
        <w:t> </w:t>
      </w:r>
      <w:r w:rsidR="00DC3185">
        <w:t>3812, 3813, 3851</w:t>
      </w:r>
      <w:r w:rsidR="006937F6">
        <w:t>,</w:t>
      </w:r>
      <w:bookmarkStart w:id="0" w:name="_GoBack"/>
      <w:bookmarkEnd w:id="0"/>
      <w:r w:rsidR="006937F6" w:rsidRPr="006937F6">
        <w:t xml:space="preserve"> </w:t>
      </w:r>
      <w:r w:rsidR="006937F6" w:rsidRPr="006937F6">
        <w:t>в формате рассмотрения практических ситуаций, возникающих на отдельных этапах проведения избирательных кампаний</w:t>
      </w:r>
      <w:r w:rsidR="00472F83">
        <w:t>.</w:t>
      </w:r>
      <w:r w:rsidR="00AF27C2">
        <w:t xml:space="preserve"> В </w:t>
      </w:r>
      <w:r w:rsidR="00B90953">
        <w:t xml:space="preserve">работе семинара принял участие председатель территориальной избирательной комиссии Отрадненская Ачкасов </w:t>
      </w:r>
      <w:r w:rsidR="00B90953" w:rsidRPr="00B90953">
        <w:t>С.Н.</w:t>
      </w:r>
    </w:p>
    <w:p w:rsidR="004C6B38" w:rsidRDefault="004C6B38" w:rsidP="004C6B38">
      <w:pPr>
        <w:pStyle w:val="a3"/>
        <w:spacing w:before="0" w:beforeAutospacing="0" w:after="0" w:afterAutospacing="0" w:line="360" w:lineRule="auto"/>
        <w:ind w:firstLine="709"/>
        <w:jc w:val="both"/>
      </w:pPr>
      <w:r>
        <w:t>В ходе обучающего занятия</w:t>
      </w:r>
      <w:r w:rsidR="00AF27C2">
        <w:t xml:space="preserve"> с членами участковых избирательных комиссий рассмотрены</w:t>
      </w:r>
      <w:r w:rsidR="00AF27C2" w:rsidRPr="00AF27C2">
        <w:t xml:space="preserve"> </w:t>
      </w:r>
      <w:r w:rsidR="00AF27C2">
        <w:t xml:space="preserve">вопросы подготовки и проведения досрочных выборов главы </w:t>
      </w:r>
      <w:r w:rsidR="00B90953">
        <w:t>Подгорносинюхинского</w:t>
      </w:r>
      <w:r w:rsidR="00AF27C2">
        <w:t xml:space="preserve"> сельского поселения </w:t>
      </w:r>
      <w:r w:rsidR="00B90953">
        <w:t>Отрадненского</w:t>
      </w:r>
      <w:r w:rsidR="00AF27C2">
        <w:t xml:space="preserve"> района</w:t>
      </w:r>
      <w:r w:rsidR="00B90953">
        <w:t>, назначенных на</w:t>
      </w:r>
      <w:r w:rsidR="00AF27C2">
        <w:t xml:space="preserve"> 31</w:t>
      </w:r>
      <w:r w:rsidR="00B90953">
        <w:t> </w:t>
      </w:r>
      <w:r w:rsidR="00AF27C2">
        <w:t>марта 2019 года</w:t>
      </w:r>
      <w:r w:rsidR="00B90953">
        <w:t xml:space="preserve">. </w:t>
      </w:r>
      <w:r w:rsidR="00AF40E8">
        <w:t xml:space="preserve">Перед участниками семинара ставились </w:t>
      </w:r>
      <w:r w:rsidR="008C583E">
        <w:t xml:space="preserve">задачи по разрешению различных ситуаций, которые могут возникнуть в ходе подготовки </w:t>
      </w:r>
      <w:r w:rsidR="000664A1">
        <w:t xml:space="preserve">к дню голосования и в день голосования. В ходе активных обсуждений участники семинара находили верные пути </w:t>
      </w:r>
      <w:r w:rsidR="00460B28">
        <w:t xml:space="preserve">решения поставленных задач. </w:t>
      </w:r>
      <w:r w:rsidR="00ED46CA">
        <w:t xml:space="preserve">Участники семинара задавали вопросы по выборной тематике Коваленко Р.А., на которые получали исчерпывающие ответы. </w:t>
      </w:r>
    </w:p>
    <w:p w:rsidR="00326E20" w:rsidRDefault="00326E20" w:rsidP="004C6B38">
      <w:pPr>
        <w:pStyle w:val="a3"/>
        <w:spacing w:before="0" w:beforeAutospacing="0" w:after="0" w:afterAutospacing="0" w:line="360" w:lineRule="auto"/>
        <w:ind w:firstLine="709"/>
        <w:jc w:val="both"/>
      </w:pPr>
      <w:r>
        <w:t>Обсуждались вопросы досрочного голосования и голосования вне помещения для голосования в день проведения голосования.</w:t>
      </w:r>
    </w:p>
    <w:p w:rsidR="00326E20" w:rsidRDefault="00133B48" w:rsidP="004C6B3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Председателям участковых комиссий переданы списки избирателей, бюллетени для проведения досрочного голосования, а также необходимые для деятельности комиссий </w:t>
      </w:r>
      <w:r w:rsidR="00F548DB">
        <w:t xml:space="preserve">документы, </w:t>
      </w:r>
      <w:r w:rsidR="00F548DB" w:rsidRPr="00F548DB">
        <w:t>методические материалы</w:t>
      </w:r>
      <w:r w:rsidR="00F548DB">
        <w:t>.</w:t>
      </w:r>
    </w:p>
    <w:p w:rsidR="009F7FFE" w:rsidRDefault="009F7FFE" w:rsidP="009F7FFE">
      <w:pPr>
        <w:ind w:firstLine="0"/>
      </w:pPr>
      <w:r>
        <w:rPr>
          <w:noProof/>
        </w:rPr>
        <w:lastRenderedPageBreak/>
        <w:drawing>
          <wp:inline distT="0" distB="0" distL="0" distR="0">
            <wp:extent cx="5940425" cy="4129557"/>
            <wp:effectExtent l="19050" t="0" r="3175" b="0"/>
            <wp:docPr id="1" name="Рисунок 1" descr="C:\Documents and Settings\2\Local Settings\Temporary Internet Files\Content.Word\P90320-12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Local Settings\Temporary Internet Files\Content.Word\P90320-123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FE" w:rsidRDefault="009F7FFE" w:rsidP="009F7FFE">
      <w:pPr>
        <w:ind w:firstLine="0"/>
      </w:pPr>
      <w:r>
        <w:rPr>
          <w:noProof/>
        </w:rPr>
        <w:drawing>
          <wp:inline distT="0" distB="0" distL="0" distR="0">
            <wp:extent cx="5940425" cy="4958481"/>
            <wp:effectExtent l="19050" t="0" r="3175" b="0"/>
            <wp:docPr id="4" name="Рисунок 4" descr="C:\Documents and Settings\2\Local Settings\Temporary Internet Files\Content.Word\P90320-12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Local Settings\Temporary Internet Files\Content.Word\P90320-123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FE" w:rsidRDefault="008131A0" w:rsidP="009F7FFE">
      <w:pPr>
        <w:ind w:firstLine="0"/>
      </w:pPr>
      <w:r>
        <w:rPr>
          <w:noProof/>
        </w:rPr>
        <w:lastRenderedPageBreak/>
        <w:drawing>
          <wp:inline distT="0" distB="0" distL="0" distR="0">
            <wp:extent cx="5940425" cy="3695111"/>
            <wp:effectExtent l="19050" t="0" r="3175" b="0"/>
            <wp:docPr id="7" name="Рисунок 7" descr="C:\Documents and Settings\2\Local Settings\Temporary Internet Files\Content.Word\P90320-12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Local Settings\Temporary Internet Files\Content.Word\P90320-123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FFE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D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64A1"/>
    <w:rsid w:val="000677A3"/>
    <w:rsid w:val="000703A0"/>
    <w:rsid w:val="00082E15"/>
    <w:rsid w:val="00083512"/>
    <w:rsid w:val="00087386"/>
    <w:rsid w:val="00096184"/>
    <w:rsid w:val="000A0818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3B48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6E20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3C7B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0B28"/>
    <w:rsid w:val="0046193E"/>
    <w:rsid w:val="004623E9"/>
    <w:rsid w:val="00464554"/>
    <w:rsid w:val="00465074"/>
    <w:rsid w:val="004722E3"/>
    <w:rsid w:val="00472F83"/>
    <w:rsid w:val="004839BA"/>
    <w:rsid w:val="00484354"/>
    <w:rsid w:val="00485B94"/>
    <w:rsid w:val="00494911"/>
    <w:rsid w:val="004A6C36"/>
    <w:rsid w:val="004C6B38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37F6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5C8D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1A0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39C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83E"/>
    <w:rsid w:val="008C5B4D"/>
    <w:rsid w:val="008D55F2"/>
    <w:rsid w:val="008D69D4"/>
    <w:rsid w:val="008E6971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9F7FFE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7C2"/>
    <w:rsid w:val="00AF2C8F"/>
    <w:rsid w:val="00AF40E8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90953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04F8C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185"/>
    <w:rsid w:val="00DC3BBF"/>
    <w:rsid w:val="00DC76B7"/>
    <w:rsid w:val="00DD0D88"/>
    <w:rsid w:val="00DD28A2"/>
    <w:rsid w:val="00DD786F"/>
    <w:rsid w:val="00DE6916"/>
    <w:rsid w:val="00E03B60"/>
    <w:rsid w:val="00E05D23"/>
    <w:rsid w:val="00E07566"/>
    <w:rsid w:val="00E11DB5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76EC6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46C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48DB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51F5"/>
  <w15:docId w15:val="{F260D4BD-DD87-4FEF-A103-D495989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2019-03-21T09:30:00Z</dcterms:created>
  <dcterms:modified xsi:type="dcterms:W3CDTF">2019-03-21T09:30:00Z</dcterms:modified>
</cp:coreProperties>
</file>