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A0" w:rsidRPr="002660A0" w:rsidRDefault="002660A0" w:rsidP="002660A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</w:p>
    <w:p w:rsidR="002660A0" w:rsidRPr="002660A0" w:rsidRDefault="002660A0" w:rsidP="002660A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2660A0">
        <w:rPr>
          <w:rFonts w:ascii="Times New Roman" w:hAnsi="Times New Roman" w:cs="Times New Roman"/>
          <w:b/>
          <w:sz w:val="28"/>
        </w:rPr>
        <w:t>АДМИНИСТРАЦИЯ МУНИЦИПАЛЬНОГО ОБРАЗОВАНИЯ</w:t>
      </w:r>
    </w:p>
    <w:p w:rsidR="002660A0" w:rsidRPr="002660A0" w:rsidRDefault="002660A0" w:rsidP="002660A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2660A0">
        <w:rPr>
          <w:rFonts w:ascii="Times New Roman" w:hAnsi="Times New Roman" w:cs="Times New Roman"/>
          <w:b/>
          <w:sz w:val="28"/>
        </w:rPr>
        <w:t xml:space="preserve">ОТРАДНЕНСКИЙ РАЙОН </w:t>
      </w:r>
    </w:p>
    <w:p w:rsidR="002660A0" w:rsidRPr="002660A0" w:rsidRDefault="002660A0" w:rsidP="002660A0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660A0" w:rsidRPr="002660A0" w:rsidRDefault="002660A0" w:rsidP="002660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0A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660A0" w:rsidRPr="002660A0" w:rsidRDefault="002660A0" w:rsidP="002660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2660A0" w:rsidRPr="002660A0" w:rsidRDefault="002660A0" w:rsidP="002660A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2660A0">
        <w:rPr>
          <w:rFonts w:ascii="Times New Roman" w:hAnsi="Times New Roman" w:cs="Times New Roman"/>
          <w:b/>
          <w:sz w:val="28"/>
        </w:rPr>
        <w:t xml:space="preserve">от </w:t>
      </w:r>
      <w:r w:rsidR="00CA32A6">
        <w:rPr>
          <w:rFonts w:ascii="Times New Roman" w:hAnsi="Times New Roman" w:cs="Times New Roman"/>
          <w:b/>
          <w:sz w:val="28"/>
        </w:rPr>
        <w:t>15.10.2018</w:t>
      </w:r>
      <w:r w:rsidR="00CA32A6">
        <w:rPr>
          <w:rFonts w:ascii="Times New Roman" w:hAnsi="Times New Roman" w:cs="Times New Roman"/>
          <w:b/>
          <w:sz w:val="28"/>
        </w:rPr>
        <w:tab/>
      </w:r>
      <w:r w:rsidR="00CA32A6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</w:r>
      <w:r w:rsidR="00CA32A6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  <w:t xml:space="preserve">№ </w:t>
      </w:r>
      <w:r w:rsidR="00CA32A6">
        <w:rPr>
          <w:rFonts w:ascii="Times New Roman" w:hAnsi="Times New Roman" w:cs="Times New Roman"/>
          <w:b/>
          <w:sz w:val="28"/>
        </w:rPr>
        <w:t>684</w:t>
      </w:r>
    </w:p>
    <w:p w:rsidR="002660A0" w:rsidRPr="002660A0" w:rsidRDefault="002660A0" w:rsidP="002660A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2660A0">
        <w:rPr>
          <w:rFonts w:ascii="Times New Roman" w:hAnsi="Times New Roman" w:cs="Times New Roman"/>
        </w:rPr>
        <w:t>ст-ца</w:t>
      </w:r>
      <w:proofErr w:type="spellEnd"/>
      <w:r w:rsidRPr="002660A0">
        <w:rPr>
          <w:rFonts w:ascii="Times New Roman" w:hAnsi="Times New Roman" w:cs="Times New Roman"/>
        </w:rPr>
        <w:t xml:space="preserve"> Отрадная</w:t>
      </w:r>
    </w:p>
    <w:p w:rsidR="00433AB9" w:rsidRPr="002660A0" w:rsidRDefault="00433AB9" w:rsidP="002660A0">
      <w:pPr>
        <w:pStyle w:val="headertext"/>
        <w:spacing w:before="0" w:beforeAutospacing="0" w:after="0" w:afterAutospacing="0"/>
        <w:jc w:val="center"/>
        <w:rPr>
          <w:noProof/>
        </w:rPr>
      </w:pPr>
    </w:p>
    <w:p w:rsidR="00500D26" w:rsidRPr="002660A0" w:rsidRDefault="00500D26" w:rsidP="00266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A0" w:rsidRDefault="00D4426F" w:rsidP="002660A0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660A0">
        <w:rPr>
          <w:b/>
          <w:bCs/>
          <w:sz w:val="28"/>
          <w:szCs w:val="28"/>
        </w:rPr>
        <w:t>О</w:t>
      </w:r>
      <w:r w:rsidR="00406282" w:rsidRPr="002660A0">
        <w:rPr>
          <w:b/>
          <w:bCs/>
          <w:sz w:val="28"/>
          <w:szCs w:val="28"/>
        </w:rPr>
        <w:t xml:space="preserve"> </w:t>
      </w:r>
      <w:r w:rsidR="00EC3E63" w:rsidRPr="002660A0">
        <w:rPr>
          <w:b/>
          <w:bCs/>
          <w:sz w:val="28"/>
          <w:szCs w:val="28"/>
        </w:rPr>
        <w:t xml:space="preserve">централизации закупок муниципального образования </w:t>
      </w:r>
    </w:p>
    <w:p w:rsidR="00166A36" w:rsidRDefault="00363393" w:rsidP="002660A0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660A0">
        <w:rPr>
          <w:b/>
          <w:bCs/>
          <w:sz w:val="28"/>
          <w:szCs w:val="28"/>
        </w:rPr>
        <w:t>Отрадненский район</w:t>
      </w:r>
    </w:p>
    <w:p w:rsidR="002660A0" w:rsidRDefault="002660A0" w:rsidP="002660A0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660A0" w:rsidRPr="002660A0" w:rsidRDefault="002660A0" w:rsidP="002660A0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00D26" w:rsidRPr="00EC3E63" w:rsidRDefault="00433AB9" w:rsidP="002660A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E63">
        <w:rPr>
          <w:sz w:val="28"/>
          <w:szCs w:val="28"/>
        </w:rPr>
        <w:t>В целях</w:t>
      </w:r>
      <w:r w:rsidR="00406282">
        <w:rPr>
          <w:sz w:val="28"/>
          <w:szCs w:val="28"/>
        </w:rPr>
        <w:t xml:space="preserve"> повышения эффективности закупок и оптимизации деятельности заказчиков муниципального образования </w:t>
      </w:r>
      <w:r w:rsidR="00363393">
        <w:rPr>
          <w:sz w:val="28"/>
          <w:szCs w:val="28"/>
        </w:rPr>
        <w:t>Отрадненский район</w:t>
      </w:r>
      <w:r w:rsidR="00406282">
        <w:rPr>
          <w:sz w:val="28"/>
          <w:szCs w:val="28"/>
        </w:rPr>
        <w:t xml:space="preserve">, руководствуясь </w:t>
      </w:r>
      <w:r w:rsidR="0033098B" w:rsidRPr="00EC3E63">
        <w:rPr>
          <w:sz w:val="28"/>
          <w:szCs w:val="28"/>
        </w:rPr>
        <w:t xml:space="preserve">частью </w:t>
      </w:r>
      <w:r w:rsidR="005E74A7" w:rsidRPr="00EC3E63">
        <w:rPr>
          <w:sz w:val="28"/>
          <w:szCs w:val="28"/>
        </w:rPr>
        <w:t>3</w:t>
      </w:r>
      <w:r w:rsidR="0033098B" w:rsidRPr="00EC3E63">
        <w:rPr>
          <w:sz w:val="28"/>
          <w:szCs w:val="28"/>
        </w:rPr>
        <w:t xml:space="preserve"> статьи</w:t>
      </w:r>
      <w:r w:rsidR="0057621D" w:rsidRPr="00EC3E63">
        <w:rPr>
          <w:sz w:val="28"/>
          <w:szCs w:val="28"/>
        </w:rPr>
        <w:t xml:space="preserve">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8441AD" w:rsidRPr="00EC3E63">
        <w:rPr>
          <w:sz w:val="28"/>
          <w:szCs w:val="28"/>
        </w:rPr>
        <w:t xml:space="preserve"> </w:t>
      </w:r>
      <w:r w:rsidR="00812981">
        <w:rPr>
          <w:sz w:val="28"/>
          <w:szCs w:val="28"/>
        </w:rPr>
        <w:t xml:space="preserve">(далее – Закон № 44-ФЗ) </w:t>
      </w:r>
      <w:r w:rsidR="002660A0">
        <w:rPr>
          <w:sz w:val="28"/>
          <w:szCs w:val="28"/>
        </w:rPr>
        <w:t xml:space="preserve">                              </w:t>
      </w:r>
      <w:proofErr w:type="gramStart"/>
      <w:r w:rsidR="008441AD" w:rsidRPr="00EC3E63">
        <w:rPr>
          <w:sz w:val="28"/>
          <w:szCs w:val="28"/>
        </w:rPr>
        <w:t>п</w:t>
      </w:r>
      <w:proofErr w:type="gramEnd"/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о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с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т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а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н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о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в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л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я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ю</w:t>
      </w:r>
      <w:r w:rsidR="00500D26" w:rsidRPr="00EC3E63">
        <w:rPr>
          <w:sz w:val="28"/>
          <w:szCs w:val="28"/>
        </w:rPr>
        <w:t>:</w:t>
      </w:r>
    </w:p>
    <w:p w:rsidR="00433AB9" w:rsidRPr="002660A0" w:rsidRDefault="002660A0" w:rsidP="002660A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администрацию</w:t>
      </w:r>
      <w:r w:rsidR="00C156BA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36339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</w:t>
      </w:r>
      <w:r w:rsidR="0036339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6339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="00C156BA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органом, на который возложены </w:t>
      </w:r>
      <w:r w:rsidR="00812981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определению поставщиков (подрядчиков, исполнителей)</w:t>
      </w:r>
      <w:r w:rsidR="00812981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закупок товаров, работ, услуг конкурентными способами в соответствии с З</w:t>
      </w:r>
      <w:r w:rsidR="00812981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2981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 № 44-ФЗ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муниципальных </w:t>
      </w:r>
      <w:r w:rsidR="00406282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заказчиков,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учреждений</w:t>
      </w:r>
      <w:r w:rsidR="0036339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36339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6339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Отрадненский район</w:t>
      </w:r>
      <w:r w:rsidR="005B04E0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B0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заказчики муниц</w:t>
      </w:r>
      <w:r w:rsidR="003D4B0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D4B0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района)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530" w:rsidRPr="002660A0" w:rsidRDefault="002660A0" w:rsidP="002660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3D4B0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Установить, что администрация муниципального образования </w:t>
      </w:r>
      <w:r w:rsidR="0036339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</w:t>
      </w:r>
      <w:r w:rsidR="0036339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36339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ненский район </w:t>
      </w:r>
      <w:r w:rsidR="003D4B0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</w:t>
      </w:r>
      <w:r w:rsidR="00406282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="003D4B0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7A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функции уполномоченного органа </w:t>
      </w:r>
      <w:r w:rsidR="003D4B0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определ</w:t>
      </w:r>
      <w:r w:rsidR="003D4B0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D4B0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поставщиков (подрядчиков, исполнителей)</w:t>
      </w:r>
      <w:r w:rsidR="002D0B51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осуществлении закупок т</w:t>
      </w:r>
      <w:r w:rsidR="002D0B51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D0B51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варов, работ</w:t>
      </w:r>
      <w:proofErr w:type="gramStart"/>
      <w:r w:rsidR="00745F55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0B51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="002D0B51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 конкурентными способами в соответствии с Законом № 44-ФЗ </w:t>
      </w:r>
      <w:r w:rsidR="003D4B0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406282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заказчиков</w:t>
      </w:r>
      <w:r w:rsidR="0036339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бюджетных учреждений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поселений</w:t>
      </w:r>
      <w:r w:rsidR="00591FAE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01530" w:rsidRPr="00A01530">
        <w:t xml:space="preserve"> 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ториально расположенных в граница</w:t>
      </w:r>
      <w:r w:rsidR="00406282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</w:t>
      </w:r>
      <w:r w:rsidR="0036339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Отрадне</w:t>
      </w:r>
      <w:r w:rsidR="0036339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36339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 район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заказчики сельских поселений) при условии наличия с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глашения, заключенного в соответствии с частью 9 статьи 26 </w:t>
      </w:r>
      <w:r w:rsidR="002E30CB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Закона 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44-ФЗ. </w:t>
      </w:r>
    </w:p>
    <w:p w:rsidR="00EC3E63" w:rsidRPr="002660A0" w:rsidRDefault="002660A0" w:rsidP="002660A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06282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функций уполномоченного органа на </w:t>
      </w:r>
      <w:r w:rsidR="00EC3E6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 w:rsidR="0036339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экономики администрации муниципального образования Отрадненский район</w:t>
      </w:r>
      <w:r w:rsidR="00EC3E6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06282" w:rsidRPr="002660A0" w:rsidRDefault="002660A0" w:rsidP="002660A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544C86" w:rsidRPr="002660A0">
        <w:rPr>
          <w:rFonts w:ascii="Times New Roman" w:hAnsi="Times New Roman" w:cs="Times New Roman"/>
          <w:bCs/>
          <w:sz w:val="28"/>
          <w:szCs w:val="28"/>
        </w:rPr>
        <w:t>У</w:t>
      </w:r>
      <w:r w:rsidR="00450748" w:rsidRPr="002660A0">
        <w:rPr>
          <w:rFonts w:ascii="Times New Roman" w:hAnsi="Times New Roman" w:cs="Times New Roman"/>
          <w:bCs/>
          <w:sz w:val="28"/>
          <w:szCs w:val="28"/>
        </w:rPr>
        <w:t xml:space="preserve">твердить Порядок </w:t>
      </w:r>
      <w:r w:rsidR="00406282" w:rsidRPr="002660A0">
        <w:rPr>
          <w:rFonts w:ascii="Times New Roman" w:hAnsi="Times New Roman" w:cs="Times New Roman"/>
          <w:bCs/>
          <w:sz w:val="28"/>
          <w:szCs w:val="28"/>
        </w:rPr>
        <w:t>взаимодействия муниципальных за</w:t>
      </w:r>
      <w:r w:rsidR="00363393" w:rsidRPr="002660A0">
        <w:rPr>
          <w:rFonts w:ascii="Times New Roman" w:hAnsi="Times New Roman" w:cs="Times New Roman"/>
          <w:bCs/>
          <w:sz w:val="28"/>
          <w:szCs w:val="28"/>
        </w:rPr>
        <w:t xml:space="preserve">казчиков, бюджетных учреждений </w:t>
      </w:r>
      <w:r w:rsidR="00406282" w:rsidRPr="002660A0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закупок товаров, работ, услуг для обеспечения муниципальных нужд </w:t>
      </w:r>
      <w:r w:rsidR="00363393" w:rsidRPr="002660A0">
        <w:rPr>
          <w:rFonts w:ascii="Times New Roman" w:hAnsi="Times New Roman" w:cs="Times New Roman"/>
          <w:bCs/>
          <w:sz w:val="28"/>
          <w:szCs w:val="28"/>
        </w:rPr>
        <w:t>муниципального образования Отрадненский район</w:t>
      </w:r>
      <w:r w:rsidR="00406282" w:rsidRPr="002660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EEE" w:rsidRPr="002660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282" w:rsidRPr="002660A0">
        <w:rPr>
          <w:rFonts w:ascii="Times New Roman" w:hAnsi="Times New Roman" w:cs="Times New Roman"/>
          <w:bCs/>
          <w:sz w:val="28"/>
          <w:szCs w:val="28"/>
        </w:rPr>
        <w:t>с уполномоченным органом</w:t>
      </w:r>
      <w:r w:rsidR="00D44EEE" w:rsidRPr="002660A0">
        <w:rPr>
          <w:rFonts w:ascii="Times New Roman" w:hAnsi="Times New Roman" w:cs="Times New Roman"/>
          <w:bCs/>
          <w:sz w:val="28"/>
          <w:szCs w:val="28"/>
        </w:rPr>
        <w:t xml:space="preserve"> (приложение). </w:t>
      </w:r>
    </w:p>
    <w:p w:rsidR="00944266" w:rsidRPr="002660A0" w:rsidRDefault="002660A0" w:rsidP="002660A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944266" w:rsidRPr="002660A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363393" w:rsidRPr="002660A0">
        <w:rPr>
          <w:rFonts w:ascii="Times New Roman" w:hAnsi="Times New Roman" w:cs="Times New Roman"/>
          <w:sz w:val="28"/>
          <w:szCs w:val="28"/>
        </w:rPr>
        <w:t>постановление администрации муниц</w:t>
      </w:r>
      <w:r w:rsidR="00363393" w:rsidRPr="002660A0">
        <w:rPr>
          <w:rFonts w:ascii="Times New Roman" w:hAnsi="Times New Roman" w:cs="Times New Roman"/>
          <w:sz w:val="28"/>
          <w:szCs w:val="28"/>
        </w:rPr>
        <w:t>и</w:t>
      </w:r>
      <w:r w:rsidR="00363393" w:rsidRPr="002660A0">
        <w:rPr>
          <w:rFonts w:ascii="Times New Roman" w:hAnsi="Times New Roman" w:cs="Times New Roman"/>
          <w:sz w:val="28"/>
          <w:szCs w:val="28"/>
        </w:rPr>
        <w:t>пального образования Отрадненский район от 7 августа 2017 года № 462 «О централизации закупок товаров, работ, услуг»</w:t>
      </w:r>
      <w:r w:rsidR="002C7F45">
        <w:rPr>
          <w:rFonts w:ascii="Times New Roman" w:hAnsi="Times New Roman" w:cs="Times New Roman"/>
          <w:sz w:val="28"/>
          <w:szCs w:val="28"/>
        </w:rPr>
        <w:t xml:space="preserve">, постановление администрации муниципального образования Отрадненский район от 10 августа 2017 года № 474 «О внесении изменений в постановление администрации муниципального </w:t>
      </w:r>
      <w:r w:rsidR="002C7F45">
        <w:rPr>
          <w:rFonts w:ascii="Times New Roman" w:hAnsi="Times New Roman" w:cs="Times New Roman"/>
          <w:sz w:val="28"/>
          <w:szCs w:val="28"/>
        </w:rPr>
        <w:lastRenderedPageBreak/>
        <w:t>образования Отрадненский район от 07 августа 2017 года « 462 «О централиз</w:t>
      </w:r>
      <w:r w:rsidR="002C7F45">
        <w:rPr>
          <w:rFonts w:ascii="Times New Roman" w:hAnsi="Times New Roman" w:cs="Times New Roman"/>
          <w:sz w:val="28"/>
          <w:szCs w:val="28"/>
        </w:rPr>
        <w:t>а</w:t>
      </w:r>
      <w:r w:rsidR="002C7F45">
        <w:rPr>
          <w:rFonts w:ascii="Times New Roman" w:hAnsi="Times New Roman" w:cs="Times New Roman"/>
          <w:sz w:val="28"/>
          <w:szCs w:val="28"/>
        </w:rPr>
        <w:t>ции закупок товаров, работ, услуг»</w:t>
      </w:r>
      <w:proofErr w:type="gramEnd"/>
    </w:p>
    <w:p w:rsidR="00544C86" w:rsidRPr="002660A0" w:rsidRDefault="002660A0" w:rsidP="0026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524ABD" w:rsidRPr="002660A0">
        <w:rPr>
          <w:rFonts w:ascii="Times New Roman" w:hAnsi="Times New Roman"/>
          <w:sz w:val="28"/>
          <w:szCs w:val="28"/>
        </w:rPr>
        <w:t>Отделу экономики администрации муниципального образования О</w:t>
      </w:r>
      <w:r w:rsidR="00524ABD" w:rsidRPr="002660A0">
        <w:rPr>
          <w:rFonts w:ascii="Times New Roman" w:hAnsi="Times New Roman"/>
          <w:sz w:val="28"/>
          <w:szCs w:val="28"/>
        </w:rPr>
        <w:t>т</w:t>
      </w:r>
      <w:r w:rsidR="00524ABD" w:rsidRPr="002660A0">
        <w:rPr>
          <w:rFonts w:ascii="Times New Roman" w:hAnsi="Times New Roman"/>
          <w:sz w:val="28"/>
          <w:szCs w:val="28"/>
        </w:rPr>
        <w:t>радненский район (Гончарова)</w:t>
      </w:r>
      <w:r w:rsidR="00544C86" w:rsidRPr="002660A0">
        <w:rPr>
          <w:rFonts w:ascii="Times New Roman" w:hAnsi="Times New Roman"/>
          <w:sz w:val="28"/>
          <w:szCs w:val="28"/>
        </w:rPr>
        <w:t xml:space="preserve"> обеспечить </w:t>
      </w:r>
      <w:r w:rsidR="00524ABD" w:rsidRPr="002660A0">
        <w:rPr>
          <w:rFonts w:ascii="Times New Roman" w:hAnsi="Times New Roman"/>
          <w:sz w:val="28"/>
          <w:szCs w:val="28"/>
        </w:rPr>
        <w:t>опубликование</w:t>
      </w:r>
      <w:r w:rsidR="00544C86" w:rsidRPr="002660A0">
        <w:rPr>
          <w:rFonts w:ascii="Times New Roman" w:hAnsi="Times New Roman"/>
          <w:sz w:val="28"/>
          <w:szCs w:val="28"/>
        </w:rPr>
        <w:t xml:space="preserve"> (</w:t>
      </w:r>
      <w:r w:rsidR="00524ABD" w:rsidRPr="002660A0">
        <w:rPr>
          <w:rFonts w:ascii="Times New Roman" w:hAnsi="Times New Roman"/>
          <w:sz w:val="28"/>
          <w:szCs w:val="28"/>
        </w:rPr>
        <w:t>обнародование</w:t>
      </w:r>
      <w:r w:rsidR="00544C86" w:rsidRPr="002660A0">
        <w:rPr>
          <w:rFonts w:ascii="Times New Roman" w:hAnsi="Times New Roman"/>
          <w:sz w:val="28"/>
          <w:szCs w:val="28"/>
        </w:rPr>
        <w:t xml:space="preserve">) настоящего </w:t>
      </w:r>
      <w:r w:rsidR="00524ABD" w:rsidRPr="002660A0">
        <w:rPr>
          <w:rFonts w:ascii="Times New Roman" w:hAnsi="Times New Roman"/>
          <w:sz w:val="28"/>
          <w:szCs w:val="28"/>
        </w:rPr>
        <w:t xml:space="preserve">постановления в установленном порядке </w:t>
      </w:r>
      <w:r w:rsidR="00544C86" w:rsidRPr="002660A0">
        <w:rPr>
          <w:rFonts w:ascii="Times New Roman" w:hAnsi="Times New Roman"/>
          <w:sz w:val="28"/>
          <w:szCs w:val="28"/>
        </w:rPr>
        <w:t xml:space="preserve"> </w:t>
      </w:r>
      <w:r w:rsidR="00524ABD" w:rsidRPr="002660A0">
        <w:rPr>
          <w:rFonts w:ascii="Times New Roman" w:hAnsi="Times New Roman"/>
          <w:sz w:val="28"/>
          <w:szCs w:val="28"/>
        </w:rPr>
        <w:t xml:space="preserve">и размещение его </w:t>
      </w:r>
      <w:r w:rsidR="00544C86" w:rsidRPr="002660A0">
        <w:rPr>
          <w:rFonts w:ascii="Times New Roman" w:hAnsi="Times New Roman"/>
          <w:sz w:val="28"/>
          <w:szCs w:val="28"/>
        </w:rPr>
        <w:t xml:space="preserve"> </w:t>
      </w:r>
      <w:r w:rsidR="00524ABD" w:rsidRPr="002660A0">
        <w:rPr>
          <w:rFonts w:ascii="Times New Roman" w:hAnsi="Times New Roman"/>
          <w:sz w:val="28"/>
          <w:szCs w:val="28"/>
        </w:rPr>
        <w:t>на са</w:t>
      </w:r>
      <w:r w:rsidR="00524ABD" w:rsidRPr="002660A0">
        <w:rPr>
          <w:rFonts w:ascii="Times New Roman" w:hAnsi="Times New Roman"/>
          <w:sz w:val="28"/>
          <w:szCs w:val="28"/>
        </w:rPr>
        <w:t>й</w:t>
      </w:r>
      <w:r w:rsidR="00524ABD" w:rsidRPr="002660A0">
        <w:rPr>
          <w:rFonts w:ascii="Times New Roman" w:hAnsi="Times New Roman"/>
          <w:sz w:val="28"/>
          <w:szCs w:val="28"/>
        </w:rPr>
        <w:t>те муниципального образования Отрадненский район в сети Интернет.</w:t>
      </w:r>
    </w:p>
    <w:p w:rsidR="002B13E5" w:rsidRPr="002660A0" w:rsidRDefault="002660A0" w:rsidP="0026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2B13E5" w:rsidRPr="00266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13E5" w:rsidRPr="002660A0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472FD9" w:rsidRPr="002660A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52B39" w:rsidRPr="002660A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B13E5" w:rsidRPr="002660A0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24ABD" w:rsidRPr="002660A0">
        <w:rPr>
          <w:rFonts w:ascii="Times New Roman" w:hAnsi="Times New Roman" w:cs="Times New Roman"/>
          <w:sz w:val="28"/>
          <w:szCs w:val="28"/>
        </w:rPr>
        <w:t>первого заместителя главы муниципального образования Отрадненский район О.В. Акименко</w:t>
      </w:r>
      <w:r w:rsidR="002B2512" w:rsidRPr="002660A0">
        <w:rPr>
          <w:rFonts w:ascii="Times New Roman" w:hAnsi="Times New Roman" w:cs="Times New Roman"/>
          <w:sz w:val="28"/>
          <w:szCs w:val="28"/>
        </w:rPr>
        <w:t>.</w:t>
      </w:r>
    </w:p>
    <w:p w:rsidR="002B2512" w:rsidRPr="002660A0" w:rsidRDefault="002660A0" w:rsidP="0026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500D26" w:rsidRPr="002660A0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B52B39" w:rsidRPr="002660A0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96D96" w:rsidRPr="002660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0D26" w:rsidRPr="002660A0">
        <w:rPr>
          <w:rFonts w:ascii="Times New Roman" w:hAnsi="Times New Roman" w:cs="Times New Roman"/>
          <w:bCs/>
          <w:sz w:val="28"/>
          <w:szCs w:val="28"/>
        </w:rPr>
        <w:t xml:space="preserve">вступает в силу </w:t>
      </w:r>
      <w:r w:rsidR="00524ABD" w:rsidRPr="002660A0">
        <w:rPr>
          <w:rFonts w:ascii="Times New Roman" w:hAnsi="Times New Roman" w:cs="Times New Roman"/>
          <w:bCs/>
          <w:sz w:val="28"/>
          <w:szCs w:val="28"/>
        </w:rPr>
        <w:t>с 1 января 2019 года</w:t>
      </w:r>
      <w:r w:rsidR="00500D26" w:rsidRPr="002660A0">
        <w:rPr>
          <w:rFonts w:ascii="Times New Roman" w:hAnsi="Times New Roman" w:cs="Times New Roman"/>
          <w:bCs/>
          <w:sz w:val="28"/>
          <w:szCs w:val="28"/>
        </w:rPr>
        <w:t>.</w:t>
      </w:r>
    </w:p>
    <w:p w:rsidR="00E51966" w:rsidRDefault="00E51966" w:rsidP="002660A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1966" w:rsidRDefault="00E51966" w:rsidP="00266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0A0" w:rsidRDefault="002660A0" w:rsidP="00266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0A0" w:rsidRPr="00AB059D" w:rsidRDefault="002660A0" w:rsidP="00AB059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B059D">
        <w:rPr>
          <w:rFonts w:ascii="Times New Roman" w:eastAsia="Times New Roman" w:hAnsi="Times New Roman"/>
          <w:sz w:val="28"/>
          <w:szCs w:val="28"/>
        </w:rPr>
        <w:t xml:space="preserve">Глава муниципального образования </w:t>
      </w:r>
    </w:p>
    <w:p w:rsidR="002660A0" w:rsidRPr="00AB059D" w:rsidRDefault="002660A0" w:rsidP="00AB05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059D">
        <w:rPr>
          <w:rFonts w:ascii="Times New Roman" w:eastAsia="Times New Roman" w:hAnsi="Times New Roman"/>
          <w:sz w:val="28"/>
          <w:szCs w:val="28"/>
        </w:rPr>
        <w:t xml:space="preserve">Отрадненский район                                                                             </w:t>
      </w:r>
      <w:proofErr w:type="spellStart"/>
      <w:r w:rsidRPr="00AB059D">
        <w:rPr>
          <w:rFonts w:ascii="Times New Roman" w:eastAsia="Times New Roman" w:hAnsi="Times New Roman"/>
          <w:sz w:val="28"/>
          <w:szCs w:val="28"/>
        </w:rPr>
        <w:t>А.В.Волненко</w:t>
      </w:r>
      <w:proofErr w:type="spellEnd"/>
    </w:p>
    <w:p w:rsidR="00E51966" w:rsidRDefault="002660A0" w:rsidP="00E51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966" w:rsidRPr="00724092" w:rsidRDefault="00E51966" w:rsidP="00E51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442" w:rsidRDefault="000C4442" w:rsidP="00E51966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C4442" w:rsidRPr="000C4442" w:rsidRDefault="000C4442" w:rsidP="000C4442"/>
    <w:p w:rsidR="000C4442" w:rsidRPr="000C4442" w:rsidRDefault="000C4442" w:rsidP="000C4442"/>
    <w:p w:rsidR="000C4442" w:rsidRDefault="000C4442" w:rsidP="000C4442"/>
    <w:p w:rsidR="00E51966" w:rsidRDefault="000C4442" w:rsidP="000C4442">
      <w:pPr>
        <w:tabs>
          <w:tab w:val="left" w:pos="1245"/>
        </w:tabs>
      </w:pPr>
      <w:r>
        <w:tab/>
      </w: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CA32A6">
      <w:pPr>
        <w:spacing w:after="0" w:line="240" w:lineRule="auto"/>
        <w:jc w:val="center"/>
      </w:pPr>
    </w:p>
    <w:p w:rsidR="002E03DC" w:rsidRDefault="002E03DC" w:rsidP="00CA32A6">
      <w:pPr>
        <w:spacing w:after="0" w:line="240" w:lineRule="auto"/>
        <w:jc w:val="center"/>
      </w:pPr>
    </w:p>
    <w:p w:rsidR="002E03DC" w:rsidRDefault="002E03DC" w:rsidP="00CA32A6">
      <w:pPr>
        <w:spacing w:after="0" w:line="240" w:lineRule="auto"/>
        <w:jc w:val="center"/>
      </w:pPr>
    </w:p>
    <w:p w:rsidR="002E03DC" w:rsidRDefault="002E03DC" w:rsidP="00CA32A6">
      <w:pPr>
        <w:spacing w:after="0" w:line="240" w:lineRule="auto"/>
        <w:jc w:val="center"/>
      </w:pPr>
    </w:p>
    <w:p w:rsidR="002E03DC" w:rsidRDefault="002E03DC" w:rsidP="00CA32A6">
      <w:pPr>
        <w:spacing w:after="0" w:line="240" w:lineRule="auto"/>
        <w:jc w:val="center"/>
      </w:pPr>
    </w:p>
    <w:p w:rsidR="002E03DC" w:rsidRDefault="002E03DC" w:rsidP="00CA32A6">
      <w:pPr>
        <w:spacing w:after="0" w:line="240" w:lineRule="auto"/>
        <w:jc w:val="center"/>
      </w:pPr>
    </w:p>
    <w:p w:rsidR="002E03DC" w:rsidRDefault="002E03DC" w:rsidP="00CA32A6">
      <w:pPr>
        <w:spacing w:after="0" w:line="240" w:lineRule="auto"/>
        <w:jc w:val="center"/>
      </w:pPr>
    </w:p>
    <w:p w:rsidR="002E03DC" w:rsidRDefault="002E03DC" w:rsidP="00CA32A6">
      <w:pPr>
        <w:spacing w:after="0" w:line="240" w:lineRule="auto"/>
        <w:jc w:val="center"/>
      </w:pPr>
    </w:p>
    <w:p w:rsidR="002E03DC" w:rsidRDefault="002E03DC" w:rsidP="00CA32A6">
      <w:pPr>
        <w:spacing w:after="0" w:line="240" w:lineRule="auto"/>
        <w:jc w:val="center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03DC" w:rsidRPr="002E03DC" w:rsidTr="00F9419C">
        <w:trPr>
          <w:trHeight w:val="2998"/>
        </w:trPr>
        <w:tc>
          <w:tcPr>
            <w:tcW w:w="4785" w:type="dxa"/>
          </w:tcPr>
          <w:p w:rsidR="002E03DC" w:rsidRPr="002E03DC" w:rsidRDefault="002E03DC" w:rsidP="002E03DC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03DC">
              <w:rPr>
                <w:rFonts w:ascii="Times New Roman" w:hAnsi="Times New Roman"/>
                <w:lang w:eastAsia="ru-RU"/>
              </w:rPr>
              <w:lastRenderedPageBreak/>
              <w:t xml:space="preserve">  </w:t>
            </w:r>
          </w:p>
        </w:tc>
        <w:tc>
          <w:tcPr>
            <w:tcW w:w="4786" w:type="dxa"/>
          </w:tcPr>
          <w:p w:rsidR="002E03DC" w:rsidRPr="002E03DC" w:rsidRDefault="002E03DC" w:rsidP="002E03DC">
            <w:pPr>
              <w:tabs>
                <w:tab w:val="left" w:pos="993"/>
              </w:tabs>
              <w:ind w:hanging="10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03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2E03DC" w:rsidRPr="002E03DC" w:rsidRDefault="002E03DC" w:rsidP="002E03D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E03DC" w:rsidRPr="002E03DC" w:rsidRDefault="002E03DC" w:rsidP="002E03DC">
            <w:pPr>
              <w:tabs>
                <w:tab w:val="left" w:pos="993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03DC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2E03DC" w:rsidRPr="002E03DC" w:rsidRDefault="002E03DC" w:rsidP="002E03DC">
            <w:pPr>
              <w:tabs>
                <w:tab w:val="left" w:pos="993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03DC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</w:t>
            </w:r>
          </w:p>
          <w:p w:rsidR="002E03DC" w:rsidRPr="002E03DC" w:rsidRDefault="002E03DC" w:rsidP="002E03DC">
            <w:pPr>
              <w:tabs>
                <w:tab w:val="left" w:pos="993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03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2E03DC" w:rsidRPr="002E03DC" w:rsidRDefault="002E03DC" w:rsidP="002E03DC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E03DC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15.10.2018</w:t>
            </w:r>
            <w:r w:rsidRPr="002E03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684</w:t>
            </w:r>
          </w:p>
          <w:p w:rsidR="002E03DC" w:rsidRPr="002E03DC" w:rsidRDefault="002E03DC" w:rsidP="002E03DC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E03DC" w:rsidRPr="002E03DC" w:rsidRDefault="002E03DC" w:rsidP="002E03D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E03DC" w:rsidRPr="002E03DC" w:rsidRDefault="002E03DC" w:rsidP="002E03D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bCs/>
          <w:sz w:val="28"/>
          <w:lang w:eastAsia="ru-RU"/>
        </w:rPr>
        <w:t>ПОРЯДОК</w:t>
      </w:r>
    </w:p>
    <w:p w:rsidR="002E03DC" w:rsidRPr="002E03DC" w:rsidRDefault="002E03DC" w:rsidP="002E03D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взаимодействия </w:t>
      </w:r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муниципальных заказчиков, бюджетных учреждений </w:t>
      </w:r>
      <w:proofErr w:type="gramStart"/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</w:t>
      </w:r>
      <w:proofErr w:type="gramEnd"/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2E03DC" w:rsidRPr="002E03DC" w:rsidRDefault="002E03DC" w:rsidP="002E03D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осуществлении</w:t>
      </w:r>
      <w:proofErr w:type="gramEnd"/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закупок товаров, работ, услуг для обеспечения </w:t>
      </w:r>
    </w:p>
    <w:p w:rsidR="002E03DC" w:rsidRPr="002E03DC" w:rsidRDefault="002E03DC" w:rsidP="002E03D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муниципальных нужд муниципального образования </w:t>
      </w:r>
    </w:p>
    <w:p w:rsidR="002E03DC" w:rsidRPr="002E03DC" w:rsidRDefault="002E03DC" w:rsidP="002E03D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Отрадненский район с уполномоченным органом</w:t>
      </w:r>
    </w:p>
    <w:p w:rsidR="002E03DC" w:rsidRPr="002E03DC" w:rsidRDefault="002E03DC" w:rsidP="002E03D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lang w:eastAsia="ru-RU"/>
        </w:rPr>
      </w:pPr>
    </w:p>
    <w:p w:rsidR="002E03DC" w:rsidRPr="002E03DC" w:rsidRDefault="002E03DC" w:rsidP="002E03D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2E03DC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</w:p>
    <w:p w:rsidR="002E03DC" w:rsidRPr="002E03DC" w:rsidRDefault="002E03DC" w:rsidP="002E03D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lang w:eastAsia="ru-RU"/>
        </w:rPr>
      </w:pPr>
      <w:r w:rsidRPr="002E03DC">
        <w:rPr>
          <w:rFonts w:ascii="Times New Roman" w:eastAsiaTheme="minorEastAsia" w:hAnsi="Times New Roman" w:cs="Times New Roman"/>
          <w:bCs/>
          <w:sz w:val="28"/>
          <w:lang w:eastAsia="ru-RU"/>
        </w:rPr>
        <w:t>1. Общие положения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1.1. </w:t>
      </w:r>
      <w:proofErr w:type="gramStart"/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Порядок взаимодействия муниципальных заказчиков, бюджетных учреждений при осуществлении закупок товаров, работ, услуг для обеспечения муниципальных нужд муниципального образования Отрадненский район с уполномоченным органом – администрацией муниципального образования 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т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радненский район в лице отдела экономики администрации муниципального образования Отрадненский район (далее соответственно – закупки, заказчик, уполномоченный орган) разработан во исполнение части 10 статьи 26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fldChar w:fldCharType="begin"/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instrText xml:space="preserve"> HYPERLINK "kodeks://link/d?nd=499011838"\o"’’О контрактной системе в сфере закупок товаров, работ, услуг для обеспечения государственных и ...’’</w:instrText>
      </w:r>
      <w:proofErr w:type="gramEnd"/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instrText>Федеральный закон от 05.04.2013 N 44-ФЗ</w:instrTex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instrText>Статус: действующая редакция (действ. с 11.01.2018)"</w:instrTex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fldChar w:fldCharType="separate"/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Фед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рального закона от 5 апреля 2013 года № 44-ФЗ «О контрактной системе в сф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ре закупок товаров, работ, услуг для обеспечения государственных и муниц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и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пальных нужд»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fldChar w:fldCharType="end"/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 (далее – Закон № 44-ФЗ). Порядок регламентирует взаимоде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й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ствие заказчиков с уполномоченным органом при осуществлении ею функций по определению поставщиков (подрядчиков, исполнителей) для заказчиков конкурентными способами.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1.2. В случае заключения соглашения по основаниям, предусмотренным частью 9 статьи 26 Закона № 44-ФЗ, положения настоящего Порядка распр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страняются на правоотношения, возникающие при взаимодействии уполном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ченного органа с муниципальными заказчиками, бюджетными учреждениями сельских поселений,</w:t>
      </w:r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территориально расположенных в границах муниципал</w:t>
      </w:r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ь</w:t>
      </w:r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ного образования Отрадненский район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.</w:t>
      </w:r>
    </w:p>
    <w:p w:rsidR="002E03DC" w:rsidRPr="002E03DC" w:rsidRDefault="002E03DC" w:rsidP="002E03D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2E03DC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</w:p>
    <w:p w:rsidR="002E03DC" w:rsidRPr="002E03DC" w:rsidRDefault="002E03DC" w:rsidP="002E03D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bCs/>
          <w:sz w:val="28"/>
          <w:lang w:eastAsia="ru-RU"/>
        </w:rPr>
        <w:t>2. Права и обязанности уполномоченного органа и заказчиков при определении поставщиков (подрядчиков, исполнителей)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2.1. Уполномоченный орган: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создает комиссии по осуществлению закупок (далее – комиссии), опред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ляет их состав, порядок работы в соответствии с Законом № 44-ФЗ. В состав комиссии включаются представители уполномоченного органа и заказчика (при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необходимости) в количестве, предусмотренном действующим законодател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ь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ством. Заказчик включает в состав комиссии преимущественно лиц, облада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ю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щих специальными знаниями, относящимися к объекту закупки. Руководитель заказчика обеспечивает своевременную явку и участие в работе членов коми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сии своих представителей;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осуществляет организационно-техническое обеспечение деятельности комиссий;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консультирует заказчиков по вопросам подачи заявок;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выступает организатором совместных конкурсов и аукционов, при над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лении соответствующими полномочиями заказчиками;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формирует график проведения совместных конкурсов и аукционов;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анализирует на предмет соответствия законодательству Российской Ф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дерации о контрактной системе в сфере закупок документы поданной заявки;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в случае наличия замечаний по оформлению и содержанию документов в составе заявки либо отсутствия необходимых сведений направляет заявку на доработку заказчику;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осуществляет повторное рассмотрение заявки;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в течение 10 рабочих дней со дня поступления в установленном уполн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моченным органом порядке согласованной и подписанной заявки формирует извещение об осуществлении закупки, разрабатывает и утверждает документ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цию об осуществлении закупки (далее – документация), за исключением утверждаемых заказчиком документов и сведений, содержащихся в заявках з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казчиков;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размещает информацию о закупке, предусмотренную Законом № 44-ФЗ, в единой информационной системе в сфере закупок (далее – ЕИС);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осуществляет выбор электронной площадки в информационно-телекоммуникационной сети «Интернет», на которой будут осуществляться з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купки;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на основании запроса о даче разъяснений положений документации фо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р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мирует разъяснения положений документации в части, разработанной и утве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р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жденной уполномоченным органом;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формирует, направляет и размещает в ЕИС ответы на запросы о даче разъяснений положений документации, в том числе представленные заказчик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ми в соответствии с настоящим Порядком;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на основании принятого заказчиком, уполномоченным органом в соо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т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ветствии с требованиями Закона № 44-ФЗ решения формирует и размещает в ЕИС информацию о внесении изменений в извещение об осуществлении заку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ки и (или) документацию в порядке и сроки, предусмотренные Законом              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на основании принятого заказчиком, уполномоченным органом в соо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т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ветствии с требованиями Закона № 44-ФЗ решения формирует и размещает в ЕИС извещение об отмене определения поставщика (подрядчика, исполнителя);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привлекает экспертов, экспертные организации в случаях, предусмотре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ных Законом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в пределах установленной компетенции осуществляет: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действия по определению поставщиков (подрядчиков, исполнителей) для заказчиков, предусмотренные Законом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представление по требованию уполномоченных на осуществление ко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троля в сфере закупок федеральных органов исполнительной власти, органов местного самоуправления муниципального образования Отрадненский район информации и документов, предусмотренных законодательством Российской Федерации о контрактной системе в сфере закупок;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выполнение решений, предписаний, принятых уполномоченными на осуществление контроля в сфере закупок федеральными органами исполн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и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тельной власти, органами местного самоуправления муниципального образов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ния Отрадненский район по результатам рассмотрения жалоб, внеплановых проверок;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обжалование в судебном порядке решений, предписаний уполномоче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ных на осуществление контроля в сфере закупок федеральных органов испо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л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нительной власти, органов местного самоуправления муниципального образ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вания Отрадненский район, принятых по результатам рассмотрения жалоб, проведения внеплановых проверок;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хранение документации, изменений, внесенных в такую документацию, разъяснений положений документации, протоколов, составленных в ходе ос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ществления закупки, заявок, иных документов и аудиозаписей заседаний к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миссий в случаях, если хранение таких документов и аудиозаписей предусмо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т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рено Законом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сбор, обработку и анализ информации об осуществлении закупок зака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з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чиками (в том числе о планировании, определении поставщиков (подрядчиков, исполнителей), заключении, исполнении контрактов) в установленном админ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и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страцией порядке;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иные действия, предусмотренные Законом № 44-ФЗ и необходимые для определения поставщиков (подрядчиков, исполнителей) для заказчиков, за и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ключением случаев, если совершение таких действий отнесено Закона № 44-ФЗ к компетенции заказчика.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2.2. Заказчик: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формирует и направляет в установленном уполномоченным органом п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рядке заявки на осуществление закупки в соответствии с планом закупок, пл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ном-графиком;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осуществляет выбор способа определения поставщика (подрядчика, и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полнителя) и обосновывает выбор этого способа;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осуществляет описание объекта закупки в соответствии с требованиями Закона № 44-ФЗ. При наличии соответствующего вида товара, работ, услуг в региональном каталоге (справочнике) товаров, работ, услуг, находящегося в р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гиональной информационной системе в сфере закупок Краснодарского края (далее – РИССЗ КК), использует в полной мере содержащиеся в нем характер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и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стики и их значения;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proofErr w:type="gramStart"/>
      <w:r w:rsidRPr="002E03DC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определяет и обосновывает начальную (максимальную) цену контракта, в том числе начальную (максимальную) цену каждой единицы товара, работы, услуги, если в заявку включены несколько товаров, работ, услуг.</w:t>
      </w:r>
      <w:proofErr w:type="gramEnd"/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proofErr w:type="gramStart"/>
      <w:r w:rsidRPr="002E03DC">
        <w:rPr>
          <w:rFonts w:ascii="Times New Roman" w:eastAsiaTheme="minorEastAsia" w:hAnsi="Times New Roman" w:cs="Times New Roman"/>
          <w:sz w:val="28"/>
          <w:lang w:eastAsia="ru-RU"/>
        </w:rPr>
        <w:t>В случае ос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ществления закупки на выполнение строительно-монтажных работ при стро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и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тельстве и реконструкции объекта капитального строительства к обоснованию начальной (максимальной) цены контракта прилагается следующая сметная д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кументация: сводный сметный расчет стоимости строительства, локальный сметный расчет, локальный ресурсный сметный расчет, заключение госуда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р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ственной экспертизы на проектно-сметную документацию, график выполнения работ или сведения о сроках выполнения работ.</w:t>
      </w:r>
      <w:proofErr w:type="gramEnd"/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 В случае осуществления заку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ки на выполнение ремонтно-строительных работ к обоснованию начальной (максимальной) цены контракта прилагаются следующие утвержденные зака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з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чиком документы: дефектная ведомость, составленная комиссией, образова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ной заказчиком, локальный сметный расчет, график выполнения работ или св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дения о сроках выполнения работ. В случае осуществления закупки на выпо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л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нение проектно-изыскательских работ к обоснованию начальной (максимал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ь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ной) цены контракта прилагаются следующие утвержденные заказчиком док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менты: техническое задание, утвержденное заказчиком, смета на проектно-изыскательские работы, график выполнения работ или сведения о сроках в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ы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полнения работ;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в соответствии с Законом № 44-ФЗ устанавливает размер обеспечения з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явки на участие в закупке, а также условия банковской гарантии (если такой способ обеспечения заявок применим в соответствии с Законом № 44-ФЗ);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определяет условия контракта, формирует проект контракта;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определяет в соответствии с Законом № 44-ФЗ критерии оценки и вел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и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чины их значимости в целях применения для оценки заявок на участие в опр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делении поставщиков (подрядчиков, исполнителей), окончательных предлож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ний участников закупки;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устанавливает единые требования к участникам закупки в соответствии со статьей 31 Закона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предоставляет преимущества учреждениям и предприятиям уголовно-исполнительной системы, организациям инвалидов и их размер в отношении предлагаемой ими цены контракта в соответствии с Законом      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устанавливает требование об осуществлении закупки у субъектов малого предпринимательства, социально ориентированных некоммерческих организ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ций с учетом требований Закона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proofErr w:type="gramStart"/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устанавливает условия</w:t>
      </w:r>
      <w:proofErr w:type="gramEnd"/>
      <w:r w:rsidRPr="002E03DC">
        <w:rPr>
          <w:rFonts w:ascii="Times New Roman" w:eastAsiaTheme="minorEastAsia" w:hAnsi="Times New Roman" w:cs="Times New Roman"/>
          <w:sz w:val="28"/>
          <w:lang w:eastAsia="ru-RU"/>
        </w:rPr>
        <w:t>, запреты, ограничения допуска товаров, происх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дящих из иностранного государства или группы иностранных государств, р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бот, услуг, соответственно выполняемых, оказываемых иностранными лицами;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proofErr w:type="gramStart"/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устанавливает условия</w:t>
      </w:r>
      <w:proofErr w:type="gramEnd"/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 и размер обеспечения исполнения контракта в с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ответствии с Законом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при закупке товара устанавливает требование к предоставлению гарантии производителя и (или) поставщика товара и к сроку действия такой гарантии в случаях, предусмотренных Законом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определяет порядок применения официального курса иностранной вал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ю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ты к рублю Российской Федерации, установленного Центральным банком Ро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сийской Федерации и используемого при оплате контракта;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утверждает заявку, в том числе документы и сведения в нее входящие, в целях включения таковых в неизменном виде в документацию как часть, утвержденную непосредственно заказчиком;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осуществляет подачу заявки в соответствии с составом, содержанием, формами и порядком подачи, а также требованиями к их заполнению, утве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р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жденными правовым актом администрации муниципального образования 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т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радненский район;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по требованию уполномоченного органа  разъясняет информацию и (или) представляет документы, необходимые для рассмотрения заявки и подготовки документации;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по запросу уполномоченного органа направляет в его адрес разъяснения положений документации в части, разработанной и утвержденной заказчиком;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в случае проведения двухэтапного конкурса после проведения обсужд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ния на первом этапе предложений участников такого конкурса в отношении объекта закупки, при необходимости предоставляет в уполномоченный орган уточнения условий закупки в соответствии с частью 9 статьи 57 Закона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при необходимости направляет в уполномоченный орган уведомление об отмене определения поставщика (подрядчика, исполнителя), о внесении изм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нений в извещение об осуществлении закупки и (или) документацию;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привлекает экспертов, экспертные организации в случаях, предусмотре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ных Законом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проводит обязательное общественное обсуждение закупок в случаях, установленных Законом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принимает решение об отстранении участников закупки на любом этапе проведения закупки в случаях, предусмотренных частью 9 статьи 31 Закона    № 44-ФЗ;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в случае проведения аукциона в день поступления от участника закупки информации, подтверждающей добросовестность участника закупки в соотве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т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ствии с частями 3, 9 статьи 37 Закона № 44-ФЗ, с которым надлежит заключить контракт, направляет в уполномоченный орган сведения в установленном 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д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министрацией порядке;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proofErr w:type="gramStart"/>
      <w:r w:rsidRPr="002E03DC">
        <w:rPr>
          <w:rFonts w:ascii="Times New Roman" w:eastAsiaTheme="minorEastAsia" w:hAnsi="Times New Roman" w:cs="Times New Roman"/>
          <w:sz w:val="28"/>
          <w:lang w:eastAsia="ru-RU"/>
        </w:rPr>
        <w:t>с целью согласования осуществления закупки у единственного поставщ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и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ка (подрядчика, исполнителя) с органом местного самоуправления муниц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и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пального образования Отрадненский район, уполномоченным на осуществл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ние контроля в сфере закупок, самостоятельно копирует необходимые док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менты с ЕИС, заверяет и направляет в такой орган в установленном порядке, а в случае отсутствия необходимых документов в ЕИС, в установленном уполн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моченным органом порядке, направляет запрос о предоставлении таких док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ментов;</w:t>
      </w:r>
      <w:proofErr w:type="gramEnd"/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направляет в уполномоченный орган информацию об осуществлении з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купок (в том числе о планировании, определении поставщиков (исполнителей, подрядчиков), заключении, исполнении контрактов) в установленном уполн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моченным органом порядке;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осуществляет иные действия, предусмотренные Законом № 44-ФЗ и 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обходимые для осуществления закупки, за исключением случаев, если сове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р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шение таких действий отнесено к полномочиям уполномоченного органа;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представляет в уполномоченный орган документы в сроки и </w:t>
      </w:r>
      <w:proofErr w:type="gramStart"/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порядке</w:t>
      </w:r>
      <w:proofErr w:type="gramEnd"/>
      <w:r w:rsidRPr="002E03DC">
        <w:rPr>
          <w:rFonts w:ascii="Times New Roman" w:eastAsiaTheme="minorEastAsia" w:hAnsi="Times New Roman" w:cs="Times New Roman"/>
          <w:sz w:val="28"/>
          <w:lang w:eastAsia="ru-RU"/>
        </w:rPr>
        <w:t>, установленные соответствующими актами уполномоченного органа.</w:t>
      </w:r>
    </w:p>
    <w:p w:rsidR="002E03DC" w:rsidRPr="002E03DC" w:rsidRDefault="002E03DC" w:rsidP="002E03D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</w:p>
    <w:p w:rsidR="002E03DC" w:rsidRPr="002E03DC" w:rsidRDefault="002E03DC" w:rsidP="002E03DC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3. Порядок подачи заказчиками заявок в уполномоченный орган</w:t>
      </w:r>
    </w:p>
    <w:p w:rsidR="002E03DC" w:rsidRPr="002E03DC" w:rsidRDefault="002E03DC" w:rsidP="002E03D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Формирование и подача заказчиком заявки осуществляются в поря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ке, установленном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уполномоченным органом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Законом                 № 44-ФЗ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принятыми в соответствии с ним правовыми актами.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Подаваемая заявка свидетельствует о решении заказчика осуществить определение поставщика (подрядчика, исполнителя) и подтверждении им нал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чия у него лимитов бюджетных обязательств, предусмотренных на оплату об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ъ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екта закупки.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Уполномоченный орган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10 рабочих дней со дня поступления заявки в установленном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уполномоченным органом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порядке анализирует ее на соответствие законод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тельству Российской Федерации о контрактной системе в сфере закупок;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отсутствии замечаний согласовывает заявку, при наличии замечаний с обоснованием возвращает заявку заказчику.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формирует извещение об осуществлении з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купки и документацию на основании данных, содержащихся в заявке.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Одновременно с извещением в ЕИС размещается документация о з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купке. </w:t>
      </w:r>
    </w:p>
    <w:p w:rsidR="002E03DC" w:rsidRPr="002E03DC" w:rsidRDefault="002E03DC" w:rsidP="002E03D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2E03DC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</w:p>
    <w:p w:rsidR="002E03DC" w:rsidRPr="002E03DC" w:rsidRDefault="002E03DC" w:rsidP="002E03D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4. Взаимодействие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уполномоченного органа </w:t>
      </w:r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заказчиков при определении п</w:t>
      </w:r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ставщиков (подрядчиков, исполнителей)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Заказчик в случае необходимости в установленном порядке уведо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ляет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отмене определения поставщика (подрядчика, исполнителя) за один рабочий день до истечения срока, установленного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Зак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ном № 44-ФЗ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принятия такого решения. В случае нарушения указанного срока решение об отмене процедуры определения поставщика (подрядчика, и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полнителя) по предложению заказчика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вправе не пр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нимать.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Разъяснение положений документации.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4.2.1.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вправе запросить у заказчика соответств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ющие разъяснения документации либо привлечь заказчика к подготовке раз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ъ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яснения, в том числе запросить необходимую информацию и документы.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4.2.2. Заказчик в соответствии с запросом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уполномоченного органа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в сроки, указанные в запросе, представляет ответ на запрос участника закупки о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даче разъяснений положений документации. </w:t>
      </w:r>
      <w:proofErr w:type="gramStart"/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непредставления в уст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новленные сроки в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ответа на запрос, а также предста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ления в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ответа на запрос, не разъясняющего должным образом участнику закупки положения документации и не соответствующего действующему законодательству о контрактной системе в сфере закупок,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упо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л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вправе принять решение об отмене процедуры определения поставщиков (подрядчиков, исполнителей).</w:t>
      </w:r>
      <w:proofErr w:type="gramEnd"/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Внесение изменений в извещение об осуществлении закупки и (или) документацию.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4.3.1. Заказчик в соответствии с настоящим Порядком уведомляет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упо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л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необходимости внесения изменений в извещение об ос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ществлении закупки и (или) документацию с одновременным направлением текстовой части соответствующих изменений.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ряет поступившее от заказчика уведомление на соответствие сведений, в нем содержащихся, нормам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Закона № 44-ФЗ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принимает решение о внесении и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менений в извещение об осуществлении закупки и (или) документацию. В сл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чае отсутствия возможности внесения необходимых изменений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уполномоче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н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одного рабочего дня со дня поступления уведомления и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вещает об этом заказчика с указанием причин.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4.3.2. Предложение заказчика о внесении изменений в извещение об ос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ществлении закупки и (или) документацию направляется в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один рабочий день до истечения срока, установленного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Законом       № 44-ФЗ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принятия решения о внесении изменений в извещение об осущест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лении закупки и (или) документацию.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Уточнение условий закупки при проведении двухэтапного конкурса.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4.4.1. Заказчик в соответствии с настоящим Порядком по результатам с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стоявшегося на первом этапе двухэтапного конкурса обсуждения, зафиксир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ванным в протоколе первого этапа такого конкурса, вправе уточнить условия закупки в соответствии с частью 9 статьи 57 и частью 9 статьи 57.1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Закона № 44-ФЗ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принятия решения о таком уточнении, заказчик уведомляет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необходимости внесения изменений в документацию с одновременным направлением текстовой части соответствующих уточнений.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проверяет поступившее от заказчика уведомление на соответствие сведений, в нем содержащихся, нормам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Закона № 44-ФЗ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прин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мает решение о внесении таких уточнений в документацию. В случае отсу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ствия возможности внесения необходимых уточнений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одного рабочего дня со дня поступления уведомления информирует об этом заказчика с указанием причин.</w:t>
      </w:r>
    </w:p>
    <w:p w:rsidR="002E03DC" w:rsidRPr="002E03DC" w:rsidRDefault="002E03DC" w:rsidP="002E03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4.4.2. Предложение заказчика о внесении уточнений условий закупки в документацию направляется в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позднее 5 рабочих дней со дня размещения протокола первого этапа двухэтапного конкурса в ЕИС. </w:t>
      </w:r>
      <w:proofErr w:type="gramStart"/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не предоставления заказчиком в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уточн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условий закупки в указанный срок считается, что условия закупки не уто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няются, и 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уполномоченный орган 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одного рабочего дня после оконч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ния срока, предусмотренного для внесения уточнений условий закупки в док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ментацию, направляет всем участникам двухэтапного конкурса приглашение представить окончательные заявки на участие в двухэтапном конкурсе, соде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жащее информацию об отсутствии изменений в документации</w:t>
      </w:r>
      <w:proofErr w:type="gramEnd"/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E03DC" w:rsidRPr="002E03DC" w:rsidRDefault="002E03DC" w:rsidP="002E03D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2E03DC" w:rsidRPr="002E03DC" w:rsidRDefault="002E03DC" w:rsidP="002E03D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bCs/>
          <w:sz w:val="28"/>
          <w:lang w:eastAsia="ru-RU"/>
        </w:rPr>
        <w:t>5. Разграничение ответственности за нарушение законодательства о контрак</w:t>
      </w:r>
      <w:r w:rsidRPr="002E03DC">
        <w:rPr>
          <w:rFonts w:ascii="Times New Roman" w:eastAsiaTheme="minorEastAsia" w:hAnsi="Times New Roman" w:cs="Times New Roman"/>
          <w:bCs/>
          <w:sz w:val="28"/>
          <w:lang w:eastAsia="ru-RU"/>
        </w:rPr>
        <w:t>т</w:t>
      </w:r>
      <w:r w:rsidRPr="002E03DC">
        <w:rPr>
          <w:rFonts w:ascii="Times New Roman" w:eastAsiaTheme="minorEastAsia" w:hAnsi="Times New Roman" w:cs="Times New Roman"/>
          <w:bCs/>
          <w:sz w:val="28"/>
          <w:lang w:eastAsia="ru-RU"/>
        </w:rPr>
        <w:t>ной системе в сфере закупок</w:t>
      </w:r>
    </w:p>
    <w:p w:rsidR="002E03DC" w:rsidRPr="002E03DC" w:rsidRDefault="002E03DC" w:rsidP="002E03DC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При определении поставщиков (подрядчиков, исполнителей) уполном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о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ченный орган и заказчики несут ответственность, предусмотренную законод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а</w:t>
      </w:r>
      <w:r w:rsidRPr="002E03DC">
        <w:rPr>
          <w:rFonts w:ascii="Times New Roman" w:eastAsiaTheme="minorEastAsia" w:hAnsi="Times New Roman" w:cs="Times New Roman"/>
          <w:sz w:val="28"/>
          <w:lang w:eastAsia="ru-RU"/>
        </w:rPr>
        <w:t>тельством Российской Федерации за действия (бездействия), приведшие к нарушению норм действующего законодательства о контрактной системе в сфере закупок в соответствии с разграничением функций, предусмотренных настоящим Порядком, в том числе в части утверждения документации.</w:t>
      </w:r>
    </w:p>
    <w:p w:rsidR="002E03DC" w:rsidRPr="002E03DC" w:rsidRDefault="002E03DC" w:rsidP="002E03D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2E03DC" w:rsidRPr="002E03DC" w:rsidRDefault="002E03DC" w:rsidP="002E03D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2E03DC" w:rsidRPr="002E03DC" w:rsidRDefault="002E03DC" w:rsidP="002E03D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2E03DC" w:rsidRPr="002E03DC" w:rsidRDefault="002E03DC" w:rsidP="002E03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отдела экономики </w:t>
      </w:r>
    </w:p>
    <w:p w:rsidR="002E03DC" w:rsidRPr="002E03DC" w:rsidRDefault="002E03DC" w:rsidP="002E03D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E03DC" w:rsidRPr="002E03DC" w:rsidRDefault="002E03DC" w:rsidP="002E03DC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 Отрадненский район</w:t>
      </w:r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proofErr w:type="spellStart"/>
      <w:r w:rsidRPr="002E0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А.А.Гончарова</w:t>
      </w:r>
      <w:proofErr w:type="spellEnd"/>
    </w:p>
    <w:p w:rsidR="002E03DC" w:rsidRPr="002E03DC" w:rsidRDefault="002E03DC" w:rsidP="002E03D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2E03DC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</w:p>
    <w:p w:rsidR="002E03DC" w:rsidRPr="000C4442" w:rsidRDefault="002E03DC" w:rsidP="00CA32A6">
      <w:pPr>
        <w:spacing w:after="0" w:line="240" w:lineRule="auto"/>
        <w:jc w:val="center"/>
      </w:pPr>
    </w:p>
    <w:sectPr w:rsidR="002E03DC" w:rsidRPr="000C4442" w:rsidSect="00584A4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4D" w:rsidRDefault="00F0154D" w:rsidP="00584A48">
      <w:pPr>
        <w:spacing w:after="0" w:line="240" w:lineRule="auto"/>
      </w:pPr>
      <w:r>
        <w:separator/>
      </w:r>
    </w:p>
  </w:endnote>
  <w:endnote w:type="continuationSeparator" w:id="0">
    <w:p w:rsidR="00F0154D" w:rsidRDefault="00F0154D" w:rsidP="0058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4D" w:rsidRDefault="00F0154D" w:rsidP="00584A48">
      <w:pPr>
        <w:spacing w:after="0" w:line="240" w:lineRule="auto"/>
      </w:pPr>
      <w:r>
        <w:separator/>
      </w:r>
    </w:p>
  </w:footnote>
  <w:footnote w:type="continuationSeparator" w:id="0">
    <w:p w:rsidR="00F0154D" w:rsidRDefault="00F0154D" w:rsidP="0058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785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4A48" w:rsidRPr="00584A48" w:rsidRDefault="00584A4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4A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4A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4A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03D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84A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4A48" w:rsidRDefault="00584A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A5B2F"/>
    <w:multiLevelType w:val="hybridMultilevel"/>
    <w:tmpl w:val="4ABC92DE"/>
    <w:lvl w:ilvl="0" w:tplc="E00CB204">
      <w:start w:val="1"/>
      <w:numFmt w:val="decimal"/>
      <w:lvlText w:val="%1."/>
      <w:lvlJc w:val="left"/>
      <w:pPr>
        <w:ind w:left="1693" w:hanging="11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B9"/>
    <w:rsid w:val="00032C7E"/>
    <w:rsid w:val="000C4442"/>
    <w:rsid w:val="0013138E"/>
    <w:rsid w:val="00166A36"/>
    <w:rsid w:val="00196D96"/>
    <w:rsid w:val="00200D0B"/>
    <w:rsid w:val="002248CA"/>
    <w:rsid w:val="002660A0"/>
    <w:rsid w:val="002B13E5"/>
    <w:rsid w:val="002B2512"/>
    <w:rsid w:val="002B3661"/>
    <w:rsid w:val="002C4F9B"/>
    <w:rsid w:val="002C7F45"/>
    <w:rsid w:val="002D0B51"/>
    <w:rsid w:val="002E03DC"/>
    <w:rsid w:val="002E30CB"/>
    <w:rsid w:val="0033098B"/>
    <w:rsid w:val="0033709B"/>
    <w:rsid w:val="00363393"/>
    <w:rsid w:val="0037174E"/>
    <w:rsid w:val="00374E3E"/>
    <w:rsid w:val="00377A30"/>
    <w:rsid w:val="003C0E1E"/>
    <w:rsid w:val="003D4B03"/>
    <w:rsid w:val="00406282"/>
    <w:rsid w:val="00421F85"/>
    <w:rsid w:val="00433AB9"/>
    <w:rsid w:val="00450748"/>
    <w:rsid w:val="00452197"/>
    <w:rsid w:val="00461E3D"/>
    <w:rsid w:val="00472FD9"/>
    <w:rsid w:val="00491A27"/>
    <w:rsid w:val="004C6382"/>
    <w:rsid w:val="00500D26"/>
    <w:rsid w:val="00524ABD"/>
    <w:rsid w:val="00544C86"/>
    <w:rsid w:val="00570E4A"/>
    <w:rsid w:val="0057621D"/>
    <w:rsid w:val="00584A48"/>
    <w:rsid w:val="00591FAE"/>
    <w:rsid w:val="005B04E0"/>
    <w:rsid w:val="005E74A7"/>
    <w:rsid w:val="005F24CB"/>
    <w:rsid w:val="0060184F"/>
    <w:rsid w:val="006E046F"/>
    <w:rsid w:val="00745F55"/>
    <w:rsid w:val="00751F2D"/>
    <w:rsid w:val="00755DD0"/>
    <w:rsid w:val="0076553A"/>
    <w:rsid w:val="007C37A2"/>
    <w:rsid w:val="007C5012"/>
    <w:rsid w:val="00812981"/>
    <w:rsid w:val="008360A1"/>
    <w:rsid w:val="008441AD"/>
    <w:rsid w:val="0084435D"/>
    <w:rsid w:val="008A3D5F"/>
    <w:rsid w:val="008B2DB9"/>
    <w:rsid w:val="008F43EC"/>
    <w:rsid w:val="00920B1D"/>
    <w:rsid w:val="00920CF9"/>
    <w:rsid w:val="00926D16"/>
    <w:rsid w:val="00944266"/>
    <w:rsid w:val="009F33A5"/>
    <w:rsid w:val="00A01530"/>
    <w:rsid w:val="00AD402F"/>
    <w:rsid w:val="00B52B39"/>
    <w:rsid w:val="00C156BA"/>
    <w:rsid w:val="00C91DAF"/>
    <w:rsid w:val="00CA32A6"/>
    <w:rsid w:val="00CD7634"/>
    <w:rsid w:val="00D4426F"/>
    <w:rsid w:val="00D44EEE"/>
    <w:rsid w:val="00D626AA"/>
    <w:rsid w:val="00D90478"/>
    <w:rsid w:val="00DA18CB"/>
    <w:rsid w:val="00DB3E0B"/>
    <w:rsid w:val="00DB474A"/>
    <w:rsid w:val="00DB627D"/>
    <w:rsid w:val="00E00B1E"/>
    <w:rsid w:val="00E35304"/>
    <w:rsid w:val="00E51966"/>
    <w:rsid w:val="00EC3E63"/>
    <w:rsid w:val="00F0154D"/>
    <w:rsid w:val="00F21CB5"/>
    <w:rsid w:val="00F37E13"/>
    <w:rsid w:val="00F40DED"/>
    <w:rsid w:val="00F873F7"/>
    <w:rsid w:val="00FA2607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44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3AB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33A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3AB9"/>
  </w:style>
  <w:style w:type="paragraph" w:styleId="a6">
    <w:name w:val="List Paragraph"/>
    <w:basedOn w:val="a"/>
    <w:uiPriority w:val="34"/>
    <w:qFormat/>
    <w:rsid w:val="005762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D2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06282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C444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84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4A48"/>
  </w:style>
  <w:style w:type="paragraph" w:styleId="ac">
    <w:name w:val="footer"/>
    <w:basedOn w:val="a"/>
    <w:link w:val="ad"/>
    <w:uiPriority w:val="99"/>
    <w:unhideWhenUsed/>
    <w:rsid w:val="00584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A48"/>
  </w:style>
  <w:style w:type="table" w:styleId="ae">
    <w:name w:val="Table Grid"/>
    <w:basedOn w:val="a1"/>
    <w:uiPriority w:val="59"/>
    <w:rsid w:val="002E03D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44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3AB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33A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3AB9"/>
  </w:style>
  <w:style w:type="paragraph" w:styleId="a6">
    <w:name w:val="List Paragraph"/>
    <w:basedOn w:val="a"/>
    <w:uiPriority w:val="34"/>
    <w:qFormat/>
    <w:rsid w:val="005762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D2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06282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C444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84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4A48"/>
  </w:style>
  <w:style w:type="paragraph" w:styleId="ac">
    <w:name w:val="footer"/>
    <w:basedOn w:val="a"/>
    <w:link w:val="ad"/>
    <w:uiPriority w:val="99"/>
    <w:unhideWhenUsed/>
    <w:rsid w:val="00584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A48"/>
  </w:style>
  <w:style w:type="table" w:styleId="ae">
    <w:name w:val="Table Grid"/>
    <w:basedOn w:val="a1"/>
    <w:uiPriority w:val="59"/>
    <w:rsid w:val="002E03D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0C2E-7351-436A-8ED3-A3444DCE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Kolontaevskaya</dc:creator>
  <cp:lastModifiedBy>НЗ-Серв.11</cp:lastModifiedBy>
  <cp:revision>21</cp:revision>
  <cp:lastPrinted>2018-10-10T08:53:00Z</cp:lastPrinted>
  <dcterms:created xsi:type="dcterms:W3CDTF">2018-05-18T14:07:00Z</dcterms:created>
  <dcterms:modified xsi:type="dcterms:W3CDTF">2018-10-16T12:39:00Z</dcterms:modified>
</cp:coreProperties>
</file>