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A9" w:rsidRDefault="007763A9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ОТРАДНЕНСКИЙ РАЙОН </w:t>
      </w:r>
    </w:p>
    <w:p w:rsidR="007763A9" w:rsidRPr="007763A9" w:rsidRDefault="007763A9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EA7B17" w:rsidRPr="00EA7B17" w:rsidRDefault="00EA7B17" w:rsidP="00E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7B17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EA7B17" w:rsidRPr="00B83548" w:rsidRDefault="00B83548" w:rsidP="00EA7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8"/>
          <w:u w:val="single"/>
          <w:lang w:eastAsia="ru-RU"/>
        </w:rPr>
      </w:pPr>
      <w:r w:rsidRPr="00B83548">
        <w:rPr>
          <w:rFonts w:ascii="Times New Roman" w:hAnsi="Times New Roman"/>
          <w:b/>
          <w:sz w:val="28"/>
          <w:szCs w:val="28"/>
          <w:u w:val="single"/>
          <w:lang w:eastAsia="ru-RU"/>
        </w:rPr>
        <w:t>О</w:t>
      </w:r>
      <w:r w:rsidR="00EA7B17" w:rsidRPr="00B83548">
        <w:rPr>
          <w:rFonts w:ascii="Times New Roman" w:hAnsi="Times New Roman"/>
          <w:b/>
          <w:sz w:val="28"/>
          <w:szCs w:val="28"/>
          <w:u w:val="single"/>
          <w:lang w:eastAsia="ru-RU"/>
        </w:rPr>
        <w:t>т</w:t>
      </w:r>
      <w:r w:rsidRPr="00B8354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B83548">
        <w:rPr>
          <w:rFonts w:ascii="Times New Roman" w:hAnsi="Times New Roman"/>
          <w:b/>
          <w:sz w:val="20"/>
          <w:szCs w:val="28"/>
          <w:u w:val="single"/>
          <w:lang w:eastAsia="ru-RU"/>
        </w:rPr>
        <w:t>21.12.2018</w:t>
      </w:r>
      <w:r w:rsidR="00EA7B17"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="00EA7B17"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="00EA7B17"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="00EA7B17"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="00EA7B17"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="00EA7B17"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="00EA7B17"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7763A9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="00EA7B17"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EA7B17" w:rsidRPr="00B83548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 w:rsidRPr="00B8354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B83548">
        <w:rPr>
          <w:rFonts w:ascii="Times New Roman" w:hAnsi="Times New Roman"/>
          <w:b/>
          <w:sz w:val="20"/>
          <w:szCs w:val="28"/>
          <w:u w:val="single"/>
          <w:lang w:eastAsia="ru-RU"/>
        </w:rPr>
        <w:t>900</w:t>
      </w:r>
    </w:p>
    <w:p w:rsidR="00EA7B17" w:rsidRPr="007763A9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63A9">
        <w:rPr>
          <w:rFonts w:ascii="Times New Roman" w:hAnsi="Times New Roman"/>
          <w:sz w:val="24"/>
          <w:szCs w:val="24"/>
          <w:lang w:eastAsia="ru-RU"/>
        </w:rPr>
        <w:t>ст-ца</w:t>
      </w:r>
      <w:proofErr w:type="spellEnd"/>
      <w:r w:rsidRPr="007763A9">
        <w:rPr>
          <w:rFonts w:ascii="Times New Roman" w:hAnsi="Times New Roman"/>
          <w:sz w:val="24"/>
          <w:szCs w:val="24"/>
          <w:lang w:eastAsia="ru-RU"/>
        </w:rPr>
        <w:t xml:space="preserve"> Отрадная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63A9" w:rsidRPr="00EA7B17" w:rsidRDefault="007763A9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</w:t>
      </w:r>
      <w:proofErr w:type="spellStart"/>
      <w:r w:rsidR="00AB2758">
        <w:rPr>
          <w:rFonts w:ascii="Times New Roman" w:hAnsi="Times New Roman"/>
          <w:b/>
          <w:sz w:val="28"/>
          <w:szCs w:val="28"/>
          <w:lang w:eastAsia="ru-RU"/>
        </w:rPr>
        <w:t>Гиголову</w:t>
      </w:r>
      <w:proofErr w:type="spellEnd"/>
      <w:r w:rsidR="00AB2758">
        <w:rPr>
          <w:rFonts w:ascii="Times New Roman" w:hAnsi="Times New Roman"/>
          <w:b/>
          <w:sz w:val="28"/>
          <w:szCs w:val="28"/>
          <w:lang w:eastAsia="ru-RU"/>
        </w:rPr>
        <w:t xml:space="preserve"> Александру Ивановичу</w:t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разрешения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на условно разрешенный вид использования земельного участка,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с кадастровым номером 23:23:0505</w:t>
      </w:r>
      <w:r w:rsidR="00AB2758">
        <w:rPr>
          <w:rFonts w:ascii="Times New Roman" w:hAnsi="Times New Roman"/>
          <w:b/>
          <w:sz w:val="28"/>
          <w:szCs w:val="28"/>
          <w:lang w:eastAsia="ru-RU"/>
        </w:rPr>
        <w:t>032:74</w:t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>, расположенного в</w:t>
      </w:r>
    </w:p>
    <w:p w:rsidR="007763A9" w:rsidRDefault="00EA7B17" w:rsidP="00AB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станице Отрадной вплотную </w:t>
      </w:r>
      <w:r w:rsidR="00AB2758">
        <w:rPr>
          <w:rFonts w:ascii="Times New Roman" w:hAnsi="Times New Roman"/>
          <w:b/>
          <w:sz w:val="28"/>
          <w:szCs w:val="28"/>
          <w:lang w:eastAsia="ru-RU"/>
        </w:rPr>
        <w:t xml:space="preserve">южнее земельного участка </w:t>
      </w:r>
    </w:p>
    <w:p w:rsidR="00EA7B17" w:rsidRPr="00EA7B17" w:rsidRDefault="00AB2758" w:rsidP="00AB2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 улице Степной, </w:t>
      </w:r>
      <w:r w:rsidR="00FE4BAC">
        <w:rPr>
          <w:rFonts w:ascii="Times New Roman" w:hAnsi="Times New Roman"/>
          <w:b/>
          <w:sz w:val="28"/>
          <w:szCs w:val="28"/>
          <w:lang w:eastAsia="ru-RU"/>
        </w:rPr>
        <w:t xml:space="preserve">д. </w:t>
      </w:r>
      <w:r>
        <w:rPr>
          <w:rFonts w:ascii="Times New Roman" w:hAnsi="Times New Roman"/>
          <w:b/>
          <w:sz w:val="28"/>
          <w:szCs w:val="28"/>
          <w:lang w:eastAsia="ru-RU"/>
        </w:rPr>
        <w:t>21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63A9" w:rsidRPr="00EA7B17" w:rsidRDefault="007763A9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D95C89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EA7B17">
        <w:rPr>
          <w:rFonts w:ascii="Times New Roman" w:hAnsi="Times New Roman"/>
          <w:sz w:val="28"/>
          <w:szCs w:val="28"/>
          <w:lang w:eastAsia="ru-RU"/>
        </w:rPr>
        <w:t>уководствуясь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частью 9 статьи 39 Градостроительного кодекса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EB51A5">
        <w:rPr>
          <w:rFonts w:ascii="Times New Roman" w:hAnsi="Times New Roman"/>
          <w:sz w:val="28"/>
          <w:szCs w:val="28"/>
          <w:lang w:eastAsia="ru-RU"/>
        </w:rPr>
        <w:t>,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на основании заключения комиссии по подготовке пр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екта правил землепользования и застройки на территории муниципального о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б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разования Отрадненский район о результатах публичных слушаний от </w:t>
      </w:r>
      <w:r>
        <w:rPr>
          <w:rFonts w:ascii="Times New Roman" w:hAnsi="Times New Roman"/>
          <w:sz w:val="28"/>
          <w:szCs w:val="28"/>
          <w:lang w:eastAsia="ru-RU"/>
        </w:rPr>
        <w:t>14 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кабря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2018 года </w:t>
      </w:r>
      <w:proofErr w:type="gramStart"/>
      <w:r w:rsidR="00EA7B17" w:rsidRPr="00EA7B17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ю:</w:t>
      </w:r>
      <w:bookmarkStart w:id="0" w:name="_GoBack"/>
      <w:bookmarkEnd w:id="0"/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AB2758">
        <w:rPr>
          <w:rFonts w:ascii="Times New Roman" w:hAnsi="Times New Roman"/>
          <w:sz w:val="28"/>
          <w:szCs w:val="28"/>
          <w:lang w:eastAsia="ru-RU"/>
        </w:rPr>
        <w:t>П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редостав</w:t>
      </w:r>
      <w:r w:rsidR="00AB2758">
        <w:rPr>
          <w:rFonts w:ascii="Times New Roman" w:hAnsi="Times New Roman"/>
          <w:sz w:val="28"/>
          <w:szCs w:val="28"/>
          <w:lang w:eastAsia="ru-RU"/>
        </w:rPr>
        <w:t>ить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2758" w:rsidRPr="00AB2758">
        <w:rPr>
          <w:rFonts w:ascii="Times New Roman" w:hAnsi="Times New Roman"/>
          <w:sz w:val="28"/>
          <w:szCs w:val="28"/>
          <w:lang w:eastAsia="ru-RU"/>
        </w:rPr>
        <w:t>Гиголову</w:t>
      </w:r>
      <w:proofErr w:type="spellEnd"/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Александру Ивановичу разрешени</w:t>
      </w:r>
      <w:r w:rsidR="00AB2758">
        <w:rPr>
          <w:rFonts w:ascii="Times New Roman" w:hAnsi="Times New Roman"/>
          <w:sz w:val="28"/>
          <w:szCs w:val="28"/>
          <w:lang w:eastAsia="ru-RU"/>
        </w:rPr>
        <w:t>е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 на условно разрешенный вид использования земельного участка площадью 1000 </w:t>
      </w:r>
      <w:proofErr w:type="spellStart"/>
      <w:r w:rsidR="00AB2758" w:rsidRPr="00AB2758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="00AB2758" w:rsidRPr="00AB2758">
        <w:rPr>
          <w:rFonts w:ascii="Times New Roman" w:hAnsi="Times New Roman"/>
          <w:sz w:val="28"/>
          <w:szCs w:val="28"/>
          <w:lang w:eastAsia="ru-RU"/>
        </w:rPr>
        <w:t>, с к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а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дастровым номером 23:23:0505032:74, </w:t>
      </w:r>
      <w:r w:rsidR="000100C0" w:rsidRPr="000100C0">
        <w:rPr>
          <w:rFonts w:ascii="Times New Roman" w:hAnsi="Times New Roman"/>
          <w:sz w:val="28"/>
          <w:szCs w:val="28"/>
          <w:lang w:eastAsia="ru-RU"/>
        </w:rPr>
        <w:t xml:space="preserve">принадлежащего </w:t>
      </w:r>
      <w:proofErr w:type="spellStart"/>
      <w:r w:rsidR="000100C0" w:rsidRPr="000100C0">
        <w:rPr>
          <w:rFonts w:ascii="Times New Roman" w:hAnsi="Times New Roman"/>
          <w:sz w:val="28"/>
          <w:szCs w:val="28"/>
          <w:lang w:eastAsia="ru-RU"/>
        </w:rPr>
        <w:t>Гиголову</w:t>
      </w:r>
      <w:proofErr w:type="spellEnd"/>
      <w:r w:rsidR="000100C0" w:rsidRPr="000100C0">
        <w:rPr>
          <w:rFonts w:ascii="Times New Roman" w:hAnsi="Times New Roman"/>
          <w:sz w:val="28"/>
          <w:szCs w:val="28"/>
          <w:lang w:eastAsia="ru-RU"/>
        </w:rPr>
        <w:t xml:space="preserve"> Александру Ивановичу на праве аренды </w:t>
      </w:r>
      <w:r w:rsidR="00D95C89">
        <w:rPr>
          <w:rFonts w:ascii="Times New Roman" w:hAnsi="Times New Roman"/>
          <w:sz w:val="28"/>
          <w:szCs w:val="28"/>
          <w:lang w:eastAsia="ru-RU"/>
        </w:rPr>
        <w:t>(договор аренды земельного участка несельскох</w:t>
      </w:r>
      <w:r w:rsidR="00D95C89">
        <w:rPr>
          <w:rFonts w:ascii="Times New Roman" w:hAnsi="Times New Roman"/>
          <w:sz w:val="28"/>
          <w:szCs w:val="28"/>
          <w:lang w:eastAsia="ru-RU"/>
        </w:rPr>
        <w:t>о</w:t>
      </w:r>
      <w:r w:rsidR="00D95C89">
        <w:rPr>
          <w:rFonts w:ascii="Times New Roman" w:hAnsi="Times New Roman"/>
          <w:sz w:val="28"/>
          <w:szCs w:val="28"/>
          <w:lang w:eastAsia="ru-RU"/>
        </w:rPr>
        <w:t>зяйственного назначения, находящегося в государственной собственности №2300003509 от 2 июня 2018 года)</w:t>
      </w:r>
      <w:r w:rsidR="000100C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 xml:space="preserve">расположенного в станице Отрадной, по улице Степная, вплотную южнее земельного участка по ул. Степной, </w:t>
      </w:r>
      <w:r w:rsidR="00FE4BAC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21, с установленного вида разрешенного использования «сельскохозяйственные уг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о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дья (пашни, сады, огороды, луга, пастбища)» на условно разрешенный вид  и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с</w:t>
      </w:r>
      <w:r w:rsidR="00AB2758" w:rsidRPr="00AB2758">
        <w:rPr>
          <w:rFonts w:ascii="Times New Roman" w:hAnsi="Times New Roman"/>
          <w:sz w:val="28"/>
          <w:szCs w:val="28"/>
          <w:lang w:eastAsia="ru-RU"/>
        </w:rPr>
        <w:t>пользования - склады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>2. Контроль за выполнением настоящего постановления возложить на и</w:t>
      </w:r>
      <w:r w:rsidRPr="00EA7B17">
        <w:rPr>
          <w:rFonts w:ascii="Times New Roman" w:hAnsi="Times New Roman"/>
          <w:sz w:val="28"/>
          <w:szCs w:val="28"/>
          <w:lang w:eastAsia="ru-RU"/>
        </w:rPr>
        <w:t>с</w:t>
      </w:r>
      <w:r w:rsidRPr="00EA7B17">
        <w:rPr>
          <w:rFonts w:ascii="Times New Roman" w:hAnsi="Times New Roman"/>
          <w:sz w:val="28"/>
          <w:szCs w:val="28"/>
          <w:lang w:eastAsia="ru-RU"/>
        </w:rPr>
        <w:t>полняющего обязанности заместителя главы муниципального образования О</w:t>
      </w:r>
      <w:r w:rsidRPr="00EA7B17">
        <w:rPr>
          <w:rFonts w:ascii="Times New Roman" w:hAnsi="Times New Roman"/>
          <w:sz w:val="28"/>
          <w:szCs w:val="28"/>
          <w:lang w:eastAsia="ru-RU"/>
        </w:rPr>
        <w:t>т</w:t>
      </w:r>
      <w:r w:rsidRPr="00EA7B17">
        <w:rPr>
          <w:rFonts w:ascii="Times New Roman" w:hAnsi="Times New Roman"/>
          <w:sz w:val="28"/>
          <w:szCs w:val="28"/>
          <w:lang w:eastAsia="ru-RU"/>
        </w:rPr>
        <w:t>радненский район по вопросам строительства и жилищно-коммунального х</w:t>
      </w:r>
      <w:r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Pr="00EA7B17">
        <w:rPr>
          <w:rFonts w:ascii="Times New Roman" w:hAnsi="Times New Roman"/>
          <w:sz w:val="28"/>
          <w:szCs w:val="28"/>
          <w:lang w:eastAsia="ru-RU"/>
        </w:rPr>
        <w:t>зяйства И.В. Козырь.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 xml:space="preserve">3. Постановление вступает в силу со дня его </w:t>
      </w:r>
      <w:r w:rsidR="00D95C89">
        <w:rPr>
          <w:rFonts w:ascii="Times New Roman" w:hAnsi="Times New Roman"/>
          <w:sz w:val="28"/>
          <w:szCs w:val="28"/>
          <w:lang w:eastAsia="ru-RU"/>
        </w:rPr>
        <w:t>подписания.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3B3FAE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A7B17">
        <w:rPr>
          <w:rFonts w:ascii="Times New Roman" w:hAnsi="Times New Roman"/>
          <w:sz w:val="28"/>
          <w:szCs w:val="28"/>
          <w:lang w:eastAsia="ru-RU"/>
        </w:rPr>
        <w:t>Отрадненский район</w:t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="007763A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>А.В.Волненко</w:t>
      </w:r>
    </w:p>
    <w:sectPr w:rsidR="003B3FAE" w:rsidSect="00776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4"/>
    <w:rsid w:val="000100C0"/>
    <w:rsid w:val="00381451"/>
    <w:rsid w:val="003B3FAE"/>
    <w:rsid w:val="007763A9"/>
    <w:rsid w:val="00915332"/>
    <w:rsid w:val="00AB2758"/>
    <w:rsid w:val="00B83548"/>
    <w:rsid w:val="00CD7954"/>
    <w:rsid w:val="00D95C89"/>
    <w:rsid w:val="00EA7B17"/>
    <w:rsid w:val="00EB51A5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3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3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2018-12-21T13:38:00Z</cp:lastPrinted>
  <dcterms:created xsi:type="dcterms:W3CDTF">2018-11-09T12:42:00Z</dcterms:created>
  <dcterms:modified xsi:type="dcterms:W3CDTF">2018-12-25T09:27:00Z</dcterms:modified>
</cp:coreProperties>
</file>