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pStyle w:val="Style_3"/>
        <w:rPr>
          <w:color w:val="000000"/>
          <w:sz w:val="28"/>
        </w:rPr>
      </w:pPr>
    </w:p>
    <w:p w14:paraId="10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АДМИНИСТРАЦИЯ МУНИЦИПАЛЬНОГО ОБРАЗОВАНИЯ</w:t>
      </w:r>
    </w:p>
    <w:p w14:paraId="11000000">
      <w:pPr>
        <w:pStyle w:val="Style_3"/>
        <w:rPr>
          <w:color w:val="000000"/>
          <w:sz w:val="8"/>
        </w:rPr>
      </w:pPr>
      <w:r>
        <w:rPr>
          <w:color w:val="000000"/>
          <w:sz w:val="28"/>
        </w:rPr>
        <w:t>ОТРАДНЕНСКИЙ РАЙОН</w:t>
      </w:r>
    </w:p>
    <w:p w14:paraId="12000000">
      <w:pPr>
        <w:pStyle w:val="Style_3"/>
        <w:rPr>
          <w:color w:val="000000"/>
          <w:sz w:val="8"/>
        </w:rPr>
      </w:pPr>
    </w:p>
    <w:p w14:paraId="13000000">
      <w:pPr>
        <w:pStyle w:val="Style_3"/>
        <w:rPr>
          <w:color w:val="000000"/>
          <w:sz w:val="32"/>
        </w:rPr>
      </w:pPr>
      <w:r>
        <w:rPr>
          <w:color w:val="000000"/>
          <w:sz w:val="32"/>
        </w:rPr>
        <w:t>ПОСТАНОВЛЕНИЕ</w:t>
      </w:r>
    </w:p>
    <w:p w14:paraId="14000000">
      <w:pPr>
        <w:pStyle w:val="Style_4"/>
      </w:pPr>
    </w:p>
    <w:p w14:paraId="15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О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 </w:t>
      </w:r>
      <w:r>
        <w:rPr>
          <w:b w:val="0"/>
          <w:color w:val="000000"/>
          <w:sz w:val="28"/>
          <w:u w:val="single"/>
        </w:rPr>
        <w:t xml:space="preserve">   14.06.2023</w:t>
      </w:r>
      <w:r>
        <w:rPr>
          <w:b w:val="0"/>
          <w:color w:val="000000"/>
          <w:sz w:val="28"/>
          <w:u w:val="single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№</w:t>
      </w:r>
      <w:r>
        <w:rPr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  </w:t>
      </w:r>
      <w:r>
        <w:rPr>
          <w:b w:val="0"/>
          <w:color w:val="000000"/>
          <w:sz w:val="28"/>
          <w:u w:val="single"/>
        </w:rPr>
        <w:t xml:space="preserve">    480     </w:t>
      </w:r>
      <w:r>
        <w:rPr>
          <w:b w:val="0"/>
          <w:color w:val="000000"/>
          <w:sz w:val="28"/>
        </w:rPr>
        <w:t xml:space="preserve"> </w:t>
      </w:r>
    </w:p>
    <w:p w14:paraId="16000000">
      <w:pPr>
        <w:pStyle w:val="Style_3"/>
        <w:rPr>
          <w:b w:val="0"/>
          <w:color w:val="000000"/>
          <w:sz w:val="28"/>
        </w:rPr>
      </w:pPr>
      <w:r>
        <w:rPr>
          <w:b w:val="0"/>
          <w:color w:val="000000"/>
          <w:sz w:val="24"/>
        </w:rPr>
        <w:t>ст-ца Отрадная</w:t>
      </w:r>
    </w:p>
    <w:p w14:paraId="17000000">
      <w:pPr>
        <w:pStyle w:val="Style_3"/>
        <w:rPr>
          <w:b w:val="0"/>
          <w:color w:val="000000"/>
          <w:sz w:val="28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A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Порядке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формирования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социальных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заказов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на </w:t>
      </w:r>
    </w:p>
    <w:p w14:paraId="1B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оказание </w:t>
      </w:r>
      <w:r>
        <w:rPr>
          <w:rFonts w:ascii="Times New Roman" w:hAnsi="Times New Roman"/>
          <w:b w:val="1"/>
          <w:sz w:val="28"/>
        </w:rPr>
        <w:t>муниципальных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услуг в социальной сфере, отнесенных к </w:t>
      </w:r>
    </w:p>
    <w:p w14:paraId="1C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</w:t>
      </w:r>
      <w:r>
        <w:rPr>
          <w:rFonts w:ascii="Times New Roman" w:hAnsi="Times New Roman"/>
          <w:b w:val="1"/>
          <w:sz w:val="28"/>
        </w:rPr>
        <w:t xml:space="preserve">номочиям </w:t>
      </w:r>
      <w:r>
        <w:rPr>
          <w:rFonts w:ascii="Times New Roman" w:hAnsi="Times New Roman"/>
          <w:b w:val="1"/>
          <w:sz w:val="28"/>
        </w:rPr>
        <w:t>органов местного самоуправления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муниципального </w:t>
      </w:r>
    </w:p>
    <w:p w14:paraId="1D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образования Отрадненский район </w:t>
      </w:r>
      <w:r>
        <w:rPr>
          <w:rFonts w:ascii="Times New Roman" w:hAnsi="Times New Roman"/>
          <w:b w:val="1"/>
          <w:sz w:val="28"/>
        </w:rPr>
        <w:t xml:space="preserve">о форме и сроках </w:t>
      </w:r>
    </w:p>
    <w:p w14:paraId="1E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формирования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отчета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исполнении</w:t>
      </w:r>
    </w:p>
    <w:p w14:paraId="1F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bookmarkStart w:id="1" w:name="_Hlk125643972"/>
      <w:r>
        <w:rPr>
          <w:rFonts w:ascii="Times New Roman" w:hAnsi="Times New Roman"/>
          <w:sz w:val="28"/>
        </w:rPr>
        <w:t>В соответствии с частью 4</w:t>
      </w:r>
      <w:r>
        <w:rPr>
          <w:rFonts w:ascii="Times New Roman" w:hAnsi="Times New Roman"/>
          <w:sz w:val="28"/>
        </w:rPr>
        <w:t xml:space="preserve"> статьи 6 и частью 5 статьи 7 </w:t>
      </w:r>
      <w:r>
        <w:rPr>
          <w:rFonts w:ascii="Times New Roman" w:hAnsi="Times New Roman"/>
          <w:sz w:val="28"/>
        </w:rPr>
        <w:t>Федерального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кона от 13 июля 2020 года № 189-ФЗ «О государственном (муниципальном)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циальном заказе на оказание государственных (муниципальных) услуг в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альной сфере» </w:t>
      </w:r>
      <w:bookmarkEnd w:id="1"/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14:paraId="21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орядок формирования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социальных заказов на оказание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отнесенных к полном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чиям </w:t>
      </w:r>
      <w:r>
        <w:rPr>
          <w:rFonts w:ascii="Times New Roman" w:hAnsi="Times New Roman"/>
          <w:sz w:val="28"/>
        </w:rPr>
        <w:t>органов местного</w:t>
      </w:r>
      <w:r>
        <w:rPr>
          <w:rFonts w:ascii="Times New Roman" w:hAnsi="Times New Roman"/>
          <w:sz w:val="28"/>
        </w:rPr>
        <w:t xml:space="preserve">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ненский район </w:t>
      </w:r>
      <w:r>
        <w:rPr>
          <w:rFonts w:ascii="Times New Roman" w:hAnsi="Times New Roman"/>
          <w:sz w:val="28"/>
        </w:rPr>
        <w:t>(далее – Порядок)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(прилагается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Отделу образования администрации </w:t>
      </w:r>
      <w:r>
        <w:rPr>
          <w:rFonts w:ascii="Times New Roman" w:hAnsi="Times New Roman"/>
          <w:color w:val="000000"/>
          <w:sz w:val="28"/>
        </w:rPr>
        <w:t>муниципального образования О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радненский район</w:t>
      </w:r>
      <w:r>
        <w:rPr>
          <w:rFonts w:ascii="Times New Roman" w:hAnsi="Times New Roman"/>
          <w:color w:val="000000"/>
          <w:sz w:val="28"/>
        </w:rPr>
        <w:t xml:space="preserve"> (Пересада</w:t>
      </w:r>
      <w:r>
        <w:rPr>
          <w:rFonts w:ascii="Times New Roman" w:hAnsi="Times New Roman"/>
          <w:color w:val="000000"/>
          <w:sz w:val="28"/>
        </w:rPr>
        <w:t xml:space="preserve"> Л.В.</w:t>
      </w:r>
      <w:r>
        <w:rPr>
          <w:rFonts w:ascii="Times New Roman" w:hAnsi="Times New Roman"/>
          <w:color w:val="000000"/>
          <w:sz w:val="28"/>
        </w:rPr>
        <w:t>) обеспечить опубликование (обнародование) настоящего постановления в установленном законом порядке.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Контроль за выполнением настоящего постановления возложить на з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местителя главы муниципального образования Отрадненский район по соц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альным вопросам Щербакову С.И.</w:t>
      </w:r>
    </w:p>
    <w:p w14:paraId="24000000">
      <w:pPr>
        <w:tabs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 Постановление вступа</w:t>
      </w:r>
      <w:r>
        <w:rPr>
          <w:rFonts w:ascii="Times New Roman" w:hAnsi="Times New Roman"/>
          <w:color w:val="000000"/>
          <w:sz w:val="28"/>
        </w:rPr>
        <w:t xml:space="preserve">ет в силу со дня его </w:t>
      </w:r>
      <w:r>
        <w:rPr>
          <w:rFonts w:ascii="Times New Roman" w:hAnsi="Times New Roman"/>
          <w:color w:val="000000"/>
          <w:sz w:val="28"/>
        </w:rPr>
        <w:t>опубликования (обнародов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ния)</w:t>
      </w:r>
      <w:r>
        <w:rPr>
          <w:rFonts w:ascii="Times New Roman" w:hAnsi="Times New Roman"/>
          <w:color w:val="000000"/>
          <w:sz w:val="28"/>
        </w:rPr>
        <w:t xml:space="preserve"> и распространяется на правоотношения, возникшие с 1 марта 2023 года. </w:t>
      </w:r>
    </w:p>
    <w:p w14:paraId="25000000">
      <w:pPr>
        <w:tabs>
          <w:tab w:leader="none" w:pos="426" w:val="left"/>
        </w:tabs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</w:p>
    <w:p w14:paraId="26000000">
      <w:pPr>
        <w:tabs>
          <w:tab w:leader="none" w:pos="426" w:val="left"/>
        </w:tabs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</w:p>
    <w:p w14:paraId="27000000">
      <w:pPr>
        <w:tabs>
          <w:tab w:leader="none" w:pos="426" w:val="left"/>
        </w:tabs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муниципального </w:t>
      </w:r>
    </w:p>
    <w:p w14:paraId="29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образования Отрадненский район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А.В. Волненко</w:t>
      </w:r>
    </w:p>
    <w:p w14:paraId="2A000000">
      <w:pPr>
        <w:sectPr>
          <w:headerReference r:id="rId9" w:type="default"/>
          <w:pgSz w:h="16838" w:orient="portrait" w:w="11906"/>
          <w:pgMar w:bottom="1134" w:footer="708" w:gutter="0" w:header="708" w:left="1701" w:right="566" w:top="1134"/>
          <w:titlePg/>
        </w:sectPr>
      </w:pPr>
    </w:p>
    <w:p w14:paraId="2B000000">
      <w:pPr>
        <w:tabs>
          <w:tab w:leader="none" w:pos="5529" w:val="left"/>
        </w:tabs>
        <w:spacing w:after="0" w:line="240" w:lineRule="auto"/>
        <w:ind w:firstLine="709"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ПРИЛОЖЕНИЕ </w:t>
      </w:r>
    </w:p>
    <w:p w14:paraId="2C000000">
      <w:pPr>
        <w:tabs>
          <w:tab w:leader="none" w:pos="5529" w:val="left"/>
        </w:tabs>
        <w:spacing w:after="0" w:line="240" w:lineRule="auto"/>
        <w:ind w:firstLine="709" w:left="538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    УТВЕРЖДЕН</w:t>
      </w:r>
    </w:p>
    <w:p w14:paraId="2D000000">
      <w:pPr>
        <w:pStyle w:val="Style_5"/>
        <w:tabs>
          <w:tab w:leader="none" w:pos="5529" w:val="left"/>
        </w:tabs>
        <w:ind w:hanging="284" w:left="5387"/>
        <w:jc w:val="center"/>
        <w:rPr>
          <w:color w:val="000000"/>
        </w:rPr>
      </w:pPr>
      <w:r>
        <w:rPr>
          <w:color w:val="000000"/>
        </w:rPr>
        <w:t xml:space="preserve"> постановлением</w:t>
      </w:r>
      <w:r>
        <w:rPr>
          <w:color w:val="000000"/>
        </w:rPr>
        <w:t xml:space="preserve"> </w:t>
      </w:r>
      <w:r>
        <w:rPr>
          <w:color w:val="000000"/>
        </w:rPr>
        <w:t>администрации</w:t>
      </w:r>
    </w:p>
    <w:p w14:paraId="2E000000">
      <w:pPr>
        <w:pStyle w:val="Style_5"/>
        <w:tabs>
          <w:tab w:leader="none" w:pos="5529" w:val="left"/>
        </w:tabs>
        <w:ind w:hanging="284" w:left="5387"/>
        <w:jc w:val="center"/>
        <w:rPr>
          <w:color w:val="000000"/>
        </w:rPr>
      </w:pPr>
      <w:r>
        <w:rPr>
          <w:color w:val="000000"/>
        </w:rPr>
        <w:t>муниципального образования</w:t>
      </w:r>
    </w:p>
    <w:p w14:paraId="2F000000">
      <w:pPr>
        <w:pStyle w:val="Style_5"/>
        <w:tabs>
          <w:tab w:leader="none" w:pos="5529" w:val="left"/>
        </w:tabs>
        <w:ind w:hanging="284" w:left="5387"/>
        <w:jc w:val="center"/>
        <w:rPr>
          <w:color w:val="000000"/>
        </w:rPr>
      </w:pPr>
      <w:r>
        <w:rPr>
          <w:color w:val="000000"/>
        </w:rPr>
        <w:t>Отрадненский район</w:t>
      </w:r>
    </w:p>
    <w:p w14:paraId="30000000">
      <w:pPr>
        <w:tabs>
          <w:tab w:leader="none" w:pos="5529" w:val="left"/>
        </w:tabs>
        <w:spacing w:after="0" w:line="240" w:lineRule="auto"/>
        <w:ind w:hanging="284" w:left="538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__________№ _____</w:t>
      </w:r>
    </w:p>
    <w:p w14:paraId="31000000">
      <w:pPr>
        <w:pStyle w:val="Style_6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32000000">
      <w:pPr>
        <w:pStyle w:val="Style_6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33000000">
      <w:pPr>
        <w:pStyle w:val="Style_6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34000000">
      <w:pPr>
        <w:pStyle w:val="Style_6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35000000">
      <w:pPr>
        <w:pStyle w:val="Style_6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36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 xml:space="preserve">Порядок </w:t>
      </w:r>
    </w:p>
    <w:p w14:paraId="37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ормирования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социальных заказов на оказание </w:t>
      </w:r>
    </w:p>
    <w:p w14:paraId="38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отнесенных к </w:t>
      </w:r>
    </w:p>
    <w:p w14:paraId="39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полномочиям </w:t>
      </w:r>
      <w:r>
        <w:rPr>
          <w:rFonts w:ascii="Times New Roman" w:hAnsi="Times New Roman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</w:t>
      </w:r>
    </w:p>
    <w:p w14:paraId="3A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3B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 район</w:t>
      </w:r>
    </w:p>
    <w:p w14:paraId="3C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widowControl w:val="0"/>
        <w:tabs>
          <w:tab w:leader="none" w:pos="765" w:val="left"/>
          <w:tab w:leader="none" w:pos="4677" w:val="center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pStyle w:val="Style_6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орядок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</w:t>
      </w:r>
      <w:r>
        <w:rPr>
          <w:rFonts w:ascii="Times New Roman" w:hAnsi="Times New Roman"/>
          <w:sz w:val="28"/>
        </w:rPr>
        <w:t>яе</w:t>
      </w:r>
      <w:r>
        <w:rPr>
          <w:rFonts w:ascii="Times New Roman" w:hAnsi="Times New Roman"/>
          <w:sz w:val="28"/>
        </w:rPr>
        <w:t>т:</w:t>
      </w:r>
      <w:bookmarkStart w:id="2" w:name="P53"/>
      <w:bookmarkEnd w:id="2"/>
    </w:p>
    <w:p w14:paraId="3F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формирования и утверждения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социальных зак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зов на оказание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отнесенных к 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номочиям </w:t>
      </w:r>
      <w:r>
        <w:rPr>
          <w:rFonts w:ascii="Times New Roman" w:hAnsi="Times New Roman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радненский район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(далее соответственно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социальный заказ,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услуга в социальной сфере);</w:t>
      </w:r>
    </w:p>
    <w:p w14:paraId="40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 и структуру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заказа;</w:t>
      </w:r>
    </w:p>
    <w:p w14:paraId="41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>
        <w:rPr>
          <w:rFonts w:ascii="Times New Roman" w:hAnsi="Times New Roman"/>
          <w:sz w:val="28"/>
        </w:rPr>
        <w:t>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го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ударственном (муниципальном) социальном заказе на оказание </w:t>
      </w:r>
      <w:r>
        <w:rPr>
          <w:rFonts w:ascii="Times New Roman" w:hAnsi="Times New Roman"/>
          <w:sz w:val="28"/>
        </w:rPr>
        <w:t>государстве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</w:t>
      </w:r>
      <w:r>
        <w:rPr>
          <w:rFonts w:ascii="Times New Roman" w:hAnsi="Times New Roman"/>
          <w:sz w:val="28"/>
        </w:rPr>
        <w:t xml:space="preserve"> (муниципал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ных) услуг в социальной сфере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Федеральный закон);</w:t>
      </w:r>
    </w:p>
    <w:p w14:paraId="42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внесения изменений в </w:t>
      </w:r>
      <w:r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</w:rPr>
        <w:t xml:space="preserve"> социальные заказы;</w:t>
      </w:r>
    </w:p>
    <w:p w14:paraId="43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осуществления уполномоченным органом контроля за оказанием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сфере.</w:t>
      </w:r>
    </w:p>
    <w:p w14:paraId="44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уполномоченным органом в целях настоящего Порядка понимается </w:t>
      </w:r>
      <w:r>
        <w:rPr>
          <w:rFonts w:ascii="Times New Roman" w:hAnsi="Times New Roman"/>
          <w:sz w:val="28"/>
        </w:rPr>
        <w:t xml:space="preserve">орган </w:t>
      </w:r>
      <w:r>
        <w:rPr>
          <w:rFonts w:ascii="Times New Roman" w:hAnsi="Times New Roman"/>
          <w:sz w:val="28"/>
        </w:rPr>
        <w:t xml:space="preserve">местного самоуправления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образования Отрадненский район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утверждающий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социальный заказ и обеспечивающий предоставл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ние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 xml:space="preserve"> потребителям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(далее - потребители услуг)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ствии с показателями, характеризующими качество оказания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и (или) объем оказ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ния таких услуг и установленными </w:t>
      </w:r>
      <w:r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социальным заказом.</w:t>
      </w:r>
    </w:p>
    <w:p w14:paraId="45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понятия, применяемые в настоящем Порядке, используются в 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чениях, указанных в Федеральном законе.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</w:rPr>
        <w:t xml:space="preserve"> социальные заказы формируются уполномоченными органами в соответствии с настоящим Порядком по направлениям деятельн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сти, определенным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"consultantplus://offline/ref=A2E7E10B9C8057BFA64CDF32AADCB4C843021406C4147DEE3AC3DA3466A1E0A5EA8BA0E881B91CC970A5F14996777DA53A750EAB9B5EF460UCnDL"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2 статьи 28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Муниципальный социальный заказ формируется в форме электронного документа в </w:t>
      </w:r>
      <w:r>
        <w:rPr>
          <w:rFonts w:ascii="Times New Roman" w:hAnsi="Times New Roman"/>
          <w:sz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том числе посредством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формационного взаимодействия с иными информационными системами органов,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"consultantplus://offline/ref=AAB3169B78F534AF8867AE15C5D420CF1C26F975B3E9C09985A2C0136D1F644729B2EAB3D7034DA8CD79BFE2DE8F09BE4E0AB63C2F56D13939C5A987I841L"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Информация об объеме оказания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включается в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ный заказ на основании данных об объеме оказываемых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включенных в обоснования бюджетных ассигнований, формируемы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главными распорядит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ля</w:t>
      </w:r>
      <w:r>
        <w:rPr>
          <w:rFonts w:ascii="Times New Roman" w:hAnsi="Times New Roman"/>
          <w:sz w:val="28"/>
        </w:rPr>
        <w:t xml:space="preserve">ми средств бюджета муниципального образования Отрадненский район, </w:t>
      </w:r>
      <w:r>
        <w:rPr>
          <w:rFonts w:ascii="Times New Roman" w:hAnsi="Times New Roman"/>
          <w:sz w:val="28"/>
        </w:rPr>
        <w:t>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ответствии с порядком планирования</w:t>
      </w:r>
      <w:r>
        <w:rPr>
          <w:rFonts w:ascii="Times New Roman" w:hAnsi="Times New Roman"/>
          <w:sz w:val="28"/>
        </w:rPr>
        <w:t xml:space="preserve"> бюджетных ассигнований бюджета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нистрации </w:t>
      </w:r>
      <w:r>
        <w:rPr>
          <w:rFonts w:ascii="Times New Roman" w:hAnsi="Times New Roman"/>
          <w:sz w:val="28"/>
        </w:rPr>
        <w:t xml:space="preserve">муниципального образования Отрадненский район </w:t>
      </w:r>
      <w:r>
        <w:rPr>
          <w:rFonts w:ascii="Times New Roman" w:hAnsi="Times New Roman"/>
          <w:sz w:val="28"/>
        </w:rPr>
        <w:t>и методикой планирования бюджетных</w:t>
      </w:r>
      <w:r>
        <w:rPr>
          <w:rFonts w:ascii="Times New Roman" w:hAnsi="Times New Roman"/>
          <w:sz w:val="28"/>
        </w:rPr>
        <w:t xml:space="preserve"> ассигнований бю</w:t>
      </w:r>
      <w:r>
        <w:rPr>
          <w:rFonts w:ascii="Times New Roman" w:hAnsi="Times New Roman"/>
          <w:sz w:val="28"/>
        </w:rPr>
        <w:t xml:space="preserve">джета администрации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образования Отрадненский район</w:t>
      </w:r>
      <w:r>
        <w:rPr>
          <w:rFonts w:ascii="Times New Roman" w:hAnsi="Times New Roman"/>
          <w:sz w:val="28"/>
        </w:rPr>
        <w:t xml:space="preserve">, определенными финансовым органом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с бюджетным законодательством Российской Федерации.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социальный заказ может быть сформирован в отн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шении укрупненной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(далее - укру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ненная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услуга), под которой для целей настоящего Порядка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нимается несколько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соответству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 одному и тому же виду кода Общероссийского кла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сификатора продукции по видам экономической деятельности и объединенных по решению уполном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ченного органа в соответствии с содержанием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альной сфере и (или) условиями (формами)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в случае принятия уполномоченным органом решения о формировании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ального заказа в отношении укрупненных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социальный заказ формируется по форме</w:t>
      </w:r>
      <w:r>
        <w:rPr>
          <w:rFonts w:ascii="Times New Roman" w:hAnsi="Times New Roman"/>
          <w:sz w:val="28"/>
        </w:rPr>
        <w:t>, утвержде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ной постановлением Правительства </w:t>
      </w:r>
      <w:r>
        <w:rPr>
          <w:rFonts w:ascii="Times New Roman" w:hAnsi="Times New Roman"/>
          <w:sz w:val="28"/>
        </w:rPr>
        <w:t xml:space="preserve">РФ </w:t>
      </w:r>
      <w:r>
        <w:rPr>
          <w:rFonts w:ascii="Times New Roman" w:hAnsi="Times New Roman"/>
          <w:sz w:val="28"/>
        </w:rPr>
        <w:t>от 15.10.2020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1694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shd w:fill="FDFDFD" w:val="clear"/>
        </w:rPr>
        <w:t>Об утве</w:t>
      </w:r>
      <w:r>
        <w:rPr>
          <w:rFonts w:ascii="Times New Roman" w:hAnsi="Times New Roman"/>
          <w:color w:val="000000"/>
          <w:sz w:val="28"/>
          <w:shd w:fill="FDFDFD" w:val="clear"/>
        </w:rPr>
        <w:t>р</w:t>
      </w:r>
      <w:r>
        <w:rPr>
          <w:rFonts w:ascii="Times New Roman" w:hAnsi="Times New Roman"/>
          <w:color w:val="000000"/>
          <w:sz w:val="28"/>
          <w:shd w:fill="FDFDFD" w:val="clear"/>
        </w:rPr>
        <w:t>ждении примерной формы государственного (муниципального) социального заказа на оказание государственных (муниципальных) услуг в социальной сф</w:t>
      </w:r>
      <w:r>
        <w:rPr>
          <w:rFonts w:ascii="Times New Roman" w:hAnsi="Times New Roman"/>
          <w:color w:val="000000"/>
          <w:sz w:val="28"/>
          <w:shd w:fill="FDFDFD" w:val="clear"/>
        </w:rPr>
        <w:t>е</w:t>
      </w:r>
      <w:r>
        <w:rPr>
          <w:rFonts w:ascii="Times New Roman" w:hAnsi="Times New Roman"/>
          <w:color w:val="000000"/>
          <w:sz w:val="28"/>
          <w:shd w:fill="FDFDFD" w:val="clear"/>
        </w:rPr>
        <w:t>ре, примерной структуры государственного (муниципального) социального з</w:t>
      </w:r>
      <w:r>
        <w:rPr>
          <w:rFonts w:ascii="Times New Roman" w:hAnsi="Times New Roman"/>
          <w:color w:val="000000"/>
          <w:sz w:val="28"/>
          <w:shd w:fill="FDFDFD" w:val="clear"/>
        </w:rPr>
        <w:t>а</w:t>
      </w:r>
      <w:r>
        <w:rPr>
          <w:rFonts w:ascii="Times New Roman" w:hAnsi="Times New Roman"/>
          <w:color w:val="000000"/>
          <w:sz w:val="28"/>
          <w:shd w:fill="FDFDFD" w:val="clear"/>
        </w:rPr>
        <w:t>каза на оказание государственных (муниципальных) услуг в социальной сфере и общих требований к форме отчета об исполнении государственных (муниц</w:t>
      </w:r>
      <w:r>
        <w:rPr>
          <w:rFonts w:ascii="Times New Roman" w:hAnsi="Times New Roman"/>
          <w:color w:val="000000"/>
          <w:sz w:val="28"/>
          <w:shd w:fill="FDFDFD" w:val="clear"/>
        </w:rPr>
        <w:t>и</w:t>
      </w:r>
      <w:r>
        <w:rPr>
          <w:rFonts w:ascii="Times New Roman" w:hAnsi="Times New Roman"/>
          <w:color w:val="000000"/>
          <w:sz w:val="28"/>
          <w:shd w:fill="FDFDFD" w:val="clear"/>
        </w:rPr>
        <w:t>пальных) социальных заказов на оказание государственных (муниципальных) услуг в социальной сфере»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процессе формирования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образования Отрадненский район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на оч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редной финансовый год и плановый период на срок, соответствующий установленному в соответствии с законод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тельством Российской Федерации сроку (предельному сроку) оказания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ципальной </w:t>
      </w:r>
      <w:r>
        <w:rPr>
          <w:rFonts w:ascii="Times New Roman" w:hAnsi="Times New Roman"/>
          <w:sz w:val="28"/>
        </w:rPr>
        <w:t>услуги в социальной сфере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согласно приложению № 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со следующей структурой: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общие сведения о </w:t>
      </w:r>
      <w:r>
        <w:rPr>
          <w:rFonts w:ascii="Times New Roman" w:hAnsi="Times New Roman"/>
          <w:sz w:val="28"/>
        </w:rPr>
        <w:t xml:space="preserve">муниципальном </w:t>
      </w:r>
      <w:r>
        <w:rPr>
          <w:rFonts w:ascii="Times New Roman" w:hAnsi="Times New Roman"/>
          <w:sz w:val="28"/>
        </w:rPr>
        <w:t>социальном заказе в очередном 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нансовом году и плановом периоде, а также за пределами планового периода,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"consultantplus://offline/ref=8E6C97627D8CEF05DC479A90EA994AA365EC01FED4F22B0C2411B914EC0FA55BCB84804E725FD25E715E1C4922BFF96C8CBF04B1ACD20AD8DEA9F2DAdCL0N"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Порядку, который содержит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дующие подразделы: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социальном заказе на очередной 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нансовый год, приведенные в </w:t>
      </w:r>
      <w:r>
        <w:rPr>
          <w:rFonts w:ascii="Times New Roman" w:hAnsi="Times New Roman"/>
          <w:sz w:val="28"/>
        </w:rPr>
        <w:t>подразделе 1 раздела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приложения</w:t>
      </w:r>
      <w:r>
        <w:rPr>
          <w:rFonts w:ascii="Times New Roman" w:hAnsi="Times New Roman"/>
          <w:sz w:val="28"/>
        </w:rPr>
        <w:t xml:space="preserve"> к настоящему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рядку;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социальном заказе на первый год 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нового периода,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"consultantplus://offline/ref=8E6C97627D8CEF05DC479A90EA994AA365EC01FED4F22B0C2411B914EC0FA55BCB84804E725FD25E715E1C4A20BFF96C8CBF04B1ACD20AD8DEA9F2DAdCL0N"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подразделе 2 раздела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щему Порядку;</w:t>
      </w:r>
    </w:p>
    <w:p w14:paraId="4E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социальном заказе на второй год план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вого периода,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"consultantplus://offline/ref=8E6C97627D8CEF05DC479A90EA994AA365EC01FED4F22B0C2411B914EC0FA55BCB84804E725FD25E715E1C4C29BFF96C8CBF04B1ACD20AD8DEA9F2DAdCL0N"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подразделе 3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дела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Порядку;</w:t>
      </w:r>
    </w:p>
    <w:p w14:paraId="4F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социальном заказе на срок оказания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ниципальных </w:t>
      </w:r>
      <w:r>
        <w:rPr>
          <w:rFonts w:ascii="Times New Roman" w:hAnsi="Times New Roman"/>
          <w:sz w:val="28"/>
        </w:rPr>
        <w:t>услуг в социальной сфере за пределами планового периода,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веденные в </w:t>
      </w:r>
      <w:r>
        <w:rPr>
          <w:rFonts w:ascii="Times New Roman" w:hAnsi="Times New Roman"/>
          <w:sz w:val="28"/>
        </w:rPr>
        <w:t>подразделе</w:t>
      </w:r>
      <w:r>
        <w:rPr>
          <w:rFonts w:ascii="Times New Roman" w:hAnsi="Times New Roman"/>
          <w:sz w:val="28"/>
        </w:rPr>
        <w:t xml:space="preserve"> 4 раздела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приложения</w:t>
      </w:r>
      <w:r>
        <w:rPr>
          <w:rFonts w:ascii="Times New Roman" w:hAnsi="Times New Roman"/>
          <w:sz w:val="28"/>
        </w:rPr>
        <w:t xml:space="preserve"> к настоящему Порядку;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сведения об объеме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(укрупненной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r>
        <w:rPr>
          <w:rFonts w:ascii="Times New Roman" w:hAnsi="Times New Roman"/>
          <w:sz w:val="28"/>
        </w:rPr>
        <w:t>разделе 2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приложения к настоящему Порядку, который содержит следующие подразделы: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объеме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ципальную</w:t>
      </w:r>
      <w:r>
        <w:rPr>
          <w:rFonts w:ascii="Times New Roman" w:hAnsi="Times New Roman"/>
          <w:sz w:val="28"/>
        </w:rPr>
        <w:t xml:space="preserve"> услугу</w:t>
      </w:r>
      <w:r>
        <w:rPr>
          <w:rFonts w:ascii="Times New Roman" w:hAnsi="Times New Roman"/>
          <w:sz w:val="28"/>
        </w:rPr>
        <w:t xml:space="preserve">) на очередной финансовый год,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"consultantplus://offline/ref=BEB43767A0F9ED00048B596125F44991BF90DE11C3743B5F7125B65815D99984B980AB29E45C003B1E8880C813978974C3E7809732A7C999D225BB25JAS4N"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подразделе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1 раздела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Порядку;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объеме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ципальную</w:t>
      </w:r>
      <w:r>
        <w:rPr>
          <w:rFonts w:ascii="Times New Roman" w:hAnsi="Times New Roman"/>
          <w:sz w:val="28"/>
        </w:rPr>
        <w:t xml:space="preserve"> услугу) на первый год планового периода,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"consultantplus://offline/ref=BEB43767A0F9ED00048B596125F44991BF90DE11C3743B5F7125B65815D99984B980AB29E45C003B1E8880CC16978974C3E7809732A7C999D225BB25JAS4N"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подразд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ле 2 раздела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Порядку;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объеме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ципальную</w:t>
      </w:r>
      <w:r>
        <w:rPr>
          <w:rFonts w:ascii="Times New Roman" w:hAnsi="Times New Roman"/>
          <w:sz w:val="28"/>
        </w:rPr>
        <w:t xml:space="preserve"> услугу) на второй год планового периода,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"consultantplus://offline/ref=BEB43767A0F9ED00048B596125F44991BF90DE11C3743B5F7125B65815D99984B980AB29E45C003B1E8880C11F978974C3E7809732A7C999D225BB25JAS4N"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подразд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ле 3 раздела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Порядку;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объеме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ципальную</w:t>
      </w:r>
      <w:r>
        <w:rPr>
          <w:rFonts w:ascii="Times New Roman" w:hAnsi="Times New Roman"/>
          <w:sz w:val="28"/>
        </w:rPr>
        <w:t xml:space="preserve"> услугу) на срок оказания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за пределами 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нового периода, приведенные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"consultantplus://offline/ref=BEB43767A0F9ED00048B596125F44991BF90DE11C3743B5F7125B65815D99984B980AB29E45C003B1E8881CB12978974C3E7809732A7C999D225BB25JAS4N"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подразделе 4 раздела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щему Порядку;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сведения о показателях, характеризующих качество оказания </w:t>
      </w: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</w:t>
      </w:r>
      <w:r>
        <w:rPr>
          <w:rFonts w:ascii="Times New Roman" w:hAnsi="Times New Roman"/>
          <w:sz w:val="28"/>
        </w:rPr>
        <w:t xml:space="preserve"> услуги в социальной сфере (</w:t>
      </w: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</w:t>
      </w:r>
      <w:r>
        <w:rPr>
          <w:rFonts w:ascii="Times New Roman" w:hAnsi="Times New Roman"/>
          <w:sz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услугу), в очередном финансовом году и плановом периоде, а также за пределами планового периода, приведе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"consultantplus://offline/ref=2D5A57A3C6EA6E553290CC2D0E805A8CB42017FF9046CD24B7A28FF04117BE100A9A8316CFC57C35D5BD149801A75B14269856BFB3F015E01A30E4FCoAb6N"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разделе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Порядку.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"consultantplus://offline/ref=E686FC5D048E1EE2997E2DCDAD40D6CE7644F60C75E59650FADDF4DBA6A216DD6576273E9EAC97F16F6B3DC3249C3EA3124D562326041B28D03EBFE3v2i8N"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Подразделы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"consultantplus://offline/ref=E686FC5D048E1EE2997E2DCDAD40D6CE7644F60C75E59650FADDF4DBA6A216DD6576273E9EAC97F16F6B3DC8209C3EA3124D562326041B28D03EBFE3v2i8N"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4 раздела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"consultantplus://offline/ref=E686FC5D048E1EE2997E2DCDAD40D6CE7644F60C75E59650FADDF4DBA6A216DD6576273E9EAC97F16F6B3EC1219C3EA3124D562326041B28D03EBFE3v2i8N"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подразделы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"consultantplus://offline/ref=E686FC5D048E1EE2997E2DCDAD40D6CE7644F60C75E59650FADDF4DBA6A216DD6576273E9EAC97F16F6B3FC2209C3EA3124D562326041B28D03EBFE3v2i8N"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4 раздела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к настоящему Порядку формируются с учетом срока (предельного срока) оказ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(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альной сфере, составляющих укрупненную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услугу), устано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ленного в соответствии с законодательством Российской 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социальный заказ утверждается уполномоченным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ганом не позднее 15 рабочих дней со дня принятия </w:t>
      </w:r>
      <w:r>
        <w:rPr>
          <w:rFonts w:ascii="Times New Roman" w:hAnsi="Times New Roman"/>
          <w:sz w:val="28"/>
        </w:rPr>
        <w:t>решения Совета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пального образования Отрадненский район о бюджете муниципального образ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вания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ненский район </w:t>
      </w:r>
      <w:r>
        <w:rPr>
          <w:rFonts w:ascii="Times New Roman" w:hAnsi="Times New Roman"/>
          <w:sz w:val="28"/>
        </w:rPr>
        <w:t>на очередной финансовый год и плановый период путем его подписания усиленной квалифицированной эле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тронной подписью лица, имеющего право действовать от имени уполномоченного органа.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Показатели, характеризующие объем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 в социальной сфере, определяются органами, указанными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"consultantplus://offline/ref=C9ECBA918A3D73666541A74AA70A03F8DB84175FA1B50E9D804DFEE5809C1A92B709733B2E5B0FD13BE5FA31CC2D4961BE1BD3F3099231B47BCA4EA4J311N"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на основании: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прогнозируемой динамики количества потребителей услуг;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уровня удовлетворенности существующим объемом оказания </w:t>
      </w: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</w:t>
      </w:r>
      <w:r>
        <w:rPr>
          <w:rFonts w:ascii="Times New Roman" w:hAnsi="Times New Roman"/>
          <w:sz w:val="28"/>
        </w:rPr>
        <w:t xml:space="preserve"> услуг в социальной сфере;</w:t>
      </w:r>
    </w:p>
    <w:p w14:paraId="5B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отчета об исполнении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заказа, формиру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мого уполномоченным органом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"consultantplus://offline/ref=C9ECBA918A3D73666541B947B1665FF3DD8A4E52A6B30CCBD81EF8B2DFCC1CC7F749756E6D1F02D73CEEAE6289731030F950DEFB148E31BEJ617N"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5 статьи 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закона в отчетном финансовом году.</w:t>
      </w:r>
    </w:p>
    <w:p w14:paraId="5C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Внесение изменений в утвержденный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социальный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каз 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случаях:</w:t>
      </w:r>
    </w:p>
    <w:p w14:paraId="5D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значений показателей, характеризующих объем оказания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 социальной сфере;</w:t>
      </w:r>
    </w:p>
    <w:p w14:paraId="5E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способа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 и 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рераспределения объема оказания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</w:t>
      </w:r>
      <w:r>
        <w:rPr>
          <w:rFonts w:ascii="Times New Roman" w:hAnsi="Times New Roman"/>
          <w:sz w:val="28"/>
        </w:rPr>
        <w:t xml:space="preserve"> услуги в социальной сфере по результатам отбора исполнителей услуг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"consultantplus://offline/ref=B93907B04D33B38DCF7C58E19A0706AC4911BD928CAB4573EAA2809AEC88858AD74C0A0987580DA526A1A907C3E78A7BC20B680DA2087A44i74CN"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рального закона;</w:t>
      </w:r>
    </w:p>
    <w:p w14:paraId="5F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сведений, включенных в форму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"consultantplus://offline/ref=B93907B04D33B38DCF7C46EC8C6B5AA74F1FE49F8BAD4725B2F186CDB3D883DF970C0C5CC41C00AD27AAFC5685B9D32A85406505BF147A4E608F78EBi34AN"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заказа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Порядку).</w:t>
      </w:r>
    </w:p>
    <w:p w14:paraId="60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"consultantplus://offline/ref=810D6912E5CBD6A4160F8A49C0A49203718ED14487056AC68B3C57A92CCB9F17C68AF0435611160C2EA58FD003840AD5A0182C2F43D9ED09O8G6O"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3 статьи 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рального закона, если такой способ не определен федеральными законами,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шениями Президента Российской Федерации, Правительства Российской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рации, нормативными</w:t>
      </w:r>
      <w:r>
        <w:rPr>
          <w:rFonts w:ascii="Times New Roman" w:hAnsi="Times New Roman"/>
          <w:sz w:val="28"/>
        </w:rPr>
        <w:t xml:space="preserve"> правовыми актами (наименование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зования) исходя из оценки значений следующих показателей, проводимой в установленном им порядке (с учетом критериев оценки, содержащихся в ук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занном порядке):</w:t>
      </w:r>
    </w:p>
    <w:p w14:paraId="61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доступность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оказываемых </w:t>
      </w:r>
      <w:r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учреждениями,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потреб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телей услуг;</w:t>
      </w:r>
    </w:p>
    <w:p w14:paraId="62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количество юридических лиц, не являющихся </w:t>
      </w:r>
      <w:r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>учр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ждениями, индивидуальных предпринимателей, оказывающих услуги,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ствующие тем же видам деятельности в соответствии со сведениями о кодах по Общероссийскому классификатору видов экономической деятельности, соде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планируемая к оказ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нию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услуга в социальной сфере.</w:t>
      </w:r>
    </w:p>
    <w:p w14:paraId="63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По результатам оценки уполномоченным органом значений показат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лей,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"consultantplus://offline/ref=1574279EBC1F54C8F9EF01E47DE0A36583963BB4F26DD7E83FDE4FDD0EDA25A727426FE6DD36E468D0F8CD119726A3EBA9430714A9377062C95B45C3ZER7O"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Порядка:</w:t>
      </w:r>
    </w:p>
    <w:p w14:paraId="64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"consultantplus://offline/ref=1574279EBC1F54C8F9EF01E47DE0A36583963BB4F26DD7E83FDE4FDD0EDA25A727426FE6DD36E468D0F8CD119826A3EBA9430714A9377062C95B45C3ZER7O"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подпункте 1 пункта 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рядка,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низкая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либо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высокая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6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"consultantplus://offline/ref=1574279EBC1F54C8F9EF01E47DE0A36583963BB4F26DD7E83FDE4FDD0EDA25A727426FE6DD36E468D0F8CD119926A3EBA9430714A9377062C95B45C3ZER7O"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подпункте 2 пункта 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рядка,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значительное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либо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незначител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66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Показатели, предусмотренные настоящим пунктом, подлежат обществе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ному обсуждению на заседаниях общественного совета, созданного при упо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номоченном органе, в соответствии с нормативными правовыми актами</w:t>
      </w:r>
      <w:r>
        <w:rPr>
          <w:rFonts w:ascii="Times New Roman" w:hAnsi="Times New Roman"/>
          <w:sz w:val="28"/>
        </w:rPr>
        <w:t xml:space="preserve">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нистрации </w:t>
      </w: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пального образования Отрадненский район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–общественный совет).</w:t>
      </w:r>
    </w:p>
    <w:p w14:paraId="67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В случае если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"consultantplus://offline/ref=75DABA062901E87349EDF593BB819C14A53D1925BA860641040C5CE08D4C76C5C50E9C760D292495CA4B0458543FA08EFE13BA93335CE1C0uDuFO"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настоящих Правил,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низкая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а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"consultantplus://offline/ref=75DABA062901E87349EDF593BB819C14A53D1925BA860641040C5CE08D4C76C5C50E9C760D292495CB4B0458543FA08EFE13BA93335CE1C0uDuFO"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настоящих Правил, относится к катег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незначительное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уполномоченный орган принимает решение о формир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целях исполнения </w:t>
      </w:r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>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каза.</w:t>
      </w:r>
    </w:p>
    <w:p w14:paraId="68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на протяжении 2 лет подряд, предшествующих дате форм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рования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заказа,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"consultantplus://offline/ref=75DABA062901E87349EDF593BB819C14A53D1925BA860641040C5CE08D4C76C5C50E9C760D292495CA4B0458543FA08EFE13BA93335CE1C0uDuFO"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а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"consultantplus://offline/ref=75DABA062901E87349EDF593BB819C14A53D1925BA860641040C5CE08D4C76C5C50E9C760D292495CB4B0458543FA08EFE13BA93335CE1C0uDuFO"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незначительное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уполномоченный орган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носит на заседание общественного совета вопрос об одобрении продолжения формирования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задания в целях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заказа.</w:t>
      </w:r>
    </w:p>
    <w:p w14:paraId="69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"consultantplus://offline/ref=75DABA062901E87349EDF593BB819C14A53D1925BA860641040C5CE08D4C76C5C50E9C760D292495CB4B0458543FA08EFE13BA93335CE1C0uDuFO"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настоящих Правил, относится к кат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значительное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уполномоченный орган принимает решение об осуществлении отбора исполнителей услуг в 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лях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 вне зависимости от знач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"consultantplus://offline/ref=75DABA062901E87349EDF593BB819C14A53D1925BA860641040C5CE08D4C76C5C50E9C760D292495CA4B0458543FA08EFE13BA93335CE1C0uDuFO"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6A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"consultantplus://offline/ref=75DABA062901E87349EDF593BB819C14A53D1925BA860641040C5CE08D4C76C5C50E9C760D292495CA4B0458543FA08EFE13BA93335CE1C0uDuFO"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высокая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 значение показат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"consultantplus://offline/ref=75DABA062901E87349EDF593BB819C14A53D1925BA860641040C5CE08D4C76C5C50E9C760D292495CB4B0458543FA08EFE13BA93335CE1C0uDuFO"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Порядка, относится к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незначительное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и в отношении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в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законодательством Российской Федерации проводится независимая оценка качества условий оказания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альной сфере организ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циями в установленных сферах, уполномоченный орган принимает одно из следующих решений о способе исполнения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</w:t>
      </w:r>
      <w:r>
        <w:rPr>
          <w:rFonts w:ascii="Times New Roman" w:hAnsi="Times New Roman"/>
          <w:sz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пальных </w:t>
      </w:r>
      <w:r>
        <w:rPr>
          <w:rFonts w:ascii="Times New Roman" w:hAnsi="Times New Roman"/>
          <w:sz w:val="28"/>
        </w:rPr>
        <w:t>услуг в социальной сфере:</w:t>
      </w:r>
    </w:p>
    <w:p w14:paraId="6B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ного заказа;</w:t>
      </w:r>
    </w:p>
    <w:p w14:paraId="6C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указанные показатели составляют от 51 процента до 100 процентов, - решение о формировании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в целях исполнения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ципального</w:t>
      </w:r>
      <w:r>
        <w:rPr>
          <w:rFonts w:ascii="Times New Roman" w:hAnsi="Times New Roman"/>
          <w:sz w:val="28"/>
        </w:rPr>
        <w:t xml:space="preserve"> социального заказа.</w:t>
      </w:r>
    </w:p>
    <w:p w14:paraId="6D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3" w:name="Par6"/>
      <w:bookmarkEnd w:id="3"/>
      <w:r>
        <w:rPr>
          <w:rFonts w:ascii="Times New Roman" w:hAnsi="Times New Roman"/>
          <w:sz w:val="28"/>
        </w:rPr>
        <w:t xml:space="preserve">В случае если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"consultantplus://offline/ref=75DABA062901E87349EDF593BB819C14A53D1925BA860641040C5CE08D4C76C5C50E9C760D292495CA4B0458543FA08EFE13BA93335CE1C0uDuFO"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орядка</w:t>
      </w:r>
      <w:r>
        <w:rPr>
          <w:rFonts w:ascii="Times New Roman" w:hAnsi="Times New Roman"/>
          <w:sz w:val="28"/>
        </w:rPr>
        <w:t xml:space="preserve">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высокая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 значение показат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"consultantplus://offline/ref=75DABA062901E87349EDF593BB819C14A53D1925BA860641040C5CE08D4C76C5C50E9C760D292495CB4B0458543FA08EFE13BA93335CE1C0uDuFO"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настоящих Правил, относится к кат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незначительное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и в отношении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в соответствии с законодательством Ро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сийской Федерации независимая оценка качества условий оказания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не проводится, уполномоченный орган принимает решение о формировании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</w:t>
      </w:r>
      <w:r>
        <w:rPr>
          <w:rFonts w:ascii="Times New Roman" w:hAnsi="Times New Roman"/>
          <w:sz w:val="28"/>
        </w:rPr>
        <w:t xml:space="preserve"> задания в целях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заказа.</w:t>
      </w:r>
    </w:p>
    <w:p w14:paraId="6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на протяжении 2 лет подряд, предшествующих дате форм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рования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заказа, с учетом решения, принятого уполномоченным органом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абзацем седьмым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пун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та,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"consultantplus://offline/ref=75DABA062901E87349EDF593BB819C14A53D1925BA860641040C5CE08D4C76C5C50E9C760D292495CA4B0458543FA08EFE13BA93335CE1C0uDuFO"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>стоящего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рядка</w:t>
      </w:r>
      <w:r>
        <w:rPr>
          <w:rFonts w:ascii="Times New Roman" w:hAnsi="Times New Roman"/>
          <w:sz w:val="28"/>
        </w:rPr>
        <w:t xml:space="preserve">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высокая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а значение показателя, указанного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"consultantplus://offline/ref=75DABA062901E87349EDF593BB819C14A53D1925BA860641040C5CE08D4C76C5C50E9C760D292495CB4B0458543FA08EFE13BA93335CE1C0uDuFO"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>стоящего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орядка</w:t>
      </w:r>
      <w:r>
        <w:rPr>
          <w:rFonts w:ascii="Times New Roman" w:hAnsi="Times New Roman"/>
          <w:sz w:val="28"/>
        </w:rPr>
        <w:t xml:space="preserve">, относится к категории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незнач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уполномоченный орган рассматривает на заседании общественного совета вопрос о необходимости (об отсутствии необходимости) изменения сп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соба определения исполнителей услуг в целях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циального заказа.</w:t>
      </w:r>
    </w:p>
    <w:p w14:paraId="6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Информация об утвержденных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социальных заказах, изменениях в них размещается на едином портале бюджетной системы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 Федерации в информационно-телекоммуникационной сети Интернет в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рядке, уст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новленном Министерством финансов Российской Федерации.</w:t>
      </w:r>
    </w:p>
    <w:p w14:paraId="70000000">
      <w:pPr>
        <w:spacing w:after="0" w:line="240" w:lineRule="auto"/>
        <w:ind w:firstLine="540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 xml:space="preserve">Администрация муниципального образования Отрадненский район </w:t>
      </w:r>
      <w:r>
        <w:rPr>
          <w:rFonts w:ascii="Times New Roman" w:hAnsi="Times New Roman"/>
          <w:sz w:val="28"/>
        </w:rPr>
        <w:t xml:space="preserve"> в соответствии с формой отчета об исполнении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каза на оказание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сфере, </w:t>
      </w:r>
      <w:r>
        <w:rPr>
          <w:rFonts w:ascii="Times New Roman" w:hAnsi="Times New Roman"/>
          <w:sz w:val="28"/>
        </w:rPr>
        <w:t>утвержденной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становлением Правительства РФ от 19.11.2020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>а № 1891 «</w:t>
      </w:r>
      <w:r>
        <w:rPr>
          <w:rFonts w:ascii="Times New Roman" w:hAnsi="Times New Roman"/>
          <w:sz w:val="28"/>
          <w:highlight w:val="white"/>
        </w:rPr>
        <w:t>О порядке форм</w:t>
      </w:r>
      <w:r>
        <w:rPr>
          <w:rFonts w:ascii="Times New Roman" w:hAnsi="Times New Roman"/>
          <w:sz w:val="28"/>
          <w:highlight w:val="white"/>
        </w:rPr>
        <w:t>и</w:t>
      </w:r>
      <w:r>
        <w:rPr>
          <w:rFonts w:ascii="Times New Roman" w:hAnsi="Times New Roman"/>
          <w:sz w:val="28"/>
          <w:highlight w:val="white"/>
        </w:rPr>
        <w:t>рования государственных социальных заказов на оказание государственных услуг в социальной сфере, отнесенных к полномочиям фед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>ральных органов государственной власти, о форме и сроках формирования отчета об их испо</w:t>
      </w:r>
      <w:r>
        <w:rPr>
          <w:rFonts w:ascii="Times New Roman" w:hAnsi="Times New Roman"/>
          <w:sz w:val="28"/>
          <w:highlight w:val="white"/>
        </w:rPr>
        <w:t>л</w:t>
      </w:r>
      <w:r>
        <w:rPr>
          <w:rFonts w:ascii="Times New Roman" w:hAnsi="Times New Roman"/>
          <w:sz w:val="28"/>
          <w:highlight w:val="white"/>
        </w:rPr>
        <w:t>нении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формирует отчет об исполнении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</w:t>
      </w:r>
      <w:r>
        <w:rPr>
          <w:rFonts w:ascii="Times New Roman" w:hAnsi="Times New Roman"/>
          <w:sz w:val="28"/>
        </w:rPr>
        <w:t xml:space="preserve"> социального заказа по итогам исполнения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социального заказа за 9 месяцев тек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щего финансового года, а также отчет об исполнении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ального заказа в отчетном финансовом году в течение 14 дней со дня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ставления исполнителями услуг отчетов об исполнении соглашений, пред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"consultantplus://offline/ref=0275AB0F543D170910B67CB5D9C2E4D50CBD45052B30138793749CB9CDB6BA3E32F49F56E2B8A6174765276EEA9C914933E861C5AF54112Dv9x2H"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</w:t>
      </w:r>
      <w:r>
        <w:rPr>
          <w:rFonts w:ascii="Times New Roman" w:hAnsi="Times New Roman"/>
          <w:sz w:val="28"/>
        </w:rPr>
        <w:t>стью 6 статьи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(далее - соглашение), и сведений о достижении показателей, характеризующих качество и (или)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 xml:space="preserve">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включенных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четы о выполнении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учреждений, функции и полномочия учредителя которых осуществляет </w:t>
      </w:r>
      <w:r>
        <w:rPr>
          <w:rFonts w:ascii="Times New Roman" w:hAnsi="Times New Roman"/>
          <w:color w:val="000000"/>
          <w:sz w:val="28"/>
        </w:rPr>
        <w:t>админ</w:t>
      </w:r>
      <w:r>
        <w:rPr>
          <w:rFonts w:ascii="Times New Roman" w:hAnsi="Times New Roman"/>
          <w:sz w:val="28"/>
        </w:rPr>
        <w:t>истрация муниципальн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образования Отрадненский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 (</w:t>
      </w:r>
      <w:r>
        <w:rPr>
          <w:rFonts w:ascii="Times New Roman" w:hAnsi="Times New Roman"/>
          <w:sz w:val="28"/>
        </w:rPr>
        <w:t>согласно приложению № 2)</w:t>
      </w:r>
    </w:p>
    <w:p w14:paraId="71000000">
      <w:pPr>
        <w:spacing w:after="0" w:line="240" w:lineRule="auto"/>
        <w:ind w:firstLine="540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16. Отчет об исполнении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социального заказа в отчетном финансовом году формируется не </w:t>
      </w:r>
      <w:r>
        <w:rPr>
          <w:rFonts w:ascii="Times New Roman" w:hAnsi="Times New Roman"/>
          <w:sz w:val="28"/>
        </w:rPr>
        <w:t>позднее 1 апреля</w:t>
      </w:r>
      <w:r>
        <w:rPr>
          <w:rFonts w:ascii="Times New Roman" w:hAnsi="Times New Roman"/>
          <w:sz w:val="28"/>
        </w:rPr>
        <w:t xml:space="preserve"> финансового года, следу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щего за отчетным годом, и подлежит размещению на едином портале бюдже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ной системы Российской Федерации в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не позднее 10 рабочих дней со дня формирования такого отч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та в порядке, установленном Министерством финансов Российской Федерации.</w:t>
      </w:r>
    </w:p>
    <w:p w14:paraId="72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Контроль за оказанием </w:t>
      </w:r>
      <w:r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>услуг в социальной сфере ос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ществляет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истрация муниципального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разования Отрадненский район</w:t>
      </w:r>
      <w:r>
        <w:rPr>
          <w:rFonts w:ascii="Times New Roman" w:hAnsi="Times New Roman"/>
          <w:sz w:val="28"/>
        </w:rPr>
        <w:t xml:space="preserve"> посредством проведения плановых и внеплановых проверок (далее - проверки).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случае, если утвержденным </w:t>
      </w:r>
      <w:r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социальным заказом уст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новлен объем оказания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на основании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задания, правила осуществления контроля за оказанием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ципальных</w:t>
      </w:r>
      <w:r>
        <w:rPr>
          <w:rFonts w:ascii="Times New Roman" w:hAnsi="Times New Roman"/>
          <w:sz w:val="28"/>
        </w:rPr>
        <w:t xml:space="preserve"> услуг в социальной сфере </w:t>
      </w:r>
      <w:r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>учреждениями, оказ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вающими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социальной сфере в соответствии с </w:t>
      </w:r>
      <w:r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соц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альным заказом, определяются в соответствии с </w:t>
      </w:r>
      <w:r>
        <w:rPr>
          <w:rFonts w:ascii="Times New Roman" w:hAnsi="Times New Roman"/>
          <w:sz w:val="28"/>
        </w:rPr>
        <w:t xml:space="preserve">порядком </w:t>
      </w:r>
      <w:r>
        <w:rPr>
          <w:rFonts w:ascii="Times New Roman" w:hAnsi="Times New Roman"/>
          <w:sz w:val="28"/>
        </w:rPr>
        <w:t xml:space="preserve">формирования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</w:t>
      </w:r>
      <w:r>
        <w:rPr>
          <w:rFonts w:ascii="Times New Roman" w:hAnsi="Times New Roman"/>
          <w:sz w:val="28"/>
        </w:rPr>
        <w:t xml:space="preserve"> задания,</w:t>
      </w:r>
      <w:r>
        <w:rPr>
          <w:rFonts w:ascii="Times New Roman" w:hAnsi="Times New Roman"/>
          <w:sz w:val="28"/>
        </w:rPr>
        <w:t xml:space="preserve"> утвержденного</w:t>
      </w:r>
      <w:r>
        <w:rPr>
          <w:rFonts w:ascii="Times New Roman" w:hAnsi="Times New Roman"/>
          <w:sz w:val="28"/>
        </w:rPr>
        <w:t xml:space="preserve"> админ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муниципальным образованием</w:t>
      </w:r>
      <w:r>
        <w:rPr>
          <w:rFonts w:ascii="Times New Roman" w:hAnsi="Times New Roman"/>
          <w:sz w:val="28"/>
        </w:rPr>
        <w:t xml:space="preserve"> Отрадненский район.</w:t>
      </w:r>
      <w:r>
        <w:rPr>
          <w:rFonts w:ascii="Times New Roman" w:hAnsi="Times New Roman"/>
          <w:i w:val="1"/>
          <w:sz w:val="28"/>
        </w:rPr>
        <w:t xml:space="preserve"> 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Предметом контроля за оказанием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ной сфере исполнителями услуг, не являющимися </w:t>
      </w:r>
      <w:r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>учрежд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ниями, является достижение показателей, характеризующих качество и (или) объем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включенной в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ниципальный</w:t>
      </w:r>
      <w:r>
        <w:rPr>
          <w:rFonts w:ascii="Times New Roman" w:hAnsi="Times New Roman"/>
          <w:sz w:val="28"/>
        </w:rPr>
        <w:t xml:space="preserve"> социальный заказ, а также соблюдение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ний нормативного правового акта, устанавливающего стандарт (порядок) оказания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в социальной сфере, а при отсутствии такого нормативного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вого акта - требований к условиям и порядку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 в социальной сфере, установленных уполномоченным органом.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Целями осуществления контроля за оказанием </w:t>
      </w:r>
      <w:r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услуг в социальной сфере исполнителями услуг, не являющимися </w:t>
      </w:r>
      <w:r>
        <w:rPr>
          <w:rFonts w:ascii="Times New Roman" w:hAnsi="Times New Roman"/>
          <w:sz w:val="28"/>
        </w:rPr>
        <w:t>муниципальными</w:t>
      </w:r>
      <w:r>
        <w:rPr>
          <w:rFonts w:ascii="Times New Roman" w:hAnsi="Times New Roman"/>
          <w:sz w:val="28"/>
        </w:rPr>
        <w:t xml:space="preserve"> учреждениями, является обеспечение достижения исполнителями услуг показ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телей, характеризующих качество и (или) объем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ги в социальной сфере, определенных соглашением, а также соблюдения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полнителем услуг положений нормативного правового акта, устанавливающего стандарт (порядок) ок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а при отсутствии такого нормативного правового акта - требований к условиям и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рядку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установленных уполномоченным органом.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Уполномоченным органом проводятся плановые проверки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с утвержденным им планом проведения плановых проверок на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ствующий финансовый год, но не чаще одного раза в 2 года в отношении одн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исполнителя услуг, а также в течение срока исполнения соглашения монит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ринг соблюдения исполнителем услуг положений нормативного правового 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та, устанавливающего стандарт (порядок)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а при отсутствии такого нормативного правового акта -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бований к условиям и порядку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Внеплановые проверки проводятся на основании приказа уполном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ченного органа в следующих случаях: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связи с обращениями и требованиями контрольно-надзорных и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воохранительных органов Российской Федер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ции;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связи с поступлением в уполномоченный орган заявления потребит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ля услуг о неоказании или ненадлежащем оказании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циальной сфере исполнителем услуг.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Проверки подразделяются на: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камеральные проверки, под которыми в целях настоящего Порядка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нимаются проверки, проводимые по местонахождению уполномоченного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на на основании отчетов об исполнении соглашений, представленных исполн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телями услуг, а также иных документов, представленных по запросу уполном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ченного органа;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выездные проверки, под которыми в целях настоящего Порядка пон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маются проверки, проводимые по местонахо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дению исполнителя услуг.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Срок проведения проверки определяется приказом уполномоченного органа и должен составлять не более 15 раб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чих дней со дня начала проверки и по решению руководителя (заместителя руководителя) уполномоченного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на может быть продлен не более чем на 10 рабочих дней.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Уполномоченный орган ежегодно, до 31 декабря года, предшеству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щего году проведения плановых проверок, утверждает план проведения план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вых проверок на соответствующий финансовый год и до 31 января года, в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ром план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руется проводить плановые проверки, размещает указанный план на официальном сайте уполномоченного органа в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мационно-телеком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муникационной сети Интернет.</w:t>
      </w:r>
    </w:p>
    <w:p w14:paraId="7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уведомляет исполнителя услуг о проведении 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новой проверки не позднее чем за 3 рабочих дня до начала ее проведения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средством направления исполнителю услуг уведомления о проведении план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вой проверки в соответствии с планом проведения плановых проверок на соо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ветствующий финансовый год заказным почтовым отправлением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уведомл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нием о вручении и (или) посредством электронного документа, подписанного усиленной квалифицирова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80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уведомляет исполнителя услуг о проведении вн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плановой проверки в день подписания приказа уполномоченного органа о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ведении внеплановой проверки посредством направления копии приказа упо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номоченного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гана исполнителю услуг заказным почтовым отправлением с уведомлением о вручении и (или) посредством электронного документа,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писанного усиленной квалифицированной электронной подписью лица, име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щего право действовать от им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 уполномоченного органа, и направленного по адресу электронной почты исполнителя услуг, или иным доступным спос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бом.</w:t>
      </w:r>
    </w:p>
    <w:p w14:paraId="81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Результаты проведения проверки отражаются в акте проверки и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тверждаются документами (копиями документов на бумажных носителях и (или) в электронном виде), объяснениями (пояснениями) должностных лиц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полнителя услуг, а также другими материалами.</w:t>
      </w:r>
    </w:p>
    <w:p w14:paraId="82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документы (копии) и материалы прилагаются к акту проверки.</w:t>
      </w:r>
    </w:p>
    <w:p w14:paraId="83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формы проведения проверки в акте проверки указывае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место проведения проверки.</w:t>
      </w:r>
    </w:p>
    <w:p w14:paraId="84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В описании каждого нарушения, выявленного в ходе проведения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верки, указываются в том числе:</w:t>
      </w:r>
    </w:p>
    <w:p w14:paraId="8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положения нормативных правовых актов, которые были нарушены;</w:t>
      </w:r>
    </w:p>
    <w:p w14:paraId="86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период, к которому относится выявленное нарушение.</w:t>
      </w:r>
    </w:p>
    <w:p w14:paraId="87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Результатами осуществления контроля за оказанием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 исполнителями услуг, не являющимися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ными </w:t>
      </w:r>
      <w:r>
        <w:rPr>
          <w:rFonts w:ascii="Times New Roman" w:hAnsi="Times New Roman"/>
          <w:sz w:val="28"/>
        </w:rPr>
        <w:t>учреждениями, являются:</w:t>
      </w:r>
    </w:p>
    <w:p w14:paraId="88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определение соответствия фактических значений, характеризующих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чество и (или) объем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плановым значениям, установленным соглашением;</w:t>
      </w:r>
    </w:p>
    <w:p w14:paraId="89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анализ причин отклонения фактических значений, характеризующих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чество и (или) объем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от плановых значений, установленных соглашением;</w:t>
      </w:r>
    </w:p>
    <w:p w14:paraId="8A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ной</w:t>
      </w:r>
      <w:r>
        <w:rPr>
          <w:rFonts w:ascii="Times New Roman" w:hAnsi="Times New Roman"/>
          <w:sz w:val="28"/>
        </w:rPr>
        <w:t xml:space="preserve"> услуги в социальной сфере, а при отсутствии такого нормативного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вого акта -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бований к условиям и порядку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установленных уполномоченным орг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ном;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анализ причин несоблюдения исполнителем услуг положений норм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тивного правового акта, устанавливающего стандарт (порядок) оказания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ципальной</w:t>
      </w:r>
      <w:r>
        <w:rPr>
          <w:rFonts w:ascii="Times New Roman" w:hAnsi="Times New Roman"/>
          <w:sz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установленных уполномоче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ным органом.</w:t>
      </w: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нителем услуг, утверждается его руководителем и должен содержать перечень выявленных нарушений, меры, принимаемые для их устранения и предупр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ждения в дальнейшей деятельности, сроки выполнения указанных мер и 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ственных исполнителей.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Материалы по результатам проверки, а также иные документы и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формация, полученные (разработанные) в ходе ее осуществления, хранятся уполномоченным органом не менее 5 лет.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На основании акта проверки уполномоченный орган: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принимает меры по обеспечению достижения плановых значений, х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рактеризующих качество и (или) объем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циальной сфере, установленных соглашением;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принимает меры по обеспечению соблюдения исполнителем услуг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ложений нормативного правового акта, уст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навливающего стандарт (порядок)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ниципальной</w:t>
      </w:r>
      <w:r>
        <w:rPr>
          <w:rFonts w:ascii="Times New Roman" w:hAnsi="Times New Roman"/>
          <w:sz w:val="28"/>
        </w:rPr>
        <w:t xml:space="preserve"> услуги в социальной сфере, установленных уполномоченным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ганом;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принимает решение о возврате средств субсидии в бюджет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в соответствии с бюджетным законодательством Российской Федерации в случаях, установле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соглашением;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принимает решение о возмещении вреда, причиненного жизни и (или) здоровью потребителя услуг за счет не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пользованного исполнителем услуг остатка субсидии, подлежащего выплате исполнителю услуг, в случае если по результ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там проверки был установлен факт неоказания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в социальной сфере или ненадлежащего ее оказания, которое заключается в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достижении исполнителем услуг объема оказания такой услуги потребителю 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(или) наруш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нии стандарта (порядка) оказания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принимает решение о расторжении соглашения в случае выявления 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лее 3 фактов превышения исполнителем услуг отклонений от показателей, х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рактеризующих качество и (или) объем оказания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в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циальной сфере, установленных соглашением.</w:t>
      </w:r>
    </w:p>
    <w:p w14:paraId="94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начальника 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образования администрации 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9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район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Л.В. Пересада </w:t>
      </w:r>
    </w:p>
    <w:p w14:paraId="9B000000">
      <w:pPr>
        <w:sectPr>
          <w:headerReference r:id="rId6" w:type="default"/>
          <w:headerReference r:id="rId1" w:type="first"/>
          <w:footerReference r:id="rId2" w:type="first"/>
          <w:pgSz w:h="16838" w:orient="portrait" w:w="11906"/>
          <w:pgMar w:bottom="993" w:footer="709" w:gutter="0" w:header="709" w:left="1701" w:right="567" w:top="851"/>
          <w:titlePg/>
        </w:sectPr>
      </w:pPr>
    </w:p>
    <w:p w14:paraId="9C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</w:t>
      </w:r>
      <w:r>
        <w:rPr>
          <w:rFonts w:ascii="Times New Roman" w:hAnsi="Times New Roman"/>
          <w:color w:val="000000"/>
          <w:sz w:val="28"/>
        </w:rPr>
        <w:t xml:space="preserve"> № 1 </w:t>
      </w:r>
    </w:p>
    <w:p w14:paraId="9D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</w:t>
      </w:r>
      <w:r>
        <w:rPr>
          <w:rFonts w:ascii="Times New Roman" w:hAnsi="Times New Roman"/>
          <w:color w:val="000000"/>
          <w:sz w:val="28"/>
        </w:rPr>
        <w:t xml:space="preserve"> формирования муниципальных </w:t>
      </w:r>
    </w:p>
    <w:p w14:paraId="9E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социальных заказов на оказание </w:t>
      </w:r>
    </w:p>
    <w:p w14:paraId="9F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муниципальных услуг в социальной </w:t>
      </w:r>
      <w:r>
        <w:rPr>
          <w:rFonts w:ascii="Times New Roman" w:hAnsi="Times New Roman"/>
          <w:color w:val="000000"/>
          <w:sz w:val="28"/>
        </w:rPr>
        <w:t xml:space="preserve">сфере, </w:t>
      </w:r>
    </w:p>
    <w:p w14:paraId="A0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отнесенных к полномочиям органов </w:t>
      </w:r>
    </w:p>
    <w:p w14:paraId="A1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местного самоуправления муниципального </w:t>
      </w:r>
    </w:p>
    <w:p w14:paraId="A2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образования Отрадненский район о </w:t>
      </w:r>
    </w:p>
    <w:p w14:paraId="A3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форме и сроках формирования отчета </w:t>
      </w:r>
    </w:p>
    <w:p w14:paraId="A400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 их исполнении </w:t>
      </w:r>
    </w:p>
    <w:p w14:paraId="A5000000">
      <w:pPr>
        <w:widowControl w:val="0"/>
        <w:tabs>
          <w:tab w:leader="none" w:pos="10773" w:val="left"/>
        </w:tabs>
        <w:spacing w:after="0" w:line="240" w:lineRule="auto"/>
        <w:ind w:firstLine="992" w:left="11057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7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536"/>
      </w:tblGrid>
      <w:tr>
        <w:trPr>
          <w:trHeight w:hRule="atLeast" w:val="960"/>
        </w:trPr>
        <w:tc>
          <w:tcPr>
            <w:tcW w:type="dxa" w:w="15276"/>
            <w:gridSpan w:val="11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b w:val="1"/>
                <w:color w:val="000000"/>
              </w:rPr>
              <w:t xml:space="preserve">ФОРМА </w:t>
            </w:r>
          </w:p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Муниципального 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социального за</w:t>
            </w:r>
            <w:r>
              <w:rPr>
                <w:rFonts w:ascii="Times New Roman" w:hAnsi="Times New Roman"/>
                <w:b w:val="1"/>
                <w:color w:val="000000"/>
              </w:rPr>
              <w:t>каза на оказание муниципальных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услуг в социальной сфере на 20__ год и на плановый период 20__ - 20__ годов</w:t>
            </w:r>
          </w:p>
        </w:tc>
      </w:tr>
      <w:tr>
        <w:trPr>
          <w:trHeight w:hRule="atLeast" w:val="288"/>
        </w:trPr>
        <w:tc>
          <w:tcPr>
            <w:tcW w:type="dxa" w:w="152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Муниципальный</w:t>
            </w:r>
            <w:r>
              <w:rPr>
                <w:rFonts w:ascii="Times New Roman" w:hAnsi="Times New Roman"/>
                <w:color w:val="000000"/>
              </w:rPr>
              <w:t xml:space="preserve"> социальный з</w:t>
            </w:r>
            <w:r>
              <w:rPr>
                <w:rFonts w:ascii="Times New Roman" w:hAnsi="Times New Roman"/>
                <w:color w:val="000000"/>
              </w:rPr>
              <w:t>аказ на оказание муниципальных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hRule="atLeast" w:val="288"/>
        </w:trPr>
        <w:tc>
          <w:tcPr>
            <w:tcW w:type="dxa" w:w="152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>
        <w:trPr>
          <w:trHeight w:hRule="atLeast" w:val="288"/>
        </w:trPr>
        <w:tc>
          <w:tcPr>
            <w:tcW w:type="dxa" w:w="152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1 _______________ 20___ г.</w:t>
            </w:r>
          </w:p>
        </w:tc>
      </w:tr>
      <w:tr>
        <w:trPr>
          <w:trHeight w:hRule="atLeast" w:val="288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Коды</w:t>
            </w:r>
          </w:p>
        </w:tc>
      </w:tr>
      <w:tr>
        <w:trPr>
          <w:trHeight w:hRule="atLeast" w:val="288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</w:tr>
      <w:tr>
        <w:trPr>
          <w:trHeight w:hRule="atLeast" w:val="288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ОКПО</w:t>
            </w: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</w:tr>
      <w:tr>
        <w:trPr>
          <w:trHeight w:hRule="atLeast" w:val="765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Уполномоченный орган</w:t>
            </w:r>
          </w:p>
        </w:tc>
        <w:tc>
          <w:tcPr>
            <w:tcW w:type="dxa" w:w="79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Глава БК</w:t>
            </w: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</w:tr>
      <w:tr>
        <w:trPr>
          <w:trHeight w:hRule="atLeast" w:val="600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бюджета</w:t>
            </w:r>
          </w:p>
        </w:tc>
        <w:tc>
          <w:tcPr>
            <w:tcW w:type="dxa" w:w="79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ОКТМО</w:t>
            </w: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</w:tr>
      <w:tr>
        <w:trPr>
          <w:trHeight w:hRule="atLeast" w:val="912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type="dxa" w:w="79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деятельности</w:t>
            </w:r>
          </w:p>
        </w:tc>
        <w:tc>
          <w:tcPr>
            <w:tcW w:type="dxa" w:w="79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DC00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>
        <w:trPr>
          <w:trHeight w:hRule="atLeast" w:val="885"/>
        </w:trPr>
        <w:tc>
          <w:tcPr>
            <w:tcW w:type="dxa" w:w="1535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Общие сведения о муниципальном</w:t>
            </w:r>
            <w:r>
              <w:rPr>
                <w:rFonts w:ascii="Times New Roman" w:hAnsi="Times New Roman"/>
                <w:color w:val="000000"/>
              </w:rPr>
              <w:t xml:space="preserve"> социальном заказе на ок</w:t>
            </w:r>
            <w:r>
              <w:rPr>
                <w:rFonts w:ascii="Times New Roman" w:hAnsi="Times New Roman"/>
                <w:color w:val="000000"/>
              </w:rPr>
              <w:t>азание 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уг в социальной сфере (далее - муниципальный</w:t>
            </w:r>
            <w:r>
              <w:rPr>
                <w:rFonts w:ascii="Times New Roman" w:hAnsi="Times New Roman"/>
                <w:color w:val="000000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>
        <w:trPr>
          <w:trHeight w:hRule="atLeast" w:val="645"/>
        </w:trPr>
        <w:tc>
          <w:tcPr>
            <w:tcW w:type="dxa" w:w="1535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Общие сведения о </w:t>
            </w:r>
            <w:r>
              <w:rPr>
                <w:rFonts w:ascii="Times New Roman" w:hAnsi="Times New Roman"/>
                <w:color w:val="000000"/>
              </w:rPr>
              <w:t>муниципальном</w:t>
            </w:r>
            <w:r>
              <w:rPr>
                <w:rFonts w:ascii="Times New Roman" w:hAnsi="Times New Roman"/>
                <w:color w:val="000000"/>
              </w:rPr>
              <w:t xml:space="preserve"> социальном заказе на 20__ год (на очередной финансовый год)</w:t>
            </w:r>
          </w:p>
        </w:tc>
      </w:tr>
      <w:tr>
        <w:trPr>
          <w:trHeight w:hRule="atLeast" w:val="1500"/>
        </w:trPr>
        <w:tc>
          <w:tcPr>
            <w:tcW w:type="dxa" w:w="1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1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определ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исполн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ненной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361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Показатель, </w:t>
            </w:r>
            <w:r>
              <w:rPr>
                <w:rFonts w:ascii="Times New Roman" w:hAnsi="Times New Roman"/>
                <w:color w:val="000000"/>
              </w:rPr>
              <w:t>характеризующий об</w:t>
            </w:r>
            <w:r>
              <w:rPr>
                <w:rFonts w:ascii="Times New Roman" w:hAnsi="Times New Roman"/>
                <w:color w:val="000000"/>
              </w:rPr>
              <w:t>ъ</w:t>
            </w:r>
            <w:r>
              <w:rPr>
                <w:rFonts w:ascii="Times New Roman" w:hAnsi="Times New Roman"/>
                <w:color w:val="000000"/>
              </w:rPr>
              <w:t>ем оказания 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</w:rPr>
              <w:t>услуги)</w:t>
            </w:r>
          </w:p>
        </w:tc>
        <w:tc>
          <w:tcPr>
            <w:tcW w:type="dxa" w:w="7000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 xml:space="preserve">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 по способам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ления исполнителей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</w:tr>
      <w:tr>
        <w:trPr>
          <w:trHeight w:hRule="atLeast" w:val="570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теля</w:t>
            </w:r>
          </w:p>
        </w:tc>
        <w:tc>
          <w:tcPr>
            <w:tcW w:type="dxa" w:w="218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67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го</w:t>
            </w:r>
          </w:p>
        </w:tc>
        <w:tc>
          <w:tcPr>
            <w:tcW w:type="dxa" w:w="633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</w:t>
            </w:r>
          </w:p>
        </w:tc>
      </w:tr>
      <w:tr>
        <w:trPr>
          <w:trHeight w:hRule="atLeast" w:val="3075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6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казенн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учрежден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ями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бюдже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ными и авт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номными учреждениями на основании </w:t>
            </w:r>
            <w:r>
              <w:rPr>
                <w:rFonts w:ascii="Times New Roman" w:hAnsi="Times New Roman"/>
                <w:color w:val="000000"/>
              </w:rPr>
              <w:t>муниципальн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задания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конкурсом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альными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тификатами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200"/>
        </w:trPr>
        <w:tc>
          <w:tcPr>
            <w:tcW w:type="dxa" w:w="1570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1F01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>
        <w:trPr>
          <w:trHeight w:hRule="atLeast" w:val="645"/>
        </w:trPr>
        <w:tc>
          <w:tcPr>
            <w:tcW w:type="dxa" w:w="1535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2. Общие сведения о </w:t>
            </w:r>
            <w:r>
              <w:rPr>
                <w:rFonts w:ascii="Times New Roman" w:hAnsi="Times New Roman"/>
                <w:color w:val="000000"/>
              </w:rPr>
              <w:t>муниципальном</w:t>
            </w:r>
            <w:r>
              <w:rPr>
                <w:rFonts w:ascii="Times New Roman" w:hAnsi="Times New Roman"/>
                <w:color w:val="000000"/>
              </w:rPr>
              <w:t xml:space="preserve"> социальном заказе на 20__ год (на 1-ый год планового периода)</w:t>
            </w:r>
          </w:p>
        </w:tc>
      </w:tr>
      <w:tr>
        <w:trPr>
          <w:trHeight w:hRule="atLeast" w:val="1500"/>
        </w:trPr>
        <w:tc>
          <w:tcPr>
            <w:tcW w:type="dxa" w:w="1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1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определ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исполн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ненной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361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характеризующий об</w:t>
            </w:r>
            <w:r>
              <w:rPr>
                <w:rFonts w:ascii="Times New Roman" w:hAnsi="Times New Roman"/>
                <w:color w:val="000000"/>
              </w:rPr>
              <w:t>ъ</w:t>
            </w:r>
            <w:r>
              <w:rPr>
                <w:rFonts w:ascii="Times New Roman" w:hAnsi="Times New Roman"/>
                <w:color w:val="000000"/>
              </w:rPr>
              <w:t xml:space="preserve">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7000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 по способам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ления исполнителей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</w:tr>
      <w:tr>
        <w:trPr>
          <w:trHeight w:hRule="atLeast" w:val="570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теля</w:t>
            </w:r>
          </w:p>
        </w:tc>
        <w:tc>
          <w:tcPr>
            <w:tcW w:type="dxa" w:w="218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67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го</w:t>
            </w:r>
          </w:p>
        </w:tc>
        <w:tc>
          <w:tcPr>
            <w:tcW w:type="dxa" w:w="633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</w:t>
            </w:r>
          </w:p>
        </w:tc>
      </w:tr>
      <w:tr>
        <w:trPr>
          <w:trHeight w:hRule="atLeast" w:val="3075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6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казенн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учрежден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ями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бюдже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ными и авт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номными учреждениями на основании </w:t>
            </w:r>
            <w:r>
              <w:rPr>
                <w:rFonts w:ascii="Times New Roman" w:hAnsi="Times New Roman"/>
                <w:color w:val="000000"/>
              </w:rPr>
              <w:t>муниципальн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задания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конкурсом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альными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тификатами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420"/>
        </w:trPr>
        <w:tc>
          <w:tcPr>
            <w:tcW w:type="dxa" w:w="157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9001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>
        <w:trPr>
          <w:trHeight w:hRule="atLeast" w:val="645"/>
        </w:trPr>
        <w:tc>
          <w:tcPr>
            <w:tcW w:type="dxa" w:w="1535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3. Общие сведения о </w:t>
            </w:r>
            <w:r>
              <w:rPr>
                <w:rFonts w:ascii="Times New Roman" w:hAnsi="Times New Roman"/>
                <w:color w:val="000000"/>
              </w:rPr>
              <w:t>муниципальном</w:t>
            </w:r>
            <w:r>
              <w:rPr>
                <w:rFonts w:ascii="Times New Roman" w:hAnsi="Times New Roman"/>
                <w:color w:val="000000"/>
              </w:rPr>
              <w:t xml:space="preserve"> социальном заказе на 20__ год (на 2-ой год планового периода)</w:t>
            </w:r>
          </w:p>
        </w:tc>
      </w:tr>
      <w:tr>
        <w:trPr>
          <w:trHeight w:hRule="atLeast" w:val="1500"/>
        </w:trPr>
        <w:tc>
          <w:tcPr>
            <w:tcW w:type="dxa" w:w="1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1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определ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исполн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ненной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361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характеризующий об</w:t>
            </w:r>
            <w:r>
              <w:rPr>
                <w:rFonts w:ascii="Times New Roman" w:hAnsi="Times New Roman"/>
                <w:color w:val="000000"/>
              </w:rPr>
              <w:t>ъ</w:t>
            </w:r>
            <w:r>
              <w:rPr>
                <w:rFonts w:ascii="Times New Roman" w:hAnsi="Times New Roman"/>
                <w:color w:val="000000"/>
              </w:rPr>
              <w:t xml:space="preserve">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7000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 по способам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ления исполнителей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</w:tr>
      <w:tr>
        <w:trPr>
          <w:trHeight w:hRule="atLeast" w:val="570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теля</w:t>
            </w:r>
          </w:p>
        </w:tc>
        <w:tc>
          <w:tcPr>
            <w:tcW w:type="dxa" w:w="218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67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го</w:t>
            </w:r>
          </w:p>
        </w:tc>
        <w:tc>
          <w:tcPr>
            <w:tcW w:type="dxa" w:w="633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</w:t>
            </w:r>
          </w:p>
        </w:tc>
      </w:tr>
      <w:tr>
        <w:trPr>
          <w:trHeight w:hRule="atLeast" w:val="3075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6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казенн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учрежден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ями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бюдже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ными и авт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номными учреждениями на основании </w:t>
            </w:r>
            <w:r>
              <w:rPr>
                <w:rFonts w:ascii="Times New Roman" w:hAnsi="Times New Roman"/>
                <w:color w:val="000000"/>
              </w:rPr>
              <w:t>муниципальн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задания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конкурсом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альными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тификатами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408"/>
        </w:trPr>
        <w:tc>
          <w:tcPr>
            <w:tcW w:type="dxa" w:w="1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0C02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>
        <w:trPr>
          <w:trHeight w:hRule="atLeast" w:val="645"/>
        </w:trPr>
        <w:tc>
          <w:tcPr>
            <w:tcW w:type="dxa" w:w="1535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4. Общие сведения о </w:t>
            </w:r>
            <w:r>
              <w:rPr>
                <w:rFonts w:ascii="Times New Roman" w:hAnsi="Times New Roman"/>
                <w:color w:val="000000"/>
              </w:rPr>
              <w:t>муниципальном</w:t>
            </w:r>
            <w:r>
              <w:rPr>
                <w:rFonts w:ascii="Times New Roman" w:hAnsi="Times New Roman"/>
                <w:color w:val="000000"/>
              </w:rPr>
              <w:t xml:space="preserve"> социальном заказе на 20__ - 20__ годы (на срок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за пределами планового периода)</w:t>
            </w:r>
          </w:p>
        </w:tc>
      </w:tr>
      <w:tr>
        <w:trPr>
          <w:trHeight w:hRule="atLeast" w:val="1500"/>
        </w:trPr>
        <w:tc>
          <w:tcPr>
            <w:tcW w:type="dxa" w:w="1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1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определ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исполн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ненной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 (укрупне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ги)</w:t>
            </w:r>
          </w:p>
        </w:tc>
        <w:tc>
          <w:tcPr>
            <w:tcW w:type="dxa" w:w="3614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характеризующий об</w:t>
            </w:r>
            <w:r>
              <w:rPr>
                <w:rFonts w:ascii="Times New Roman" w:hAnsi="Times New Roman"/>
                <w:color w:val="000000"/>
              </w:rPr>
              <w:t>ъ</w:t>
            </w:r>
            <w:r>
              <w:rPr>
                <w:rFonts w:ascii="Times New Roman" w:hAnsi="Times New Roman"/>
                <w:color w:val="000000"/>
              </w:rPr>
              <w:t xml:space="preserve">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  <w:tc>
          <w:tcPr>
            <w:tcW w:type="dxa" w:w="7000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 по способам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ления исполнителей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(укрупненной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услуги)</w:t>
            </w:r>
          </w:p>
        </w:tc>
      </w:tr>
      <w:tr>
        <w:trPr>
          <w:trHeight w:hRule="atLeast" w:val="570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теля</w:t>
            </w:r>
          </w:p>
        </w:tc>
        <w:tc>
          <w:tcPr>
            <w:tcW w:type="dxa" w:w="218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67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го</w:t>
            </w:r>
          </w:p>
        </w:tc>
        <w:tc>
          <w:tcPr>
            <w:tcW w:type="dxa" w:w="633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</w:t>
            </w:r>
          </w:p>
        </w:tc>
      </w:tr>
      <w:tr>
        <w:trPr>
          <w:trHeight w:hRule="atLeast" w:val="3075"/>
        </w:trPr>
        <w:tc>
          <w:tcPr>
            <w:tcW w:type="dxa" w:w="1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6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казенн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учрежден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ями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оказываемого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ными</w:t>
            </w:r>
            <w:r>
              <w:rPr>
                <w:rFonts w:ascii="Times New Roman" w:hAnsi="Times New Roman"/>
                <w:color w:val="000000"/>
              </w:rPr>
              <w:t xml:space="preserve"> бюдже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ными и авт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номными учреждениями на основании </w:t>
            </w:r>
            <w:r>
              <w:rPr>
                <w:rFonts w:ascii="Times New Roman" w:hAnsi="Times New Roman"/>
                <w:color w:val="000000"/>
              </w:rPr>
              <w:t>муниципальн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задания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конкурсом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альными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тификатами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408"/>
        </w:trPr>
        <w:tc>
          <w:tcPr>
            <w:tcW w:type="dxa" w:w="157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5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5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9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67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3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7D02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>
        <w:trPr>
          <w:trHeight w:hRule="atLeast" w:val="615"/>
        </w:trPr>
        <w:tc>
          <w:tcPr>
            <w:tcW w:type="dxa" w:w="14271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. Сведения об объеме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vAlign w:val="bottom"/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90"/>
        </w:trPr>
        <w:tc>
          <w:tcPr>
            <w:tcW w:type="dxa" w:w="14271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укрупненной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vAlign w:val="bottom"/>
          </w:tcPr>
          <w:p w14:paraId="8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765"/>
        </w:trPr>
        <w:tc>
          <w:tcPr>
            <w:tcW w:type="dxa" w:w="14271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8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1. Сведения об объеме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20___ год (на очередной финансовый год)</w:t>
            </w: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vAlign w:val="bottom"/>
          </w:tcPr>
          <w:p w14:paraId="83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2280"/>
        </w:trPr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нование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ный номер 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ес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ровой зап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си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(формы)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рии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треб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ном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ченный орган (орган, уполн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моче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ный на форм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рование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</w:t>
            </w:r>
            <w:r>
              <w:rPr>
                <w:rFonts w:ascii="Times New Roman" w:hAnsi="Times New Roman"/>
                <w:color w:val="000000"/>
              </w:rPr>
              <w:t xml:space="preserve">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ального заказа)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ления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2306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ризующий объем 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3921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Значение показателя, характеризу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 по способам определения и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полнителей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дельные доп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стимые возмо</w:t>
            </w:r>
            <w:r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ные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клон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от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телей,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щих объем оказания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%</w:t>
            </w:r>
          </w:p>
        </w:tc>
      </w:tr>
      <w:tr>
        <w:trPr>
          <w:trHeight w:hRule="atLeast" w:val="55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зателя</w:t>
            </w:r>
          </w:p>
        </w:tc>
        <w:tc>
          <w:tcPr>
            <w:tcW w:type="dxa" w:w="141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мерения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зенными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бю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жетн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и 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тоно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84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сом</w:t>
            </w:r>
          </w:p>
        </w:tc>
        <w:tc>
          <w:tcPr>
            <w:tcW w:type="dxa" w:w="9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катами</w:t>
            </w:r>
          </w:p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2550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4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0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675"/>
        </w:trPr>
        <w:tc>
          <w:tcPr>
            <w:tcW w:type="dxa" w:w="1025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20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9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705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vAlign w:val="bottom"/>
          </w:tcPr>
          <w:p w14:paraId="2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2B030000">
      <w:pPr>
        <w:spacing w:after="0" w:line="240" w:lineRule="auto"/>
        <w:ind/>
        <w:rPr>
          <w:rFonts w:ascii="Times New Roman" w:hAnsi="Times New Roman"/>
        </w:rPr>
      </w:pPr>
    </w:p>
    <w:p w14:paraId="2C030000">
      <w:pPr>
        <w:spacing w:after="0" w:line="240" w:lineRule="auto"/>
        <w:ind/>
        <w:rPr>
          <w:rFonts w:ascii="Times New Roman" w:hAnsi="Times New Roman"/>
        </w:rPr>
      </w:pPr>
    </w:p>
    <w:p w14:paraId="2D03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>
        <w:trPr>
          <w:trHeight w:hRule="atLeast" w:val="765"/>
        </w:trPr>
        <w:tc>
          <w:tcPr>
            <w:tcW w:type="dxa" w:w="15352"/>
            <w:gridSpan w:val="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.2</w:t>
            </w:r>
            <w:r>
              <w:rPr>
                <w:rFonts w:ascii="Times New Roman" w:hAnsi="Times New Roman"/>
                <w:color w:val="000000"/>
              </w:rPr>
              <w:t xml:space="preserve">. Сведения об объеме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20___ год (на 1-ый год планового периода)</w:t>
            </w:r>
          </w:p>
        </w:tc>
      </w:tr>
      <w:tr>
        <w:trPr>
          <w:trHeight w:hRule="atLeast" w:val="2280"/>
        </w:trPr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нование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ный номер 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ес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ровой зап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си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(формы)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рии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треб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ном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ченный орган (орган, уполн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моче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ный на форм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рование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</w:t>
            </w:r>
            <w:r>
              <w:rPr>
                <w:rFonts w:ascii="Times New Roman" w:hAnsi="Times New Roman"/>
                <w:color w:val="000000"/>
              </w:rPr>
              <w:t xml:space="preserve">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ального заказа)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ления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2306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ризующий объем 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3921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Значение показателя, характеризу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 по способам определения и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полнителей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дельные доп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стимые возмо</w:t>
            </w:r>
            <w:r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ные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клон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от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телей,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щих объем оказания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</w:tr>
      <w:tr>
        <w:trPr>
          <w:trHeight w:hRule="atLeast" w:val="55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зателя</w:t>
            </w:r>
          </w:p>
        </w:tc>
        <w:tc>
          <w:tcPr>
            <w:tcW w:type="dxa" w:w="141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мерения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зенными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бю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жетн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и 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тоно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84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сом</w:t>
            </w:r>
          </w:p>
        </w:tc>
        <w:tc>
          <w:tcPr>
            <w:tcW w:type="dxa" w:w="9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катами</w:t>
            </w:r>
          </w:p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550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4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0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675"/>
        </w:trPr>
        <w:tc>
          <w:tcPr>
            <w:tcW w:type="dxa" w:w="102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20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5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9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690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503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D503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>
        <w:trPr>
          <w:trHeight w:hRule="atLeast" w:val="765"/>
        </w:trPr>
        <w:tc>
          <w:tcPr>
            <w:tcW w:type="dxa" w:w="15352"/>
            <w:gridSpan w:val="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3. Сведения об объеме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20___ год (на 2-ой год планового периода)</w:t>
            </w:r>
          </w:p>
        </w:tc>
      </w:tr>
      <w:tr>
        <w:trPr>
          <w:trHeight w:hRule="atLeast" w:val="2280"/>
        </w:trPr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нование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ный номер 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ес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ровой зап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си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(формы)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рии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треб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ном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ченный орган (орган, уполн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моче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ный на форм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рование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</w:t>
            </w:r>
            <w:r>
              <w:rPr>
                <w:rFonts w:ascii="Times New Roman" w:hAnsi="Times New Roman"/>
                <w:color w:val="000000"/>
              </w:rPr>
              <w:t xml:space="preserve">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ального заказа)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ления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2306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ризующий объем 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3921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Значение показателя, характеризу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 по способам определения и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полнителей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дельные доп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стимые возмо</w:t>
            </w:r>
            <w:r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ные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клон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от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телей,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щих объем оказания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</w:tr>
      <w:tr>
        <w:trPr>
          <w:trHeight w:hRule="atLeast" w:val="55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зателя</w:t>
            </w:r>
          </w:p>
        </w:tc>
        <w:tc>
          <w:tcPr>
            <w:tcW w:type="dxa" w:w="141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мерения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зенными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бю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жетн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и 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тоно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84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сом</w:t>
            </w:r>
          </w:p>
        </w:tc>
        <w:tc>
          <w:tcPr>
            <w:tcW w:type="dxa" w:w="9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катами</w:t>
            </w:r>
          </w:p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550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4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0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675"/>
        </w:trPr>
        <w:tc>
          <w:tcPr>
            <w:tcW w:type="dxa" w:w="102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2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690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852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2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7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8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8"/>
        </w:trPr>
        <w:tc>
          <w:tcPr>
            <w:tcW w:type="dxa" w:w="10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7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97040000">
      <w:pPr>
        <w:spacing w:after="0" w:line="240" w:lineRule="auto"/>
        <w:ind/>
        <w:rPr>
          <w:rFonts w:ascii="Times New Roman" w:hAnsi="Times New Roman"/>
        </w:rPr>
      </w:pPr>
    </w:p>
    <w:p w14:paraId="9804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>
        <w:trPr>
          <w:trHeight w:hRule="atLeast" w:val="870"/>
        </w:trPr>
        <w:tc>
          <w:tcPr>
            <w:tcW w:type="dxa" w:w="15352"/>
            <w:gridSpan w:val="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4. Сведения об объеме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20__ - 20___ годы (на срок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за пределами планового периода)</w:t>
            </w:r>
          </w:p>
        </w:tc>
      </w:tr>
      <w:tr>
        <w:trPr>
          <w:trHeight w:hRule="atLeast" w:val="2685"/>
        </w:trPr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нование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ный номер 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ес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ровой зап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си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(формы)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рии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треб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ном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ченный орган (орган, уполн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моче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ный на форм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рование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</w:t>
            </w:r>
            <w:r>
              <w:rPr>
                <w:rFonts w:ascii="Times New Roman" w:hAnsi="Times New Roman"/>
                <w:color w:val="000000"/>
              </w:rPr>
              <w:t xml:space="preserve">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ального заказа)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 опред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ления испо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 xml:space="preserve">нителей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2306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ризующий объем 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3921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Значение показателя, характеризу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щего объем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 xml:space="preserve">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 по способам определения и</w:t>
            </w:r>
            <w:r>
              <w:rPr>
                <w:rFonts w:ascii="Times New Roman" w:hAnsi="Times New Roman"/>
                <w:color w:val="000000"/>
              </w:rPr>
              <w:t>с</w:t>
            </w:r>
            <w:r>
              <w:rPr>
                <w:rFonts w:ascii="Times New Roman" w:hAnsi="Times New Roman"/>
                <w:color w:val="000000"/>
              </w:rPr>
              <w:t xml:space="preserve">полнителей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  <w:tc>
          <w:tcPr>
            <w:tcW w:type="dxa" w:w="10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дельные доп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стимые возмо</w:t>
            </w:r>
            <w:r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ные 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клон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ния от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телей, характ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ризу</w:t>
            </w:r>
            <w:r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щих объем оказания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пальную</w:t>
            </w:r>
            <w:r>
              <w:rPr>
                <w:rFonts w:ascii="Times New Roman" w:hAnsi="Times New Roman"/>
                <w:color w:val="000000"/>
              </w:rPr>
              <w:t xml:space="preserve"> услугу)</w:t>
            </w:r>
          </w:p>
        </w:tc>
      </w:tr>
      <w:tr>
        <w:trPr>
          <w:trHeight w:hRule="atLeast" w:val="630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 пок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зателя</w:t>
            </w:r>
          </w:p>
        </w:tc>
        <w:tc>
          <w:tcPr>
            <w:tcW w:type="dxa" w:w="141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мерения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зенными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106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ваемого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бю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жетн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и 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тоно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ными учр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ждени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ми на основ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нии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го зад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type="dxa" w:w="84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отве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ко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ку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сом</w:t>
            </w:r>
          </w:p>
        </w:tc>
        <w:tc>
          <w:tcPr>
            <w:tcW w:type="dxa" w:w="9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ве</w:t>
            </w:r>
            <w:r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ствии с соц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альн</w:t>
            </w:r>
            <w:r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ми се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>тиф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катами</w:t>
            </w:r>
          </w:p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060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4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405"/>
        </w:trPr>
        <w:tc>
          <w:tcPr>
            <w:tcW w:type="dxa" w:w="10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0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0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435"/>
        </w:trPr>
        <w:tc>
          <w:tcPr>
            <w:tcW w:type="dxa" w:w="1025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B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20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B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B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C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9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C1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C2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4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35"/>
        </w:trPr>
        <w:tc>
          <w:tcPr>
            <w:tcW w:type="dxa" w:w="1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5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94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630"/>
        </w:trPr>
        <w:tc>
          <w:tcPr>
            <w:tcW w:type="dxa" w:w="102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5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4005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811"/>
        <w:gridCol w:w="2028"/>
        <w:gridCol w:w="1811"/>
        <w:gridCol w:w="1811"/>
        <w:gridCol w:w="1549"/>
        <w:gridCol w:w="1549"/>
        <w:gridCol w:w="815"/>
        <w:gridCol w:w="1989"/>
        <w:gridCol w:w="1989"/>
      </w:tblGrid>
      <w:tr>
        <w:trPr>
          <w:trHeight w:hRule="atLeast" w:val="1215"/>
        </w:trPr>
        <w:tc>
          <w:tcPr>
            <w:tcW w:type="dxa" w:w="15352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4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. Сведения о показателях, характеризующих качество оказания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</w:t>
            </w:r>
          </w:p>
        </w:tc>
      </w:tr>
      <w:tr>
        <w:trPr>
          <w:trHeight w:hRule="atLeast" w:val="2070"/>
        </w:trPr>
        <w:tc>
          <w:tcPr>
            <w:tcW w:type="dxa" w:w="1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Уникальный н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мер реестровой записи</w:t>
            </w:r>
          </w:p>
        </w:tc>
        <w:tc>
          <w:tcPr>
            <w:tcW w:type="dxa" w:w="1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Условия (фо</w:t>
            </w:r>
            <w:r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</w:rPr>
              <w:t xml:space="preserve">мы)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ляющих укру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ненную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18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требителей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(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мун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ципальной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3913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Показатель, характеризующий кач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ство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муниципальную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Значение показ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теля, характер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зующего качество оказания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>ющих укрупне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ную </w:t>
            </w:r>
            <w:r>
              <w:rPr>
                <w:rFonts w:ascii="Times New Roman" w:hAnsi="Times New Roman"/>
                <w:color w:val="000000"/>
              </w:rPr>
              <w:t>муниципал</w:t>
            </w:r>
            <w:r>
              <w:rPr>
                <w:rFonts w:ascii="Times New Roman" w:hAnsi="Times New Roman"/>
                <w:color w:val="000000"/>
              </w:rPr>
              <w:t>ь</w:t>
            </w:r>
            <w:r>
              <w:rPr>
                <w:rFonts w:ascii="Times New Roman" w:hAnsi="Times New Roman"/>
                <w:color w:val="000000"/>
              </w:rPr>
              <w:t>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19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Предельные доп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стимые возмо</w:t>
            </w:r>
            <w:r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ные отклонения от показателя, хара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теризующего к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чество оказания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(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пальных</w:t>
            </w:r>
            <w:r>
              <w:rPr>
                <w:rFonts w:ascii="Times New Roman" w:hAnsi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ниципальную</w:t>
            </w:r>
            <w:r>
              <w:rPr>
                <w:rFonts w:ascii="Times New Roman" w:hAnsi="Times New Roman"/>
                <w:color w:val="000000"/>
              </w:rPr>
              <w:t xml:space="preserve"> услугу), на срок оказания </w:t>
            </w:r>
            <w:r>
              <w:rPr>
                <w:rFonts w:ascii="Times New Roman" w:hAnsi="Times New Roman"/>
                <w:color w:val="000000"/>
              </w:rPr>
              <w:t>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hRule="atLeast" w:val="450"/>
        </w:trPr>
        <w:tc>
          <w:tcPr>
            <w:tcW w:type="dxa" w:w="1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4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type="dxa" w:w="2364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430"/>
        </w:trPr>
        <w:tc>
          <w:tcPr>
            <w:tcW w:type="dxa" w:w="1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4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 ОКЕИ</w:t>
            </w:r>
          </w:p>
        </w:tc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88"/>
        </w:trPr>
        <w:tc>
          <w:tcPr>
            <w:tcW w:type="dxa" w:w="18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0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575"/>
        </w:trPr>
        <w:tc>
          <w:tcPr>
            <w:tcW w:type="dxa" w:w="181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81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0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81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2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81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02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1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8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828"/>
        </w:trPr>
        <w:tc>
          <w:tcPr>
            <w:tcW w:type="dxa" w:w="18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81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18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8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8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8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8"/>
        </w:trPr>
        <w:tc>
          <w:tcPr>
            <w:tcW w:type="dxa" w:w="18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6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20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7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8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8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9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A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54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B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C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D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  <w:tc>
          <w:tcPr>
            <w:tcW w:type="dxa" w:w="198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9E05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 </w:t>
            </w:r>
          </w:p>
        </w:tc>
      </w:tr>
    </w:tbl>
    <w:p w14:paraId="9F050000">
      <w:pPr>
        <w:spacing w:after="0" w:line="240" w:lineRule="auto"/>
        <w:ind/>
        <w:rPr>
          <w:rFonts w:ascii="Times New Roman" w:hAnsi="Times New Roman"/>
        </w:rPr>
      </w:pPr>
    </w:p>
    <w:p w14:paraId="A0050000">
      <w:pPr>
        <w:spacing w:after="0" w:line="240" w:lineRule="auto"/>
        <w:ind/>
        <w:rPr>
          <w:rFonts w:ascii="Times New Roman" w:hAnsi="Times New Roman"/>
        </w:rPr>
      </w:pPr>
    </w:p>
    <w:p w14:paraId="A1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14:paraId="A2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начальника отдела образования </w:t>
      </w:r>
    </w:p>
    <w:p w14:paraId="A3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муниципального </w:t>
      </w:r>
    </w:p>
    <w:p w14:paraId="A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Отрадненский район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Л.В. Пересада </w:t>
      </w:r>
    </w:p>
    <w:p w14:paraId="A5050000">
      <w:pPr>
        <w:spacing w:after="0" w:line="240" w:lineRule="auto"/>
        <w:ind/>
        <w:rPr>
          <w:rFonts w:ascii="Times New Roman" w:hAnsi="Times New Roman"/>
        </w:rPr>
      </w:pPr>
    </w:p>
    <w:p w14:paraId="A6050000">
      <w:pPr>
        <w:spacing w:after="0" w:line="240" w:lineRule="auto"/>
        <w:ind/>
        <w:rPr>
          <w:rFonts w:ascii="Times New Roman" w:hAnsi="Times New Roman"/>
        </w:rPr>
      </w:pPr>
    </w:p>
    <w:p w14:paraId="A7050000">
      <w:pPr>
        <w:spacing w:after="0" w:line="240" w:lineRule="auto"/>
        <w:ind/>
        <w:rPr>
          <w:rFonts w:ascii="Times New Roman" w:hAnsi="Times New Roman"/>
        </w:rPr>
      </w:pPr>
    </w:p>
    <w:p w14:paraId="A8050000">
      <w:pPr>
        <w:spacing w:after="0" w:line="240" w:lineRule="auto"/>
        <w:ind/>
        <w:rPr>
          <w:rFonts w:ascii="Times New Roman" w:hAnsi="Times New Roman"/>
        </w:rPr>
      </w:pPr>
    </w:p>
    <w:p w14:paraId="A9050000">
      <w:pPr>
        <w:spacing w:after="0" w:line="240" w:lineRule="auto"/>
        <w:ind/>
        <w:rPr>
          <w:rFonts w:ascii="Times New Roman" w:hAnsi="Times New Roman"/>
        </w:rPr>
      </w:pPr>
    </w:p>
    <w:p w14:paraId="AA050000">
      <w:pPr>
        <w:spacing w:after="0" w:line="240" w:lineRule="auto"/>
        <w:ind/>
        <w:rPr>
          <w:rFonts w:ascii="Times New Roman" w:hAnsi="Times New Roman"/>
        </w:rPr>
      </w:pPr>
    </w:p>
    <w:p w14:paraId="AB050000">
      <w:pPr>
        <w:spacing w:after="0" w:line="240" w:lineRule="auto"/>
        <w:ind/>
        <w:rPr>
          <w:rFonts w:ascii="Times New Roman" w:hAnsi="Times New Roman"/>
        </w:rPr>
      </w:pPr>
    </w:p>
    <w:p w14:paraId="AC050000">
      <w:pPr>
        <w:spacing w:after="0" w:line="240" w:lineRule="auto"/>
        <w:ind/>
        <w:rPr>
          <w:rFonts w:ascii="Times New Roman" w:hAnsi="Times New Roman"/>
        </w:rPr>
      </w:pPr>
    </w:p>
    <w:p w14:paraId="AD050000">
      <w:pPr>
        <w:sectPr>
          <w:headerReference r:id="rId10" w:type="default"/>
          <w:headerReference r:id="rId7" w:type="first"/>
          <w:footerReference r:id="rId8" w:type="first"/>
          <w:pgSz w:h="11906" w:orient="landscape" w:w="16838"/>
          <w:pgMar w:bottom="850" w:footer="708" w:gutter="0" w:header="708" w:left="851" w:right="851" w:top="1276"/>
          <w:titlePg/>
        </w:sectPr>
      </w:pPr>
    </w:p>
    <w:p w14:paraId="AE050000">
      <w:pPr>
        <w:tabs>
          <w:tab w:leader="none" w:pos="5529" w:val="left"/>
        </w:tabs>
        <w:spacing w:after="0" w:line="240" w:lineRule="auto"/>
        <w:ind w:hanging="284"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2</w:t>
      </w:r>
    </w:p>
    <w:p w14:paraId="AF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Порядку</w:t>
      </w:r>
      <w:r>
        <w:rPr>
          <w:rFonts w:ascii="Times New Roman" w:hAnsi="Times New Roman"/>
          <w:color w:val="000000"/>
          <w:sz w:val="28"/>
        </w:rPr>
        <w:t xml:space="preserve"> формирования муниципальных </w:t>
      </w:r>
    </w:p>
    <w:p w14:paraId="B0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социальных заказов на оказание </w:t>
      </w:r>
    </w:p>
    <w:p w14:paraId="B1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муниципальных услуг в социальной сфере, </w:t>
      </w:r>
    </w:p>
    <w:p w14:paraId="B2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отнесенных к полномочиям органов </w:t>
      </w:r>
    </w:p>
    <w:p w14:paraId="B3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местного самоуправления муниципального </w:t>
      </w:r>
    </w:p>
    <w:p w14:paraId="B4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образования Отрадненский район о </w:t>
      </w:r>
    </w:p>
    <w:p w14:paraId="B5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форме и сроках формирования отчета </w:t>
      </w:r>
    </w:p>
    <w:p w14:paraId="B6050000">
      <w:pPr>
        <w:widowControl w:val="0"/>
        <w:tabs>
          <w:tab w:leader="none" w:pos="10773" w:val="left"/>
        </w:tabs>
        <w:spacing w:after="0" w:line="240" w:lineRule="auto"/>
        <w:ind w:firstLine="0" w:left="9072" w:right="-315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 их исполнении </w:t>
      </w:r>
    </w:p>
    <w:p w14:paraId="B7050000">
      <w:pPr>
        <w:spacing w:after="0" w:line="240" w:lineRule="auto"/>
        <w:ind w:firstLine="0" w:left="10206"/>
        <w:jc w:val="center"/>
        <w:rPr>
          <w:rFonts w:ascii="Times New Roman" w:hAnsi="Times New Roman"/>
          <w:i w:val="1"/>
          <w:color w:val="000000"/>
          <w:sz w:val="28"/>
        </w:rPr>
      </w:pPr>
    </w:p>
    <w:p w14:paraId="B8050000">
      <w:pPr>
        <w:tabs>
          <w:tab w:leader="none" w:pos="1608" w:val="left"/>
        </w:tabs>
        <w:spacing w:after="0" w:line="240" w:lineRule="auto"/>
        <w:ind w:firstLine="0" w:left="11340"/>
        <w:jc w:val="right"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>
        <w:trPr>
          <w:trHeight w:hRule="atLeast" w:val="288"/>
        </w:trPr>
        <w:tc>
          <w:tcPr>
            <w:tcW w:type="dxa" w:w="15085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ОТЧЕТ</w:t>
            </w:r>
          </w:p>
        </w:tc>
        <w:tc>
          <w:tcPr>
            <w:tcW w:type="dxa" w:w="267"/>
          </w:tcPr>
          <w:p/>
        </w:tc>
      </w:tr>
      <w:tr>
        <w:trPr>
          <w:trHeight w:hRule="atLeast" w:val="509"/>
        </w:trPr>
        <w:tc>
          <w:tcPr>
            <w:tcW w:type="dxa" w:w="15085"/>
            <w:gridSpan w:val="1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об исполнении </w:t>
            </w:r>
            <w:r>
              <w:rPr>
                <w:rFonts w:ascii="Times New Roman" w:hAnsi="Times New Roman"/>
                <w:color w:val="000000"/>
              </w:rPr>
              <w:t>муниципального</w:t>
            </w:r>
            <w:r>
              <w:rPr>
                <w:rFonts w:ascii="Times New Roman" w:hAnsi="Times New Roman"/>
                <w:color w:val="000000"/>
              </w:rPr>
              <w:t xml:space="preserve"> социального заказа на оказание </w:t>
            </w:r>
            <w:r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услуг в социальной сфере, отнесенных к полномочиям федеральных </w:t>
            </w:r>
            <w:r>
              <w:rPr>
                <w:rFonts w:ascii="Times New Roman" w:hAnsi="Times New Roman"/>
                <w:color w:val="000000"/>
              </w:rPr>
              <w:t>орг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нов местного самоуправления</w:t>
            </w:r>
            <w:r>
              <w:rPr>
                <w:rFonts w:ascii="Times New Roman" w:hAnsi="Times New Roman"/>
                <w:color w:val="000000"/>
              </w:rPr>
              <w:t>, на 20__ год и плановый период 20__ - 20__годов</w:t>
            </w:r>
          </w:p>
        </w:tc>
        <w:tc>
          <w:tcPr>
            <w:tcW w:type="dxa" w:w="267"/>
          </w:tcPr>
          <w:p/>
        </w:tc>
      </w:tr>
      <w:tr>
        <w:trPr>
          <w:trHeight w:hRule="atLeast" w:val="108"/>
        </w:trPr>
        <w:tc>
          <w:tcPr>
            <w:tcW w:type="dxa" w:w="15085"/>
            <w:gridSpan w:val="1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26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  <w:tr>
        <w:trPr>
          <w:trHeight w:hRule="atLeast" w:val="264"/>
        </w:trPr>
        <w:tc>
          <w:tcPr>
            <w:tcW w:type="dxa" w:w="15085"/>
            <w:gridSpan w:val="1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26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5085"/>
            <w:gridSpan w:val="1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26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2801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B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B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6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1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4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C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Коды</w:t>
            </w:r>
          </w:p>
        </w:tc>
        <w:tc>
          <w:tcPr>
            <w:tcW w:type="dxa" w:w="267"/>
            <w:vAlign w:val="center"/>
          </w:tcPr>
          <w:p w14:paraId="C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460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"     "              20      г.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D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по ОКУД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267"/>
            <w:vAlign w:val="center"/>
          </w:tcPr>
          <w:p w14:paraId="D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8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D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267"/>
            <w:vAlign w:val="center"/>
          </w:tcPr>
          <w:p w14:paraId="D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Уполномоченный орган</w:t>
            </w:r>
          </w:p>
        </w:tc>
        <w:tc>
          <w:tcPr>
            <w:tcW w:type="dxa" w:w="882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E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ОКПО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267"/>
            <w:vAlign w:val="center"/>
          </w:tcPr>
          <w:p w14:paraId="E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2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E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Глава БК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  </w:t>
            </w:r>
          </w:p>
        </w:tc>
        <w:tc>
          <w:tcPr>
            <w:tcW w:type="dxa" w:w="267"/>
            <w:vAlign w:val="center"/>
          </w:tcPr>
          <w:p w14:paraId="E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8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деятельности</w:t>
            </w:r>
          </w:p>
        </w:tc>
        <w:tc>
          <w:tcPr>
            <w:tcW w:type="dxa" w:w="882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7"/>
            <w:tcBorders>
              <w:left w:color="000000" w:sz="4" w:val="single"/>
            </w:tcBorders>
            <w:vAlign w:val="center"/>
          </w:tcPr>
          <w:p w14:paraId="E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7"/>
            <w:tcBorders>
              <w:left w:color="000000" w:sz="4" w:val="single"/>
            </w:tcBorders>
            <w:vAlign w:val="center"/>
          </w:tcPr>
          <w:p w14:paraId="F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Периодичность</w:t>
            </w:r>
          </w:p>
        </w:tc>
        <w:tc>
          <w:tcPr>
            <w:tcW w:type="dxa" w:w="882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7"/>
            <w:tcBorders>
              <w:left w:color="000000" w:sz="4" w:val="single"/>
            </w:tcBorders>
            <w:vAlign w:val="center"/>
          </w:tcPr>
          <w:p w14:paraId="F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FF050000">
      <w:pPr>
        <w:spacing w:after="0" w:line="240" w:lineRule="auto"/>
        <w:ind/>
        <w:rPr>
          <w:rFonts w:ascii="Times New Roman" w:hAnsi="Times New Roman"/>
        </w:rPr>
      </w:pPr>
    </w:p>
    <w:p w14:paraId="00060000">
      <w:pPr>
        <w:spacing w:after="0" w:line="240" w:lineRule="auto"/>
        <w:ind/>
        <w:rPr>
          <w:rFonts w:ascii="Times New Roman" w:hAnsi="Times New Roman"/>
        </w:rPr>
      </w:pPr>
    </w:p>
    <w:p w14:paraId="01060000">
      <w:pPr>
        <w:spacing w:after="0" w:line="240" w:lineRule="auto"/>
        <w:ind/>
        <w:rPr>
          <w:rFonts w:ascii="Times New Roman" w:hAnsi="Times New Roman"/>
        </w:rPr>
      </w:pPr>
    </w:p>
    <w:p w14:paraId="02060000">
      <w:pPr>
        <w:spacing w:after="0" w:line="240" w:lineRule="auto"/>
        <w:ind/>
        <w:rPr>
          <w:rFonts w:ascii="Times New Roman" w:hAnsi="Times New Roman"/>
        </w:rPr>
      </w:pPr>
    </w:p>
    <w:p w14:paraId="03060000">
      <w:pPr>
        <w:spacing w:after="0" w:line="240" w:lineRule="auto"/>
        <w:ind/>
        <w:rPr>
          <w:rFonts w:ascii="Times New Roman" w:hAnsi="Times New Roman"/>
        </w:rPr>
      </w:pPr>
    </w:p>
    <w:p w14:paraId="04060000">
      <w:pPr>
        <w:spacing w:after="0" w:line="240" w:lineRule="auto"/>
        <w:ind/>
        <w:rPr>
          <w:rFonts w:ascii="Times New Roman" w:hAnsi="Times New Roman"/>
        </w:rPr>
      </w:pPr>
    </w:p>
    <w:p w14:paraId="05060000">
      <w:pPr>
        <w:spacing w:after="0" w:line="240" w:lineRule="auto"/>
        <w:ind/>
        <w:rPr>
          <w:rFonts w:ascii="Times New Roman" w:hAnsi="Times New Roman"/>
        </w:rPr>
      </w:pPr>
    </w:p>
    <w:p w14:paraId="06060000">
      <w:pPr>
        <w:spacing w:after="0" w:line="240" w:lineRule="auto"/>
        <w:ind/>
        <w:rPr>
          <w:rFonts w:ascii="Times New Roman" w:hAnsi="Times New Roman"/>
        </w:rPr>
      </w:pPr>
    </w:p>
    <w:p w14:paraId="0706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>
        <w:trPr>
          <w:trHeight w:hRule="atLeast" w:val="684"/>
        </w:trPr>
        <w:tc>
          <w:tcPr>
            <w:tcW w:type="dxa" w:w="16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8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39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. Сведения о фактическом достижении показателей, характеризующих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в социальной сфере (укру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услуги)</w:t>
            </w:r>
          </w:p>
        </w:tc>
        <w:tc>
          <w:tcPr>
            <w:tcW w:type="dxa" w:w="14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64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64"/>
        </w:trPr>
        <w:tc>
          <w:tcPr>
            <w:tcW w:type="dxa" w:w="16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(муниципал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ной) услуги (укрупненной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(муниципал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ной) услуги)</w:t>
            </w:r>
          </w:p>
        </w:tc>
        <w:tc>
          <w:tcPr>
            <w:tcW w:type="dxa" w:w="1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определения исполнителей 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z w:val="20"/>
              </w:rPr>
              <w:t xml:space="preserve"> (муниципал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ных) услуг (укрупненной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(муниципал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ной) услуги)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(муниципал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ной) услуги (укрупненной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(муниципал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ной) услуги)</w:t>
            </w:r>
          </w:p>
        </w:tc>
        <w:tc>
          <w:tcPr>
            <w:tcW w:type="dxa" w:w="3497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 услуги (укрупненной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ги)</w:t>
            </w:r>
          </w:p>
        </w:tc>
        <w:tc>
          <w:tcPr>
            <w:tcW w:type="dxa" w:w="6895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 (укрупненной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услуги)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7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ние 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type="dxa" w:w="2118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73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го, в том числе</w:t>
            </w:r>
          </w:p>
        </w:tc>
        <w:tc>
          <w:tcPr>
            <w:tcW w:type="dxa" w:w="16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муниципальн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ми</w:t>
            </w:r>
            <w:r>
              <w:rPr>
                <w:rFonts w:ascii="Times New Roman" w:hAnsi="Times New Roman"/>
                <w:sz w:val="20"/>
              </w:rPr>
              <w:t xml:space="preserve">  казенными учреждениями на основании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>
              <w:rPr>
                <w:rFonts w:ascii="Times New Roman" w:hAnsi="Times New Roman"/>
                <w:sz w:val="20"/>
              </w:rPr>
              <w:t xml:space="preserve">  задания</w:t>
            </w:r>
          </w:p>
        </w:tc>
        <w:tc>
          <w:tcPr>
            <w:tcW w:type="dxa" w:w="16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муниципальн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ми</w:t>
            </w:r>
            <w:r>
              <w:rPr>
                <w:rFonts w:ascii="Times New Roman" w:hAnsi="Times New Roman"/>
                <w:sz w:val="20"/>
              </w:rPr>
              <w:t xml:space="preserve">  бюджетн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ми и автоно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ными учрежд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ниями на осн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вании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пального</w:t>
            </w:r>
            <w:r>
              <w:rPr>
                <w:rFonts w:ascii="Times New Roman" w:hAnsi="Times New Roman"/>
                <w:sz w:val="20"/>
              </w:rPr>
              <w:t xml:space="preserve">  зад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type="dxa" w:w="134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оказываем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в соотве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ствии с ко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курсом</w:t>
            </w:r>
          </w:p>
        </w:tc>
        <w:tc>
          <w:tcPr>
            <w:tcW w:type="dxa" w:w="146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оказываемого в соотве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ствии с соц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альными се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тификатами</w:t>
            </w:r>
          </w:p>
        </w:tc>
      </w:tr>
      <w:tr>
        <w:trPr>
          <w:trHeight w:hRule="atLeast" w:val="3348"/>
        </w:trPr>
        <w:tc>
          <w:tcPr>
            <w:tcW w:type="dxa" w:w="16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7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73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4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6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76"/>
        </w:trPr>
        <w:tc>
          <w:tcPr>
            <w:tcW w:type="dxa" w:w="164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73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A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7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B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67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C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34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D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46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E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rPr>
          <w:trHeight w:hRule="atLeast" w:val="264"/>
        </w:trPr>
        <w:tc>
          <w:tcPr>
            <w:tcW w:type="dxa" w:w="16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3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3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4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4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5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1645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7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6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737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9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9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7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9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8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9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68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9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14:paraId="9B06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829"/>
        <w:gridCol w:w="891"/>
        <w:gridCol w:w="1866"/>
        <w:gridCol w:w="1866"/>
        <w:gridCol w:w="1419"/>
        <w:gridCol w:w="1554"/>
        <w:gridCol w:w="1830"/>
        <w:gridCol w:w="1901"/>
        <w:gridCol w:w="1974"/>
        <w:gridCol w:w="222"/>
      </w:tblGrid>
      <w:tr>
        <w:trPr>
          <w:trHeight w:hRule="atLeast" w:val="684"/>
        </w:trPr>
        <w:tc>
          <w:tcPr>
            <w:tcW w:type="dxa" w:w="18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C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9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2"/>
          </w:tcPr>
          <w:p/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0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2"/>
          </w:tcPr>
          <w:p/>
        </w:tc>
      </w:tr>
      <w:tr>
        <w:trPr>
          <w:trHeight w:hRule="atLeast" w:val="1164"/>
        </w:trPr>
        <w:tc>
          <w:tcPr>
            <w:tcW w:type="dxa" w:w="18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дельного доп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стимого возмо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 xml:space="preserve">ного отклонения от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(укрупне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ной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услуги)</w:t>
            </w:r>
          </w:p>
        </w:tc>
        <w:tc>
          <w:tcPr>
            <w:tcW w:type="dxa" w:w="7596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(укрупненной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услуги) на «___» ___________ 20__ г.</w:t>
            </w:r>
          </w:p>
        </w:tc>
        <w:tc>
          <w:tcPr>
            <w:tcW w:type="dxa" w:w="18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факт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ческого  отклон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ния от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(укрупне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ной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услуги)</w:t>
            </w:r>
          </w:p>
        </w:tc>
        <w:tc>
          <w:tcPr>
            <w:tcW w:type="dxa" w:w="19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испо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нителей услуг, и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полнивших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ципальное</w:t>
            </w:r>
            <w:r>
              <w:rPr>
                <w:rFonts w:ascii="Times New Roman" w:hAnsi="Times New Roman"/>
                <w:sz w:val="20"/>
              </w:rPr>
              <w:t xml:space="preserve"> задание, соглашение, с 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клонениями, пр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вышающими пр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дельно допустимые возможные откл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нения от показат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ля, характеризу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щего объем 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(укру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ненной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услуги)</w:t>
            </w:r>
          </w:p>
        </w:tc>
        <w:tc>
          <w:tcPr>
            <w:tcW w:type="dxa" w:w="19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исполнителей услуг, исполнивших </w:t>
            </w:r>
            <w:r>
              <w:rPr>
                <w:rFonts w:ascii="Times New Roman" w:hAnsi="Times New Roman"/>
                <w:sz w:val="20"/>
              </w:rPr>
              <w:t>муниципальное</w:t>
            </w:r>
            <w:r>
              <w:rPr>
                <w:rFonts w:ascii="Times New Roman" w:hAnsi="Times New Roman"/>
                <w:sz w:val="20"/>
              </w:rPr>
              <w:t xml:space="preserve"> 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дание, соглашение, с отклонениями, превышающими предельно допуст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мые возможные отклонения от пок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зателя, характер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зующего объем 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(укру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ненной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услуги)</w:t>
            </w:r>
          </w:p>
        </w:tc>
        <w:tc>
          <w:tcPr>
            <w:tcW w:type="dxa" w:w="222"/>
          </w:tcPr>
          <w:p/>
        </w:tc>
      </w:tr>
      <w:tr>
        <w:trPr>
          <w:trHeight w:hRule="atLeast" w:val="509"/>
        </w:trPr>
        <w:tc>
          <w:tcPr>
            <w:tcW w:type="dxa" w:w="18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9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Всего, в том числе</w:t>
            </w:r>
          </w:p>
        </w:tc>
        <w:tc>
          <w:tcPr>
            <w:tcW w:type="dxa" w:w="18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ниципальными</w:t>
            </w:r>
            <w:r>
              <w:rPr>
                <w:rFonts w:ascii="Times New Roman" w:hAnsi="Times New Roman"/>
                <w:sz w:val="20"/>
              </w:rPr>
              <w:t xml:space="preserve"> (муниципальными) казенными учр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ждениями на о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новании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пального</w:t>
            </w:r>
            <w:r>
              <w:rPr>
                <w:rFonts w:ascii="Times New Roman" w:hAnsi="Times New Roman"/>
                <w:sz w:val="20"/>
              </w:rPr>
              <w:t xml:space="preserve"> (мун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ципального) зад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type="dxa" w:w="18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ниципальными</w:t>
            </w:r>
            <w:r>
              <w:rPr>
                <w:rFonts w:ascii="Times New Roman" w:hAnsi="Times New Roman"/>
                <w:sz w:val="20"/>
              </w:rPr>
              <w:t xml:space="preserve"> (муниципальными) бюджетными и автономными учреждениями на основании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ципального</w:t>
            </w:r>
            <w:r>
              <w:rPr>
                <w:rFonts w:ascii="Times New Roman" w:hAnsi="Times New Roman"/>
                <w:sz w:val="20"/>
              </w:rPr>
              <w:t xml:space="preserve"> (м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ниципального) задания</w:t>
            </w:r>
          </w:p>
        </w:tc>
        <w:tc>
          <w:tcPr>
            <w:tcW w:type="dxa" w:w="141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оказываемого в соотве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ствии с ко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курсом</w:t>
            </w:r>
          </w:p>
        </w:tc>
        <w:tc>
          <w:tcPr>
            <w:tcW w:type="dxa" w:w="155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оказываемого в соответствии с социальными сертификатами</w:t>
            </w:r>
          </w:p>
        </w:tc>
        <w:tc>
          <w:tcPr>
            <w:tcW w:type="dxa" w:w="18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9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9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222"/>
          </w:tcPr>
          <w:p/>
        </w:tc>
      </w:tr>
      <w:tr>
        <w:trPr>
          <w:trHeight w:hRule="atLeast" w:val="3348"/>
        </w:trPr>
        <w:tc>
          <w:tcPr>
            <w:tcW w:type="dxa" w:w="18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89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5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9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9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2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182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9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89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A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86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B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86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C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419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D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554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E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1830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BF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90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C0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974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C106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222"/>
            <w:vAlign w:val="center"/>
          </w:tcPr>
          <w:p w14:paraId="C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C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C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D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D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D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E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E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E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F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F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F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F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0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0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1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1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2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3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1829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9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19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54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01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3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222"/>
            <w:vAlign w:val="center"/>
          </w:tcPr>
          <w:p w14:paraId="3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3B07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>
        <w:trPr>
          <w:trHeight w:hRule="atLeast" w:val="1020"/>
        </w:trPr>
        <w:tc>
          <w:tcPr>
            <w:tcW w:type="dxa" w:w="15352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. Сведения о фактическом достижении показателей, характеризующих качество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в социальной сфере (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z w:val="20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hAnsi="Times New Roman"/>
                <w:sz w:val="20"/>
              </w:rPr>
              <w:t>муниципальную</w:t>
            </w:r>
            <w:r>
              <w:rPr>
                <w:rFonts w:ascii="Times New Roman" w:hAnsi="Times New Roman"/>
                <w:sz w:val="20"/>
              </w:rPr>
              <w:t xml:space="preserve"> услугу)</w:t>
            </w:r>
          </w:p>
        </w:tc>
      </w:tr>
      <w:tr>
        <w:trPr>
          <w:trHeight w:hRule="atLeast" w:val="264"/>
        </w:trPr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24"/>
        </w:trPr>
        <w:tc>
          <w:tcPr>
            <w:tcW w:type="dxa" w:w="1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вание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опр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делениия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зания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2916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Показатель, характеризующий качество оказания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планового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фактического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на «___» ___________ 20__ г.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предельного допустимого возможного отклонения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фактического отклонения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исполнителей услуг, испо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 xml:space="preserve">нивших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ниципальное</w:t>
            </w:r>
            <w:r>
              <w:rPr>
                <w:rFonts w:ascii="Times New Roman" w:hAnsi="Times New Roman"/>
                <w:sz w:val="20"/>
              </w:rPr>
              <w:t xml:space="preserve"> задание,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глашение, с отклонени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ми, прев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шающими предельно допустимые возможные отклонения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</w:t>
            </w:r>
          </w:p>
        </w:tc>
        <w:tc>
          <w:tcPr>
            <w:tcW w:type="dxa" w:w="1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испо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нителей услуг, испо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 xml:space="preserve">нивших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ниципальное</w:t>
            </w:r>
            <w:r>
              <w:rPr>
                <w:rFonts w:ascii="Times New Roman" w:hAnsi="Times New Roman"/>
                <w:sz w:val="20"/>
              </w:rPr>
              <w:t xml:space="preserve"> задание,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глашение, с отклонени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ми, прев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шающими предельно допустимые возможные отклонения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</w:tr>
      <w:tr>
        <w:trPr>
          <w:trHeight w:hRule="atLeast" w:val="1116"/>
        </w:trPr>
        <w:tc>
          <w:tcPr>
            <w:tcW w:type="dxa" w:w="1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4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казателя</w:t>
            </w:r>
          </w:p>
        </w:tc>
        <w:tc>
          <w:tcPr>
            <w:tcW w:type="dxa" w:w="1774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</w:tr>
      <w:tr>
        <w:trPr>
          <w:trHeight w:hRule="atLeast" w:val="1704"/>
        </w:trPr>
        <w:tc>
          <w:tcPr>
            <w:tcW w:type="dxa" w:w="1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4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</w:tr>
      <w:tr>
        <w:trPr>
          <w:trHeight w:hRule="atLeast" w:val="276"/>
        </w:trPr>
        <w:tc>
          <w:tcPr>
            <w:tcW w:type="dxa" w:w="12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D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E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5F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60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61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4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62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rPr>
          <w:trHeight w:hRule="atLeast" w:val="264"/>
        </w:trPr>
        <w:tc>
          <w:tcPr>
            <w:tcW w:type="dxa" w:w="1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6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6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7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8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9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9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9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A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5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4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3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A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A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A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B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B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4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14:paraId="B307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>
        <w:trPr>
          <w:trHeight w:hRule="atLeast" w:val="1056"/>
        </w:trPr>
        <w:tc>
          <w:tcPr>
            <w:tcW w:type="dxa" w:w="10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407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95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. Сведения о плановых показателях, характеризующих объем и качество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в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циальной сфере (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z w:val="20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hAnsi="Times New Roman"/>
                <w:sz w:val="20"/>
              </w:rPr>
              <w:t>муниципальную</w:t>
            </w:r>
            <w:r>
              <w:rPr>
                <w:rFonts w:ascii="Times New Roman" w:hAnsi="Times New Roman"/>
                <w:sz w:val="20"/>
              </w:rPr>
              <w:t xml:space="preserve"> усл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гу), на "     "              20      г.</w:t>
            </w: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10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13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C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D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88"/>
        </w:trPr>
        <w:tc>
          <w:tcPr>
            <w:tcW w:type="dxa" w:w="482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Исполнитель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Уникал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ный 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мер 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естровой записи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ние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Условия (формы) оказания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Категории потребит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лей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опред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 и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полнителей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зания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3000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Показатель, характеризующий качество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 </w:t>
            </w:r>
          </w:p>
        </w:tc>
      </w:tr>
      <w:tr>
        <w:trPr>
          <w:trHeight w:hRule="atLeast" w:val="1320"/>
        </w:trPr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уникал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ный код орган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зации по Сводн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му 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естру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ние испон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теля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246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организационно-правовая форма</w:t>
            </w:r>
          </w:p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казателя</w:t>
            </w:r>
          </w:p>
        </w:tc>
        <w:tc>
          <w:tcPr>
            <w:tcW w:type="dxa" w:w="1824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</w:tr>
      <w:tr>
        <w:trPr>
          <w:trHeight w:hRule="atLeast" w:val="1392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ание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ОКОПФ</w:t>
            </w:r>
          </w:p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7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7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>
        <w:trPr>
          <w:trHeight w:hRule="atLeast" w:val="264"/>
        </w:trPr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услуге</w:t>
            </w:r>
          </w:p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укрупне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ной услуге</w:t>
            </w:r>
          </w:p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76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2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</w:tbl>
    <w:p w14:paraId="9E080000">
      <w:pPr>
        <w:spacing w:after="0" w:line="240" w:lineRule="auto"/>
        <w:ind/>
        <w:rPr>
          <w:rFonts w:ascii="Times New Roman" w:hAnsi="Times New Roman"/>
        </w:rPr>
      </w:pPr>
    </w:p>
    <w:p w14:paraId="9F08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674"/>
        <w:gridCol w:w="230"/>
        <w:gridCol w:w="792"/>
        <w:gridCol w:w="372"/>
        <w:gridCol w:w="992"/>
        <w:gridCol w:w="504"/>
        <w:gridCol w:w="660"/>
        <w:gridCol w:w="682"/>
        <w:gridCol w:w="304"/>
        <w:gridCol w:w="1084"/>
        <w:gridCol w:w="261"/>
        <w:gridCol w:w="611"/>
        <w:gridCol w:w="461"/>
        <w:gridCol w:w="1090"/>
        <w:gridCol w:w="282"/>
        <w:gridCol w:w="881"/>
        <w:gridCol w:w="743"/>
        <w:gridCol w:w="418"/>
        <w:gridCol w:w="826"/>
        <w:gridCol w:w="246"/>
        <w:gridCol w:w="1016"/>
        <w:gridCol w:w="396"/>
        <w:gridCol w:w="580"/>
        <w:gridCol w:w="1247"/>
      </w:tblGrid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008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B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88"/>
        </w:trPr>
        <w:tc>
          <w:tcPr>
            <w:tcW w:type="dxa" w:w="1696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план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вого показателя, характеризу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щего качество оказания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ципальной</w:t>
            </w:r>
            <w:r>
              <w:rPr>
                <w:rFonts w:ascii="Times New Roman" w:hAnsi="Times New Roman"/>
                <w:sz w:val="20"/>
              </w:rPr>
              <w:t xml:space="preserve"> усл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ги</w:t>
            </w:r>
          </w:p>
        </w:tc>
        <w:tc>
          <w:tcPr>
            <w:tcW w:type="dxa" w:w="1868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Предельно доп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стимые возмо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ные отклонения от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казателя, характ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ризующего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ниципальной</w:t>
            </w:r>
            <w:r>
              <w:rPr>
                <w:rFonts w:ascii="Times New Roman" w:hAnsi="Times New Roman"/>
                <w:sz w:val="20"/>
              </w:rPr>
              <w:t xml:space="preserve"> усл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ги </w:t>
            </w:r>
          </w:p>
        </w:tc>
        <w:tc>
          <w:tcPr>
            <w:tcW w:type="dxa" w:w="3602"/>
            <w:gridSpan w:val="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 услуги </w:t>
            </w:r>
          </w:p>
        </w:tc>
        <w:tc>
          <w:tcPr>
            <w:tcW w:type="dxa" w:w="6359"/>
            <w:gridSpan w:val="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 </w:t>
            </w:r>
          </w:p>
        </w:tc>
        <w:tc>
          <w:tcPr>
            <w:tcW w:type="dxa" w:w="182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Предельные доп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стимые возмо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ные отклон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 от показателя, хара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теризующего об</w:t>
            </w:r>
            <w:r>
              <w:rPr>
                <w:rFonts w:ascii="Times New Roman" w:hAnsi="Times New Roman"/>
                <w:sz w:val="20"/>
              </w:rPr>
              <w:t>ъ</w:t>
            </w:r>
            <w:r>
              <w:rPr>
                <w:rFonts w:ascii="Times New Roman" w:hAnsi="Times New Roman"/>
                <w:sz w:val="20"/>
              </w:rPr>
              <w:t xml:space="preserve">ем оказания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</w:t>
            </w:r>
          </w:p>
        </w:tc>
      </w:tr>
      <w:tr>
        <w:trPr>
          <w:trHeight w:hRule="atLeast" w:val="1320"/>
        </w:trPr>
        <w:tc>
          <w:tcPr>
            <w:tcW w:type="dxa" w:w="169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68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42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ние 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type="dxa" w:w="226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1833"/>
            <w:gridSpan w:val="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ниципальными</w:t>
            </w:r>
            <w:r>
              <w:rPr>
                <w:rFonts w:ascii="Times New Roman" w:hAnsi="Times New Roman"/>
                <w:sz w:val="20"/>
              </w:rPr>
              <w:t xml:space="preserve">  казенными учр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ждениями на о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новании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пального</w:t>
            </w:r>
            <w:r>
              <w:rPr>
                <w:rFonts w:ascii="Times New Roman" w:hAnsi="Times New Roman"/>
                <w:sz w:val="20"/>
              </w:rPr>
              <w:t xml:space="preserve">  задания</w:t>
            </w:r>
          </w:p>
        </w:tc>
        <w:tc>
          <w:tcPr>
            <w:tcW w:type="dxa" w:w="1624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ными</w:t>
            </w:r>
            <w:r>
              <w:rPr>
                <w:rFonts w:ascii="Times New Roman" w:hAnsi="Times New Roman"/>
                <w:sz w:val="20"/>
              </w:rPr>
              <w:t xml:space="preserve">  бюдже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ными и авт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номными учр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ждениями на основании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ниципального</w:t>
            </w:r>
            <w:r>
              <w:rPr>
                <w:rFonts w:ascii="Times New Roman" w:hAnsi="Times New Roman"/>
                <w:sz w:val="20"/>
              </w:rPr>
              <w:t xml:space="preserve">  задания</w:t>
            </w:r>
          </w:p>
        </w:tc>
        <w:tc>
          <w:tcPr>
            <w:tcW w:type="dxa" w:w="1244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ствии с ко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курсом</w:t>
            </w:r>
          </w:p>
        </w:tc>
        <w:tc>
          <w:tcPr>
            <w:tcW w:type="dxa" w:w="1658"/>
            <w:gridSpan w:val="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социальными сертификатами</w:t>
            </w:r>
          </w:p>
        </w:tc>
        <w:tc>
          <w:tcPr>
            <w:tcW w:type="dxa" w:w="182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1392"/>
        </w:trPr>
        <w:tc>
          <w:tcPr>
            <w:tcW w:type="dxa" w:w="169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68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42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1833"/>
            <w:gridSpan w:val="3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24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44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58"/>
            <w:gridSpan w:val="3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2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8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70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1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1696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1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1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68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2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1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9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33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24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4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58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2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7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804"/>
        </w:trPr>
        <w:tc>
          <w:tcPr>
            <w:tcW w:type="dxa" w:w="6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709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809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206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9090000">
            <w:pPr>
              <w:spacing w:after="0" w:line="240" w:lineRule="auto"/>
              <w:ind w:firstLine="0" w:left="-19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. Сведения о фактических показателях, характеризующих объем и качество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в социальной сфере (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z w:val="20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hAnsi="Times New Roman"/>
                <w:sz w:val="20"/>
              </w:rPr>
              <w:t>муниципальную</w:t>
            </w:r>
            <w:r>
              <w:rPr>
                <w:rFonts w:ascii="Times New Roman" w:hAnsi="Times New Roman"/>
                <w:sz w:val="20"/>
              </w:rPr>
              <w:t xml:space="preserve"> услугу),  на "     "              20      г.</w:t>
            </w:r>
          </w:p>
        </w:tc>
        <w:tc>
          <w:tcPr>
            <w:tcW w:type="dxa" w:w="116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6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9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6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9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649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укрупненной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16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6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9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16"/>
        </w:trPr>
        <w:tc>
          <w:tcPr>
            <w:tcW w:type="dxa" w:w="422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Исполнитель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98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кальный номер реестр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вой 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писи</w:t>
            </w:r>
          </w:p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вание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33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Условия (формы) оказания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требит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лей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опр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деления исполн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телей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  <w:p w14:paraId="5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5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5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 оказания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3064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Показатель, характеризующий качество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  </w:t>
            </w:r>
          </w:p>
        </w:tc>
        <w:tc>
          <w:tcPr>
            <w:tcW w:type="dxa" w:w="1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фактич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ского пок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зателя, х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чество 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зания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</w:tr>
      <w:tr>
        <w:trPr>
          <w:trHeight w:hRule="atLeast" w:val="708"/>
        </w:trPr>
        <w:tc>
          <w:tcPr>
            <w:tcW w:type="dxa" w:w="904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кал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ный код орган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зации по Сво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ному реестру</w:t>
            </w:r>
          </w:p>
        </w:tc>
        <w:tc>
          <w:tcPr>
            <w:tcW w:type="dxa" w:w="1164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и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понителя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2156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организационно-правовая форма</w:t>
            </w:r>
          </w:p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2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показат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ля</w:t>
            </w:r>
          </w:p>
        </w:tc>
        <w:tc>
          <w:tcPr>
            <w:tcW w:type="dxa" w:w="1992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088"/>
        </w:trPr>
        <w:tc>
          <w:tcPr>
            <w:tcW w:type="dxa" w:w="904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4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воание</w:t>
            </w:r>
          </w:p>
        </w:tc>
        <w:tc>
          <w:tcPr>
            <w:tcW w:type="dxa" w:w="116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ОКОПФ</w:t>
            </w:r>
          </w:p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2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нование</w:t>
            </w:r>
          </w:p>
        </w:tc>
        <w:tc>
          <w:tcPr>
            <w:tcW w:type="dxa" w:w="976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6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64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986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333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0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3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161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072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0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976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2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9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8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33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9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</w:t>
            </w:r>
          </w:p>
        </w:tc>
        <w:tc>
          <w:tcPr>
            <w:tcW w:type="dxa" w:w="98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33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33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76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</w:rPr>
              <w:t>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</w:t>
            </w:r>
            <w:r>
              <w:rPr>
                <w:rFonts w:ascii="Times New Roman" w:hAnsi="Times New Roman"/>
                <w:sz w:val="20"/>
              </w:rPr>
              <w:t xml:space="preserve">  услуге</w:t>
            </w:r>
          </w:p>
        </w:tc>
        <w:tc>
          <w:tcPr>
            <w:tcW w:type="dxa" w:w="98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33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33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16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98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33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16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92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тель (упо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номоченное лицо)</w:t>
            </w:r>
          </w:p>
        </w:tc>
        <w:tc>
          <w:tcPr>
            <w:tcW w:type="dxa" w:w="225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</w:t>
            </w: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223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9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 (</w:t>
            </w:r>
            <w:r>
              <w:rPr>
                <w:rFonts w:ascii="Times New Roman" w:hAnsi="Times New Roman"/>
                <w:sz w:val="20"/>
              </w:rPr>
              <w:t>Ф.И.О.)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8"/>
        </w:trPr>
        <w:tc>
          <w:tcPr>
            <w:tcW w:type="dxa" w:w="9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   "          20___ г.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760A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Layout w:type="fixed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>
        <w:trPr>
          <w:trHeight w:hRule="atLeast" w:val="264"/>
        </w:trPr>
        <w:tc>
          <w:tcPr>
            <w:tcW w:type="dxa" w:w="150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70A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8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116"/>
        </w:trPr>
        <w:tc>
          <w:tcPr>
            <w:tcW w:type="dxa" w:w="15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Фактическое отклонение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ство оказания госудерстве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ной услуги </w:t>
            </w:r>
          </w:p>
        </w:tc>
        <w:tc>
          <w:tcPr>
            <w:tcW w:type="dxa" w:w="3020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Показатель, характеризующий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 услуги </w:t>
            </w:r>
          </w:p>
        </w:tc>
        <w:tc>
          <w:tcPr>
            <w:tcW w:type="dxa" w:w="5238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 </w:t>
            </w:r>
          </w:p>
        </w:tc>
        <w:tc>
          <w:tcPr>
            <w:tcW w:type="dxa" w:w="15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Фактическое отклонение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ющего объем оказания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ниципальной</w:t>
            </w:r>
            <w:r>
              <w:rPr>
                <w:rFonts w:ascii="Times New Roman" w:hAnsi="Times New Roman"/>
                <w:sz w:val="20"/>
              </w:rPr>
              <w:t xml:space="preserve"> услуги </w:t>
            </w:r>
          </w:p>
        </w:tc>
        <w:tc>
          <w:tcPr>
            <w:tcW w:type="dxa" w:w="15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предельные допустимые возможные отклонения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ющего кач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ство оказания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5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предельные допустимые возможные отклонения от показателя, характериз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ющего объем оказания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</w:tc>
        <w:tc>
          <w:tcPr>
            <w:tcW w:type="dxa" w:w="1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прев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шения</w:t>
            </w:r>
          </w:p>
        </w:tc>
      </w:tr>
      <w:tr>
        <w:trPr>
          <w:trHeight w:hRule="atLeast" w:val="708"/>
        </w:trPr>
        <w:tc>
          <w:tcPr>
            <w:tcW w:type="dxa" w:w="1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казателя</w:t>
            </w:r>
          </w:p>
        </w:tc>
        <w:tc>
          <w:tcPr>
            <w:tcW w:type="dxa" w:w="183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type="dxa" w:w="1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ными</w:t>
            </w:r>
            <w:r>
              <w:rPr>
                <w:rFonts w:ascii="Times New Roman" w:hAnsi="Times New Roman"/>
                <w:sz w:val="20"/>
              </w:rPr>
              <w:t xml:space="preserve">  казе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ными учр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ждениями на основании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ного</w:t>
            </w:r>
            <w:r>
              <w:rPr>
                <w:rFonts w:ascii="Times New Roman" w:hAnsi="Times New Roman"/>
                <w:sz w:val="20"/>
              </w:rPr>
              <w:t xml:space="preserve">  задания</w:t>
            </w:r>
          </w:p>
        </w:tc>
        <w:tc>
          <w:tcPr>
            <w:tcW w:type="dxa" w:w="1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оказываемого </w:t>
            </w:r>
            <w:r>
              <w:rPr>
                <w:rFonts w:ascii="Times New Roman" w:hAnsi="Times New Roman"/>
                <w:sz w:val="20"/>
              </w:rPr>
              <w:t>муниципал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ными</w:t>
            </w:r>
            <w:r>
              <w:rPr>
                <w:rFonts w:ascii="Times New Roman" w:hAnsi="Times New Roman"/>
                <w:sz w:val="20"/>
              </w:rPr>
              <w:t xml:space="preserve"> 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жетными и автономными учреждени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ми на осн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вании </w:t>
            </w:r>
            <w:r>
              <w:rPr>
                <w:rFonts w:ascii="Times New Roman" w:hAnsi="Times New Roman"/>
                <w:sz w:val="20"/>
              </w:rPr>
              <w:t>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ципального</w:t>
            </w:r>
            <w:r>
              <w:rPr>
                <w:rFonts w:ascii="Times New Roman" w:hAnsi="Times New Roman"/>
                <w:sz w:val="20"/>
              </w:rPr>
              <w:t xml:space="preserve">  задания</w:t>
            </w:r>
          </w:p>
        </w:tc>
        <w:tc>
          <w:tcPr>
            <w:tcW w:type="dxa" w:w="1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ствии с конку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сом</w:t>
            </w:r>
          </w:p>
        </w:tc>
        <w:tc>
          <w:tcPr>
            <w:tcW w:type="dxa" w:w="12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ствии с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циальными сертифик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тами</w:t>
            </w:r>
          </w:p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088"/>
        </w:trPr>
        <w:tc>
          <w:tcPr>
            <w:tcW w:type="dxa" w:w="1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A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1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6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42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2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7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</w:tbl>
    <w:p w14:paraId="F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F0A0000">
      <w:pPr>
        <w:tabs>
          <w:tab w:leader="none" w:pos="1608" w:val="left"/>
        </w:tabs>
        <w:spacing w:after="0" w:line="240" w:lineRule="auto"/>
        <w:ind w:firstLine="0" w:left="11340"/>
        <w:rPr>
          <w:rFonts w:ascii="Times New Roman" w:hAnsi="Times New Roman"/>
        </w:rPr>
      </w:pPr>
    </w:p>
    <w:sectPr>
      <w:headerReference r:id="rId3" w:type="default"/>
      <w:headerReference r:id="rId4" w:type="first"/>
      <w:footerReference r:id="rId5" w:type="first"/>
      <w:pgSz w:h="11906" w:orient="landscape" w:w="16838"/>
      <w:pgMar w:bottom="850" w:footer="708" w:gutter="0" w:header="708" w:left="851" w:right="851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both"/>
      <w:rPr>
        <w:rFonts w:ascii="Times New Roman" w:hAnsi="Times New Roman"/>
      </w:rPr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both"/>
      <w:rPr>
        <w:rFonts w:ascii="Times New Roman" w:hAnsi="Times New Roman"/>
      </w:rPr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ind/>
      <w:jc w:val="both"/>
      <w:rPr>
        <w:rFonts w:ascii="Times New Roman" w:hAnsi="Times New Roman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both"/>
      <w:rPr>
        <w:rFonts w:ascii="Times New Roman" w:hAnsi="Times New Roman"/>
      </w:rPr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E000000">
    <w:pPr>
      <w:pStyle w:val="Style_1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4000000">
    <w:pPr>
      <w:pStyle w:val="Style_1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both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both"/>
      <w:rPr>
        <w:rFonts w:ascii="Times New Roman" w:hAnsi="Times New Roman"/>
      </w:rPr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00"/>
      </w:p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200" w:line="276" w:lineRule="auto"/>
      <w:ind/>
    </w:pPr>
    <w:rPr>
      <w:sz w:val="22"/>
    </w:rPr>
  </w:style>
  <w:style w:default="1" w:styleId="Style_8_ch" w:type="character">
    <w:name w:val="Normal"/>
    <w:link w:val="Style_8"/>
    <w:rPr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Balloon Text"/>
    <w:basedOn w:val="Style_8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8_ch"/>
    <w:link w:val="Style_10"/>
    <w:rPr>
      <w:rFonts w:ascii="Tahoma" w:hAnsi="Tahoma"/>
      <w:sz w:val="16"/>
    </w:rPr>
  </w:style>
  <w:style w:styleId="Style_5" w:type="paragraph">
    <w:name w:val="Body Text"/>
    <w:basedOn w:val="Style_8"/>
    <w:link w:val="Style_5_ch"/>
    <w:pPr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Body Text"/>
    <w:basedOn w:val="Style_8_ch"/>
    <w:link w:val="Style_5"/>
    <w:rPr>
      <w:rFonts w:ascii="Times New Roman" w:hAnsi="Times New Roman"/>
      <w:sz w:val="28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Normal (Web)"/>
    <w:basedOn w:val="Style_8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8_ch"/>
    <w:link w:val="Style_14"/>
    <w:rPr>
      <w:rFonts w:ascii="Times New Roman" w:hAnsi="Times New Roman"/>
      <w:sz w:val="24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annotation subject"/>
    <w:basedOn w:val="Style_18"/>
    <w:next w:val="Style_18"/>
    <w:link w:val="Style_17_ch"/>
    <w:rPr>
      <w:b w:val="1"/>
    </w:rPr>
  </w:style>
  <w:style w:styleId="Style_17_ch" w:type="character">
    <w:name w:val="annotation subject"/>
    <w:basedOn w:val="Style_18_ch"/>
    <w:link w:val="Style_17"/>
    <w:rPr>
      <w:b w:val="1"/>
    </w:rPr>
  </w:style>
  <w:style w:styleId="Style_2" w:type="paragraph">
    <w:name w:val="footer"/>
    <w:basedOn w:val="Style_8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8_ch"/>
    <w:link w:val="Style_2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8" w:type="paragraph">
    <w:name w:val="annotation text"/>
    <w:basedOn w:val="Style_8"/>
    <w:link w:val="Style_18_ch"/>
    <w:pPr>
      <w:spacing w:line="240" w:lineRule="auto"/>
      <w:ind/>
    </w:pPr>
    <w:rPr>
      <w:sz w:val="20"/>
    </w:rPr>
  </w:style>
  <w:style w:styleId="Style_18_ch" w:type="character">
    <w:name w:val="annotation text"/>
    <w:basedOn w:val="Style_8_ch"/>
    <w:link w:val="Style_18"/>
    <w:rPr>
      <w:sz w:val="20"/>
    </w:rPr>
  </w:style>
  <w:style w:styleId="Style_20" w:type="paragraph">
    <w:name w:val="toc 3"/>
    <w:next w:val="Style_8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link w:val="Style_21_ch"/>
    <w:semiHidden w:val="1"/>
    <w:unhideWhenUsed w:val="1"/>
    <w:rPr>
      <w:sz w:val="22"/>
    </w:rPr>
  </w:style>
  <w:style w:styleId="Style_21_ch" w:type="character">
    <w:link w:val="Style_21"/>
    <w:semiHidden w:val="1"/>
    <w:unhideWhenUsed w:val="1"/>
    <w:rPr>
      <w:sz w:val="22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22" w:type="paragraph">
    <w:name w:val="FollowedHyperlink"/>
    <w:link w:val="Style_22_ch"/>
    <w:rPr>
      <w:color w:val="800080"/>
      <w:u w:val="single"/>
    </w:rPr>
  </w:style>
  <w:style w:styleId="Style_22_ch" w:type="character">
    <w:name w:val="FollowedHyperlink"/>
    <w:link w:val="Style_22"/>
    <w:rPr>
      <w:color w:val="800080"/>
      <w:u w:val="single"/>
    </w:rPr>
  </w:style>
  <w:style w:styleId="Style_23" w:type="paragraph">
    <w:name w:val="heading 5"/>
    <w:next w:val="Style_8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8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</w:rPr>
  </w:style>
  <w:style w:styleId="Style_27_ch" w:type="character">
    <w:name w:val="ConsPlusTitlePage"/>
    <w:link w:val="Style_27"/>
    <w:rPr>
      <w:rFonts w:ascii="Tahoma" w:hAnsi="Tahoma"/>
    </w:rPr>
  </w:style>
  <w:style w:styleId="Style_28" w:type="paragraph">
    <w:name w:val="toc 1"/>
    <w:next w:val="Style_8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pPr>
      <w:widowControl w:val="0"/>
      <w:ind/>
    </w:pPr>
    <w:rPr>
      <w:b w:val="1"/>
      <w:sz w:val="22"/>
    </w:rPr>
  </w:style>
  <w:style w:styleId="Style_30_ch" w:type="character">
    <w:name w:val="ConsPlusTitle"/>
    <w:link w:val="Style_30"/>
    <w:rPr>
      <w:b w:val="1"/>
      <w:sz w:val="22"/>
    </w:rPr>
  </w:style>
  <w:style w:styleId="Style_31" w:type="paragraph">
    <w:name w:val="toc 9"/>
    <w:next w:val="Style_8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List Paragraph"/>
    <w:basedOn w:val="Style_8"/>
    <w:link w:val="Style_32_ch"/>
    <w:pPr>
      <w:ind w:firstLine="0" w:left="720"/>
      <w:contextualSpacing w:val="1"/>
    </w:pPr>
  </w:style>
  <w:style w:styleId="Style_32_ch" w:type="character">
    <w:name w:val="List Paragraph"/>
    <w:basedOn w:val="Style_8_ch"/>
    <w:link w:val="Style_32"/>
  </w:style>
  <w:style w:styleId="Style_33" w:type="paragraph">
    <w:name w:val="annotation reference"/>
    <w:link w:val="Style_33_ch"/>
    <w:rPr>
      <w:sz w:val="16"/>
    </w:rPr>
  </w:style>
  <w:style w:styleId="Style_33_ch" w:type="character">
    <w:name w:val="annotation reference"/>
    <w:link w:val="Style_33"/>
    <w:rPr>
      <w:sz w:val="16"/>
    </w:rPr>
  </w:style>
  <w:style w:styleId="Style_34" w:type="paragraph">
    <w:name w:val="toc 8"/>
    <w:next w:val="Style_8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Font Style14"/>
    <w:link w:val="Style_35_ch"/>
    <w:rPr>
      <w:rFonts w:ascii="Times New Roman" w:hAnsi="Times New Roman"/>
      <w:sz w:val="26"/>
    </w:rPr>
  </w:style>
  <w:style w:styleId="Style_35_ch" w:type="character">
    <w:name w:val="Font Style14"/>
    <w:link w:val="Style_35"/>
    <w:rPr>
      <w:rFonts w:ascii="Times New Roman" w:hAnsi="Times New Roman"/>
      <w:sz w:val="26"/>
    </w:rPr>
  </w:style>
  <w:style w:styleId="Style_36" w:type="paragraph">
    <w:name w:val="toc 5"/>
    <w:next w:val="Style_8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/>
    </w:pPr>
    <w:rPr>
      <w:sz w:val="22"/>
    </w:rPr>
  </w:style>
  <w:style w:styleId="Style_6_ch" w:type="character">
    <w:name w:val="ConsPlusNormal"/>
    <w:link w:val="Style_6"/>
    <w:rPr>
      <w:sz w:val="22"/>
    </w:rPr>
  </w:style>
  <w:style w:styleId="Style_4" w:type="paragraph">
    <w:name w:val="Subtitle"/>
    <w:basedOn w:val="Style_8"/>
    <w:next w:val="Style_8"/>
    <w:link w:val="Style_4_ch"/>
    <w:uiPriority w:val="11"/>
    <w:qFormat/>
    <w:pPr>
      <w:numPr>
        <w:ilvl w:val="0"/>
        <w:numId w:val="0"/>
      </w:numPr>
      <w:spacing w:after="160"/>
      <w:ind/>
    </w:pPr>
    <w:rPr>
      <w:color w:val="5A5A5A"/>
      <w:spacing w:val="15"/>
    </w:rPr>
  </w:style>
  <w:style w:styleId="Style_4_ch" w:type="character">
    <w:name w:val="Subtitle"/>
    <w:basedOn w:val="Style_8_ch"/>
    <w:link w:val="Style_4"/>
    <w:rPr>
      <w:color w:val="5A5A5A"/>
      <w:spacing w:val="15"/>
    </w:rPr>
  </w:style>
  <w:style w:styleId="Style_3" w:type="paragraph">
    <w:name w:val="Title"/>
    <w:basedOn w:val="Style_8"/>
    <w:next w:val="Style_4"/>
    <w:link w:val="Style_3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6"/>
    </w:rPr>
  </w:style>
  <w:style w:styleId="Style_3_ch" w:type="character">
    <w:name w:val="Title"/>
    <w:basedOn w:val="Style_8_ch"/>
    <w:link w:val="Style_3"/>
    <w:rPr>
      <w:rFonts w:ascii="Times New Roman" w:hAnsi="Times New Roman"/>
      <w:b w:val="1"/>
      <w:sz w:val="26"/>
    </w:rPr>
  </w:style>
  <w:style w:styleId="Style_37" w:type="paragraph">
    <w:name w:val="heading 4"/>
    <w:next w:val="Style_8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8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Font Style15"/>
    <w:link w:val="Style_39_ch"/>
    <w:rPr>
      <w:rFonts w:ascii="Times New Roman" w:hAnsi="Times New Roman"/>
      <w:sz w:val="26"/>
    </w:rPr>
  </w:style>
  <w:style w:styleId="Style_39_ch" w:type="character">
    <w:name w:val="Font Style15"/>
    <w:link w:val="Style_39"/>
    <w:rPr>
      <w:rFonts w:ascii="Times New Roman" w:hAnsi="Times New Roman"/>
      <w:sz w:val="26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header10.xml" Type="http://schemas.openxmlformats.org/officeDocument/2006/relationships/header"/>
  <Relationship Id="rId5" Target="footer5.xml" Type="http://schemas.openxmlformats.org/officeDocument/2006/relationships/footer"/>
  <Relationship Id="rId11" Target="fontTable.xml" Type="http://schemas.openxmlformats.org/officeDocument/2006/relationships/fontTable"/>
  <Relationship Id="rId8" Target="footer8.xml" Type="http://schemas.openxmlformats.org/officeDocument/2006/relationships/foot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2025-01-09T13:07:03Z</dcterms:modified>
</cp:coreProperties>
</file>