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590" w:rsidRPr="00224E29" w:rsidRDefault="00150590" w:rsidP="00150590">
      <w:pPr>
        <w:pStyle w:val="a4"/>
        <w:jc w:val="center"/>
        <w:rPr>
          <w:rStyle w:val="a3"/>
          <w:sz w:val="28"/>
          <w:szCs w:val="28"/>
        </w:rPr>
      </w:pPr>
      <w:r w:rsidRPr="00224E29">
        <w:rPr>
          <w:rStyle w:val="a3"/>
          <w:sz w:val="28"/>
          <w:szCs w:val="28"/>
        </w:rPr>
        <w:t>ЗАКЛЮЧЕНИЕ</w:t>
      </w:r>
    </w:p>
    <w:p w:rsidR="00150590" w:rsidRPr="00224E29" w:rsidRDefault="00150590" w:rsidP="00150590">
      <w:pPr>
        <w:pStyle w:val="a4"/>
        <w:jc w:val="center"/>
        <w:rPr>
          <w:rStyle w:val="a3"/>
          <w:sz w:val="28"/>
          <w:szCs w:val="28"/>
        </w:rPr>
      </w:pPr>
      <w:r w:rsidRPr="00224E29">
        <w:rPr>
          <w:rStyle w:val="a3"/>
          <w:sz w:val="28"/>
          <w:szCs w:val="28"/>
        </w:rPr>
        <w:t>по результатам антикоррупционной экспертизы</w:t>
      </w:r>
    </w:p>
    <w:p w:rsidR="00150590" w:rsidRPr="00224E29" w:rsidRDefault="00150590" w:rsidP="00150590">
      <w:pPr>
        <w:pStyle w:val="a4"/>
        <w:jc w:val="center"/>
        <w:rPr>
          <w:rStyle w:val="a3"/>
          <w:sz w:val="28"/>
          <w:szCs w:val="28"/>
        </w:rPr>
      </w:pPr>
      <w:r w:rsidRPr="00224E29">
        <w:rPr>
          <w:rStyle w:val="a3"/>
          <w:sz w:val="28"/>
          <w:szCs w:val="28"/>
        </w:rPr>
        <w:t>на проект постановления администрации муниципального</w:t>
      </w:r>
    </w:p>
    <w:p w:rsidR="00150590" w:rsidRPr="00224E29" w:rsidRDefault="00150590" w:rsidP="00150590">
      <w:pPr>
        <w:tabs>
          <w:tab w:val="left" w:pos="567"/>
          <w:tab w:val="left" w:pos="8505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4E29">
        <w:rPr>
          <w:rStyle w:val="a3"/>
          <w:sz w:val="28"/>
          <w:szCs w:val="28"/>
        </w:rPr>
        <w:t xml:space="preserve">образования </w:t>
      </w:r>
      <w:proofErr w:type="spellStart"/>
      <w:r w:rsidRPr="00224E29">
        <w:rPr>
          <w:rStyle w:val="a3"/>
          <w:sz w:val="28"/>
          <w:szCs w:val="28"/>
        </w:rPr>
        <w:t>Отрадненский</w:t>
      </w:r>
      <w:proofErr w:type="spellEnd"/>
      <w:r w:rsidRPr="00224E29">
        <w:rPr>
          <w:rStyle w:val="a3"/>
          <w:sz w:val="28"/>
          <w:szCs w:val="28"/>
        </w:rPr>
        <w:t xml:space="preserve"> район «</w:t>
      </w:r>
      <w:r w:rsidRPr="00E570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  обеспечении выполнения мероприятий по проведению в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октябре-декабре</w:t>
      </w:r>
      <w:r w:rsidRPr="00E570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 w:rsidRPr="00E570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года призыва граждан 198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9-1998</w:t>
      </w:r>
      <w:r w:rsidRPr="00E570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годов рождения на военную службу</w:t>
      </w:r>
      <w:r w:rsidRPr="00224E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150590" w:rsidRPr="00ED7611" w:rsidRDefault="00150590" w:rsidP="00150590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ED7611">
        <w:rPr>
          <w:rFonts w:ascii="Times New Roman" w:eastAsia="Calibri" w:hAnsi="Times New Roman" w:cs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150590" w:rsidRPr="00ED7611" w:rsidRDefault="00150590" w:rsidP="001505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8"/>
          <w:lang w:eastAsia="ru-RU"/>
        </w:rPr>
      </w:pPr>
    </w:p>
    <w:p w:rsidR="00150590" w:rsidRPr="00ED7611" w:rsidRDefault="00150590" w:rsidP="00150590">
      <w:pPr>
        <w:autoSpaceDE w:val="0"/>
        <w:autoSpaceDN w:val="0"/>
        <w:adjustRightInd w:val="0"/>
        <w:spacing w:after="0"/>
        <w:ind w:left="-284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ED7611">
        <w:rPr>
          <w:rFonts w:ascii="Times New Roman" w:eastAsia="Times New Roman" w:hAnsi="Times New Roman" w:cs="Times New Roman"/>
          <w:sz w:val="28"/>
          <w:szCs w:val="28"/>
        </w:rPr>
        <w:t xml:space="preserve">Юридическим отделом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в соответствии с Федеральным </w:t>
      </w:r>
      <w:hyperlink r:id="rId5" w:history="1">
        <w:r w:rsidRPr="00ED761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законом</w:t>
        </w:r>
      </w:hyperlink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 w:rsidRPr="00ED761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Методикой</w:t>
        </w:r>
      </w:hyperlink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  правовых актов, утвержденной Постановлением Правительства Российской Федерации от  26  февраля  2010 года № 96, Положением  о порядке проведения антикоррупционной экспертизы муниципальных нормативных</w:t>
      </w:r>
      <w:proofErr w:type="gram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правовых актов и проектов муниципальных нормативных правовых актов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район, утвержденным постановлением администрации муниципального образования 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район  от «9» июня 2014 года № 534,   </w:t>
      </w:r>
    </w:p>
    <w:p w:rsidR="00150590" w:rsidRPr="00604C9E" w:rsidRDefault="00150590" w:rsidP="00150590">
      <w:pPr>
        <w:tabs>
          <w:tab w:val="left" w:pos="567"/>
          <w:tab w:val="left" w:pos="8505"/>
        </w:tabs>
        <w:spacing w:after="0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проведена антикоррупционная экспертиза проекта постановления администрации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</w:t>
      </w:r>
      <w:r w:rsidRPr="0023433C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23433C">
        <w:rPr>
          <w:rFonts w:ascii="Times New Roman" w:eastAsia="Times New Roman" w:hAnsi="Times New Roman"/>
          <w:bCs/>
          <w:sz w:val="28"/>
          <w:szCs w:val="28"/>
          <w:lang w:eastAsia="ru-RU"/>
        </w:rPr>
        <w:t>Об  обеспечении выполнения мероприятий по проведению в октябре-декабре 2016 года призыва граждан 1989-1998 годов рождения на военную службу</w:t>
      </w:r>
      <w:r w:rsidRPr="002343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выявления в нем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факторов и их последующего устранения.</w:t>
      </w:r>
    </w:p>
    <w:p w:rsidR="00150590" w:rsidRPr="00ED7611" w:rsidRDefault="00150590" w:rsidP="00150590">
      <w:pPr>
        <w:keepNext/>
        <w:keepLines/>
        <w:widowControl w:val="0"/>
        <w:autoSpaceDE w:val="0"/>
        <w:autoSpaceDN w:val="0"/>
        <w:adjustRightInd w:val="0"/>
        <w:spacing w:after="0"/>
        <w:ind w:left="-284" w:firstLine="851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В рассмотренном проекте </w:t>
      </w:r>
      <w:proofErr w:type="spellStart"/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коррупциогенные</w:t>
      </w:r>
      <w:proofErr w:type="spellEnd"/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факторы не выявлены.</w:t>
      </w:r>
    </w:p>
    <w:p w:rsidR="00150590" w:rsidRDefault="00150590" w:rsidP="00150590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50590" w:rsidRDefault="00150590" w:rsidP="00150590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50590" w:rsidRDefault="00150590" w:rsidP="00150590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50590" w:rsidRDefault="00150590" w:rsidP="00150590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50590" w:rsidRPr="00ED7611" w:rsidRDefault="00150590" w:rsidP="0015059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 юридического отдела</w:t>
      </w:r>
    </w:p>
    <w:p w:rsidR="00150590" w:rsidRPr="00ED7611" w:rsidRDefault="00150590" w:rsidP="0015059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150590" w:rsidRPr="00ED7611" w:rsidRDefault="00150590" w:rsidP="00150590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А.М.Галиджян</w:t>
      </w:r>
      <w:proofErr w:type="spellEnd"/>
    </w:p>
    <w:p w:rsidR="00150590" w:rsidRDefault="00150590" w:rsidP="00150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50590" w:rsidRDefault="00150590" w:rsidP="00150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50590" w:rsidRDefault="00150590" w:rsidP="00150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50590" w:rsidRDefault="00150590" w:rsidP="00150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50590" w:rsidRDefault="00150590" w:rsidP="00150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50590" w:rsidRDefault="00150590" w:rsidP="00150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50590" w:rsidRPr="00ED7611" w:rsidRDefault="00150590" w:rsidP="00150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И.В.Нетреба</w:t>
      </w:r>
      <w:proofErr w:type="spellEnd"/>
    </w:p>
    <w:p w:rsidR="00150590" w:rsidRDefault="00150590" w:rsidP="00150590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8(861 44) 3-30-95</w:t>
      </w:r>
      <w:bookmarkStart w:id="0" w:name="_GoBack"/>
      <w:bookmarkEnd w:id="0"/>
    </w:p>
    <w:p w:rsidR="00BD600F" w:rsidRDefault="00BD600F"/>
    <w:sectPr w:rsidR="00BD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ADC"/>
    <w:rsid w:val="00150590"/>
    <w:rsid w:val="00744ADC"/>
    <w:rsid w:val="00BD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50590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15059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50590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15059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Company>Krokoz™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2016-09-16T07:06:00Z</dcterms:created>
  <dcterms:modified xsi:type="dcterms:W3CDTF">2016-09-16T07:06:00Z</dcterms:modified>
</cp:coreProperties>
</file>