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41" w:rsidRPr="003D0741" w:rsidRDefault="003D0741" w:rsidP="003D0741">
      <w:pPr>
        <w:keepNext/>
        <w:widowControl/>
        <w:autoSpaceDE/>
        <w:autoSpaceDN/>
        <w:adjustRightInd/>
        <w:ind w:left="-567" w:firstLine="709"/>
        <w:jc w:val="center"/>
        <w:outlineLvl w:val="0"/>
        <w:rPr>
          <w:rFonts w:eastAsia="Times New Roman"/>
          <w:b/>
          <w:sz w:val="26"/>
          <w:szCs w:val="26"/>
        </w:rPr>
      </w:pPr>
      <w:r w:rsidRPr="003D0741">
        <w:rPr>
          <w:rFonts w:eastAsia="Times New Roman"/>
          <w:b/>
          <w:sz w:val="26"/>
          <w:szCs w:val="26"/>
        </w:rPr>
        <w:t xml:space="preserve">СОВЕТ МУНИЦИПАЛЬНОГО ОБРАЗОВАНИЯ ОТРАДНЕНСКИЙ РАЙОН </w:t>
      </w:r>
    </w:p>
    <w:p w:rsidR="003D0741" w:rsidRPr="003D0741" w:rsidRDefault="003D0741" w:rsidP="003D0741">
      <w:pPr>
        <w:widowControl/>
        <w:autoSpaceDE/>
        <w:autoSpaceDN/>
        <w:adjustRightInd/>
        <w:ind w:left="-567" w:firstLine="709"/>
        <w:jc w:val="center"/>
        <w:rPr>
          <w:rFonts w:eastAsia="Times New Roman"/>
          <w:szCs w:val="24"/>
        </w:rPr>
      </w:pPr>
    </w:p>
    <w:p w:rsidR="003D0741" w:rsidRPr="003D0741" w:rsidRDefault="00E8531D" w:rsidP="003D0741">
      <w:pPr>
        <w:widowControl/>
        <w:autoSpaceDE/>
        <w:autoSpaceDN/>
        <w:adjustRightInd/>
        <w:ind w:left="-567" w:firstLine="709"/>
        <w:jc w:val="center"/>
        <w:rPr>
          <w:rFonts w:eastAsia="Times New Roman"/>
          <w:b/>
          <w:sz w:val="28"/>
          <w:szCs w:val="24"/>
        </w:rPr>
      </w:pPr>
      <w:r>
        <w:rPr>
          <w:rFonts w:eastAsia="Times New Roman"/>
          <w:b/>
          <w:sz w:val="28"/>
          <w:szCs w:val="24"/>
        </w:rPr>
        <w:t>ВОСЕМЬДЕСЯТ ТРЕТЬЯ</w:t>
      </w:r>
      <w:r w:rsidR="003D0741" w:rsidRPr="003D0741">
        <w:rPr>
          <w:rFonts w:eastAsia="Times New Roman"/>
          <w:b/>
          <w:sz w:val="28"/>
          <w:szCs w:val="24"/>
        </w:rPr>
        <w:t xml:space="preserve">  СЕССИЯ</w:t>
      </w:r>
    </w:p>
    <w:p w:rsidR="003D0741" w:rsidRPr="003D0741" w:rsidRDefault="003D0741" w:rsidP="003D0741">
      <w:pPr>
        <w:widowControl/>
        <w:autoSpaceDE/>
        <w:autoSpaceDN/>
        <w:adjustRightInd/>
        <w:ind w:left="-567" w:firstLine="709"/>
        <w:rPr>
          <w:rFonts w:eastAsia="Times New Roman"/>
          <w:szCs w:val="24"/>
        </w:rPr>
      </w:pPr>
    </w:p>
    <w:p w:rsidR="003D0741" w:rsidRPr="003D0741" w:rsidRDefault="003D0741" w:rsidP="003D0741">
      <w:pPr>
        <w:keepNext/>
        <w:widowControl/>
        <w:autoSpaceDE/>
        <w:autoSpaceDN/>
        <w:adjustRightInd/>
        <w:ind w:left="-567" w:firstLine="709"/>
        <w:jc w:val="center"/>
        <w:outlineLvl w:val="0"/>
        <w:rPr>
          <w:rFonts w:eastAsia="Times New Roman"/>
          <w:b/>
          <w:sz w:val="28"/>
          <w:szCs w:val="28"/>
        </w:rPr>
      </w:pPr>
      <w:r w:rsidRPr="003D0741">
        <w:rPr>
          <w:rFonts w:eastAsia="Times New Roman"/>
          <w:b/>
          <w:sz w:val="28"/>
          <w:szCs w:val="28"/>
        </w:rPr>
        <w:t xml:space="preserve"> (</w:t>
      </w:r>
      <w:r w:rsidRPr="003D0741">
        <w:rPr>
          <w:rFonts w:eastAsia="Times New Roman"/>
          <w:b/>
          <w:sz w:val="28"/>
          <w:szCs w:val="28"/>
          <w:lang w:val="en-US"/>
        </w:rPr>
        <w:t>VI</w:t>
      </w:r>
      <w:r w:rsidRPr="003D0741">
        <w:rPr>
          <w:rFonts w:eastAsia="Times New Roman"/>
          <w:b/>
          <w:sz w:val="28"/>
          <w:szCs w:val="28"/>
        </w:rPr>
        <w:t xml:space="preserve"> СОЗЫВ) </w:t>
      </w:r>
    </w:p>
    <w:p w:rsidR="003D0741" w:rsidRPr="003D0741" w:rsidRDefault="003D0741" w:rsidP="003D0741">
      <w:pPr>
        <w:widowControl/>
        <w:autoSpaceDE/>
        <w:autoSpaceDN/>
        <w:adjustRightInd/>
        <w:ind w:left="-567" w:firstLine="709"/>
        <w:rPr>
          <w:rFonts w:eastAsia="Times New Roman"/>
          <w:szCs w:val="24"/>
        </w:rPr>
      </w:pPr>
    </w:p>
    <w:p w:rsidR="003D0741" w:rsidRPr="003D0741" w:rsidRDefault="003D0741" w:rsidP="003D0741">
      <w:pPr>
        <w:keepNext/>
        <w:widowControl/>
        <w:autoSpaceDE/>
        <w:autoSpaceDN/>
        <w:adjustRightInd/>
        <w:ind w:left="-567" w:firstLine="709"/>
        <w:jc w:val="center"/>
        <w:outlineLvl w:val="0"/>
        <w:rPr>
          <w:rFonts w:eastAsia="Times New Roman"/>
          <w:b/>
          <w:sz w:val="28"/>
          <w:szCs w:val="28"/>
        </w:rPr>
      </w:pPr>
      <w:proofErr w:type="gramStart"/>
      <w:r w:rsidRPr="003D0741">
        <w:rPr>
          <w:rFonts w:eastAsia="Times New Roman"/>
          <w:b/>
          <w:sz w:val="28"/>
          <w:szCs w:val="28"/>
        </w:rPr>
        <w:t>Р</w:t>
      </w:r>
      <w:proofErr w:type="gramEnd"/>
      <w:r w:rsidRPr="003D0741">
        <w:rPr>
          <w:rFonts w:eastAsia="Times New Roman"/>
          <w:b/>
          <w:sz w:val="28"/>
          <w:szCs w:val="28"/>
        </w:rPr>
        <w:t xml:space="preserve"> Е Ш Е Н И Е</w:t>
      </w:r>
    </w:p>
    <w:p w:rsidR="003D0741" w:rsidRPr="003D0741" w:rsidRDefault="003D0741" w:rsidP="00087B94">
      <w:pPr>
        <w:widowControl/>
        <w:autoSpaceDE/>
        <w:autoSpaceDN/>
        <w:adjustRightInd/>
        <w:ind w:left="-567" w:firstLine="709"/>
        <w:rPr>
          <w:rFonts w:eastAsia="Times New Roman"/>
          <w:b/>
          <w:sz w:val="28"/>
          <w:szCs w:val="28"/>
        </w:rPr>
      </w:pPr>
      <w:r w:rsidRPr="003D0741">
        <w:rPr>
          <w:rFonts w:eastAsia="Times New Roman"/>
          <w:b/>
          <w:sz w:val="28"/>
          <w:szCs w:val="28"/>
        </w:rPr>
        <w:t xml:space="preserve">от </w:t>
      </w:r>
      <w:r w:rsidR="0016138A">
        <w:rPr>
          <w:rFonts w:eastAsia="Times New Roman"/>
          <w:b/>
          <w:sz w:val="28"/>
          <w:szCs w:val="28"/>
        </w:rPr>
        <w:t>26 февраля</w:t>
      </w:r>
      <w:r w:rsidRPr="003D0741">
        <w:rPr>
          <w:rFonts w:eastAsia="Times New Roman"/>
          <w:b/>
          <w:sz w:val="28"/>
          <w:szCs w:val="28"/>
        </w:rPr>
        <w:t xml:space="preserve"> 20</w:t>
      </w:r>
      <w:r w:rsidR="00087B94" w:rsidRPr="00087B94">
        <w:rPr>
          <w:rFonts w:eastAsia="Times New Roman"/>
          <w:b/>
          <w:sz w:val="28"/>
          <w:szCs w:val="28"/>
        </w:rPr>
        <w:t>20</w:t>
      </w:r>
      <w:r w:rsidRPr="003D0741">
        <w:rPr>
          <w:rFonts w:eastAsia="Times New Roman"/>
          <w:b/>
          <w:sz w:val="28"/>
          <w:szCs w:val="28"/>
        </w:rPr>
        <w:t xml:space="preserve"> года </w:t>
      </w:r>
      <w:r w:rsidRPr="003D0741">
        <w:rPr>
          <w:rFonts w:eastAsia="Times New Roman"/>
          <w:b/>
          <w:sz w:val="28"/>
          <w:szCs w:val="28"/>
        </w:rPr>
        <w:tab/>
        <w:t xml:space="preserve">                                    №</w:t>
      </w:r>
      <w:r w:rsidR="0016138A">
        <w:rPr>
          <w:rFonts w:eastAsia="Times New Roman"/>
          <w:b/>
          <w:sz w:val="28"/>
          <w:szCs w:val="28"/>
        </w:rPr>
        <w:t xml:space="preserve"> 522</w:t>
      </w:r>
    </w:p>
    <w:p w:rsidR="003D0741" w:rsidRPr="003D0741" w:rsidRDefault="003D0741" w:rsidP="003D0741">
      <w:pPr>
        <w:widowControl/>
        <w:autoSpaceDE/>
        <w:autoSpaceDN/>
        <w:adjustRightInd/>
        <w:ind w:left="-567" w:firstLine="709"/>
        <w:jc w:val="center"/>
        <w:rPr>
          <w:rFonts w:eastAsia="Times New Roman"/>
          <w:sz w:val="24"/>
        </w:rPr>
      </w:pPr>
      <w:r w:rsidRPr="003D0741">
        <w:rPr>
          <w:rFonts w:eastAsia="Times New Roman"/>
          <w:sz w:val="24"/>
        </w:rPr>
        <w:t>ст. Отрадная</w:t>
      </w:r>
    </w:p>
    <w:p w:rsidR="003D0741" w:rsidRPr="00087B94" w:rsidRDefault="003D0741" w:rsidP="00087B94">
      <w:pPr>
        <w:pStyle w:val="a3"/>
        <w:jc w:val="center"/>
        <w:rPr>
          <w:rFonts w:eastAsia="Times New Roman"/>
          <w:b/>
        </w:rPr>
      </w:pPr>
    </w:p>
    <w:p w:rsidR="00087B94" w:rsidRPr="00087B94" w:rsidRDefault="001B74FC" w:rsidP="00087B94">
      <w:pPr>
        <w:pStyle w:val="a3"/>
        <w:jc w:val="center"/>
        <w:rPr>
          <w:b/>
          <w:bCs/>
          <w:sz w:val="28"/>
        </w:rPr>
      </w:pPr>
      <w:r w:rsidRPr="00087B94">
        <w:rPr>
          <w:b/>
          <w:bCs/>
          <w:sz w:val="28"/>
        </w:rPr>
        <w:t>Об утверждении Порядка принятия решения о применении к депутату, члену выборного органа местног</w:t>
      </w:r>
      <w:r w:rsidR="00087B94" w:rsidRPr="00087B94">
        <w:rPr>
          <w:b/>
          <w:bCs/>
          <w:sz w:val="28"/>
        </w:rPr>
        <w:t>о самоуправления</w:t>
      </w:r>
      <w:r w:rsidRPr="00087B94">
        <w:rPr>
          <w:b/>
          <w:bCs/>
          <w:sz w:val="28"/>
        </w:rPr>
        <w:t xml:space="preserve">, главе муниципального образования </w:t>
      </w:r>
      <w:r w:rsidR="003D0741" w:rsidRPr="00087B94">
        <w:rPr>
          <w:b/>
          <w:bCs/>
          <w:sz w:val="28"/>
        </w:rPr>
        <w:t>Отрадненский район</w:t>
      </w:r>
      <w:r w:rsidRPr="00087B94">
        <w:rPr>
          <w:b/>
          <w:bCs/>
          <w:sz w:val="28"/>
        </w:rPr>
        <w:t xml:space="preserve"> мер ответственности, предусмотренных частью 7.3-1 статьи 40 Федерального закона от 06.10</w:t>
      </w:r>
      <w:bookmarkStart w:id="0" w:name="_GoBack"/>
      <w:bookmarkEnd w:id="0"/>
      <w:r w:rsidRPr="00087B94">
        <w:rPr>
          <w:b/>
          <w:bCs/>
          <w:sz w:val="28"/>
        </w:rPr>
        <w:t xml:space="preserve">.2003 </w:t>
      </w:r>
      <w:r w:rsidR="00087B94" w:rsidRPr="00087B94">
        <w:rPr>
          <w:b/>
          <w:bCs/>
          <w:sz w:val="28"/>
        </w:rPr>
        <w:t>№</w:t>
      </w:r>
      <w:r w:rsidRPr="00087B94">
        <w:rPr>
          <w:b/>
          <w:bCs/>
          <w:sz w:val="28"/>
        </w:rPr>
        <w:t> 131-ФЗ</w:t>
      </w:r>
    </w:p>
    <w:p w:rsidR="00087B94" w:rsidRDefault="00087B94" w:rsidP="00087B94">
      <w:pPr>
        <w:pStyle w:val="a3"/>
        <w:jc w:val="center"/>
        <w:rPr>
          <w:b/>
          <w:bCs/>
          <w:sz w:val="28"/>
        </w:rPr>
      </w:pPr>
      <w:r>
        <w:rPr>
          <w:b/>
          <w:bCs/>
          <w:sz w:val="28"/>
        </w:rPr>
        <w:t>«</w:t>
      </w:r>
      <w:r w:rsidR="001B74FC" w:rsidRPr="00087B94">
        <w:rPr>
          <w:b/>
          <w:bCs/>
          <w:sz w:val="28"/>
        </w:rPr>
        <w:t xml:space="preserve">Об общих принципах организации местного самоуправления </w:t>
      </w:r>
    </w:p>
    <w:p w:rsidR="001B74FC" w:rsidRPr="00087B94" w:rsidRDefault="001B74FC" w:rsidP="00087B94">
      <w:pPr>
        <w:pStyle w:val="a3"/>
        <w:jc w:val="center"/>
        <w:rPr>
          <w:b/>
          <w:bCs/>
          <w:sz w:val="28"/>
        </w:rPr>
      </w:pPr>
      <w:r w:rsidRPr="00087B94">
        <w:rPr>
          <w:b/>
          <w:bCs/>
          <w:sz w:val="28"/>
        </w:rPr>
        <w:t>в Российской Федерации</w:t>
      </w:r>
      <w:r w:rsidR="00087B94">
        <w:rPr>
          <w:b/>
          <w:bCs/>
          <w:sz w:val="28"/>
        </w:rPr>
        <w:t>»</w:t>
      </w:r>
    </w:p>
    <w:p w:rsidR="001B74FC" w:rsidRPr="001B74FC" w:rsidRDefault="001B74FC" w:rsidP="001B74FC">
      <w:pPr>
        <w:widowControl/>
        <w:ind w:firstLine="720"/>
        <w:jc w:val="both"/>
        <w:rPr>
          <w:rFonts w:ascii="Arial" w:hAnsi="Arial" w:cs="Arial"/>
          <w:sz w:val="24"/>
          <w:szCs w:val="24"/>
        </w:rPr>
      </w:pPr>
    </w:p>
    <w:p w:rsidR="004E1CEA" w:rsidRPr="00087B94" w:rsidRDefault="003C50AC" w:rsidP="00656C2D">
      <w:pPr>
        <w:pStyle w:val="a3"/>
        <w:ind w:firstLine="567"/>
        <w:jc w:val="both"/>
        <w:rPr>
          <w:sz w:val="28"/>
          <w:szCs w:val="28"/>
        </w:rPr>
      </w:pPr>
      <w:r w:rsidRPr="00087B94">
        <w:rPr>
          <w:rFonts w:eastAsia="Times New Roman"/>
          <w:sz w:val="28"/>
          <w:szCs w:val="28"/>
        </w:rPr>
        <w:t xml:space="preserve">В соответствии Федеральным законом от 06.10.2003 № 131-ФЗ «Об общих принципах организации местного самоуправления в Российской Федерации», Законом Краснодарского края от 7 июня 2004 г. № 717-КЗ «О местном самоуправлении в Краснодарском крае» и Уставом муниципального образования </w:t>
      </w:r>
      <w:r w:rsidR="00087B94" w:rsidRPr="00087B94">
        <w:rPr>
          <w:rFonts w:eastAsia="Times New Roman"/>
          <w:sz w:val="28"/>
          <w:szCs w:val="28"/>
        </w:rPr>
        <w:t>Отрадненский</w:t>
      </w:r>
      <w:r w:rsidRPr="00087B94">
        <w:rPr>
          <w:rFonts w:eastAsia="Times New Roman"/>
          <w:sz w:val="28"/>
          <w:szCs w:val="28"/>
        </w:rPr>
        <w:t xml:space="preserve"> район, Совет муниципального образования </w:t>
      </w:r>
      <w:r w:rsidR="00087B94" w:rsidRPr="00087B94">
        <w:rPr>
          <w:rFonts w:eastAsia="Times New Roman"/>
          <w:sz w:val="28"/>
          <w:szCs w:val="28"/>
        </w:rPr>
        <w:t>Отрадненский</w:t>
      </w:r>
      <w:r w:rsidRPr="00087B94">
        <w:rPr>
          <w:rFonts w:eastAsia="Times New Roman"/>
          <w:sz w:val="28"/>
          <w:szCs w:val="28"/>
        </w:rPr>
        <w:t xml:space="preserve"> район решил:</w:t>
      </w:r>
    </w:p>
    <w:p w:rsidR="00087B94" w:rsidRPr="00087B94" w:rsidRDefault="003C50AC" w:rsidP="00087B94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87B94">
        <w:rPr>
          <w:rFonts w:eastAsia="Times New Roman"/>
          <w:sz w:val="28"/>
          <w:szCs w:val="28"/>
        </w:rPr>
        <w:t xml:space="preserve">Утвердить Порядок принятия решения о применении </w:t>
      </w:r>
      <w:r w:rsidR="00087B94" w:rsidRPr="00087B94">
        <w:rPr>
          <w:sz w:val="28"/>
          <w:szCs w:val="28"/>
        </w:rPr>
        <w:t xml:space="preserve">к депутату, члену выборного органа местного самоуправления, главе муниципального образования Отрадненский район мер ответственности, предусмотренных частью 7.3-1 статьи 40 Федерального закона от 06.10.2003 N 131-ФЗ </w:t>
      </w:r>
      <w:r w:rsidR="00087B94">
        <w:rPr>
          <w:sz w:val="28"/>
          <w:szCs w:val="28"/>
        </w:rPr>
        <w:t>«</w:t>
      </w:r>
      <w:r w:rsidR="00087B94" w:rsidRPr="00087B9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87B94">
        <w:rPr>
          <w:sz w:val="28"/>
          <w:szCs w:val="28"/>
        </w:rPr>
        <w:t xml:space="preserve">» </w:t>
      </w:r>
      <w:r w:rsidR="00087B94" w:rsidRPr="00087B94">
        <w:rPr>
          <w:sz w:val="28"/>
          <w:szCs w:val="28"/>
        </w:rPr>
        <w:t>(прилагается).</w:t>
      </w:r>
    </w:p>
    <w:p w:rsidR="00087B94" w:rsidRPr="00087B94" w:rsidRDefault="00274B3B" w:rsidP="00087B94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087B94" w:rsidRPr="00087B94">
        <w:rPr>
          <w:rFonts w:eastAsia="Times New Roman"/>
          <w:sz w:val="28"/>
          <w:szCs w:val="28"/>
        </w:rPr>
        <w:t xml:space="preserve">. </w:t>
      </w:r>
      <w:proofErr w:type="gramStart"/>
      <w:r w:rsidR="00087B94" w:rsidRPr="00087B94">
        <w:rPr>
          <w:rFonts w:eastAsia="Times New Roman"/>
          <w:sz w:val="28"/>
          <w:szCs w:val="28"/>
        </w:rPr>
        <w:t>Контроль за</w:t>
      </w:r>
      <w:proofErr w:type="gramEnd"/>
      <w:r w:rsidR="00087B94" w:rsidRPr="00087B94">
        <w:rPr>
          <w:rFonts w:eastAsia="Times New Roman"/>
          <w:sz w:val="28"/>
          <w:szCs w:val="28"/>
        </w:rPr>
        <w:t xml:space="preserve"> выполнением настоящего решения возложить постоянную комиссию по вопросам экономики, бюджета, инвестиций и контролю (Иващенко). </w:t>
      </w:r>
    </w:p>
    <w:p w:rsidR="00087B94" w:rsidRPr="00087B94" w:rsidRDefault="00752107" w:rsidP="00087B94">
      <w:pPr>
        <w:ind w:firstLine="567"/>
        <w:jc w:val="both"/>
        <w:rPr>
          <w:rFonts w:eastAsia="Times New Roman"/>
          <w:spacing w:val="-6"/>
          <w:sz w:val="28"/>
          <w:szCs w:val="28"/>
        </w:rPr>
      </w:pPr>
      <w:r>
        <w:rPr>
          <w:rFonts w:eastAsia="Times New Roman"/>
          <w:spacing w:val="-6"/>
          <w:sz w:val="28"/>
          <w:szCs w:val="28"/>
        </w:rPr>
        <w:t>3</w:t>
      </w:r>
      <w:r w:rsidR="00087B94" w:rsidRPr="00087B94">
        <w:rPr>
          <w:rFonts w:eastAsia="Times New Roman"/>
          <w:spacing w:val="-6"/>
          <w:sz w:val="28"/>
          <w:szCs w:val="28"/>
        </w:rPr>
        <w:t>. Настоящее решение вступает в силу со дня его опубликования (обнародования).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6328"/>
        <w:gridCol w:w="3311"/>
      </w:tblGrid>
      <w:tr w:rsidR="00087B94" w:rsidRPr="00087B94" w:rsidTr="00087B94">
        <w:tc>
          <w:tcPr>
            <w:tcW w:w="6328" w:type="dxa"/>
          </w:tcPr>
          <w:p w:rsidR="00087B94" w:rsidRDefault="00087B94" w:rsidP="00087B94">
            <w:pPr>
              <w:jc w:val="both"/>
              <w:rPr>
                <w:rFonts w:eastAsia="Times New Roman"/>
                <w:sz w:val="28"/>
                <w:szCs w:val="24"/>
              </w:rPr>
            </w:pPr>
          </w:p>
          <w:p w:rsidR="00752107" w:rsidRDefault="00752107" w:rsidP="00087B94">
            <w:pPr>
              <w:jc w:val="both"/>
              <w:rPr>
                <w:rFonts w:eastAsia="Times New Roman"/>
                <w:sz w:val="28"/>
                <w:szCs w:val="24"/>
              </w:rPr>
            </w:pPr>
          </w:p>
          <w:p w:rsidR="00752107" w:rsidRPr="00087B94" w:rsidRDefault="00752107" w:rsidP="00087B94">
            <w:pPr>
              <w:jc w:val="both"/>
              <w:rPr>
                <w:rFonts w:eastAsia="Times New Roman"/>
                <w:sz w:val="28"/>
                <w:szCs w:val="24"/>
              </w:rPr>
            </w:pPr>
          </w:p>
          <w:p w:rsidR="00087B94" w:rsidRPr="00087B94" w:rsidRDefault="00087B94" w:rsidP="00087B94">
            <w:pPr>
              <w:jc w:val="both"/>
              <w:rPr>
                <w:rFonts w:eastAsia="Times New Roman"/>
                <w:sz w:val="28"/>
                <w:szCs w:val="24"/>
              </w:rPr>
            </w:pPr>
            <w:r w:rsidRPr="00087B94">
              <w:rPr>
                <w:rFonts w:eastAsia="Times New Roman"/>
                <w:sz w:val="28"/>
                <w:szCs w:val="24"/>
              </w:rPr>
              <w:t xml:space="preserve">Глава </w:t>
            </w:r>
          </w:p>
          <w:p w:rsidR="00087B94" w:rsidRPr="00087B94" w:rsidRDefault="00087B94" w:rsidP="00087B94">
            <w:pPr>
              <w:jc w:val="both"/>
              <w:rPr>
                <w:rFonts w:eastAsia="Times New Roman"/>
                <w:sz w:val="28"/>
                <w:szCs w:val="24"/>
              </w:rPr>
            </w:pPr>
            <w:r w:rsidRPr="00087B94">
              <w:rPr>
                <w:rFonts w:eastAsia="Times New Roman"/>
                <w:sz w:val="28"/>
                <w:szCs w:val="24"/>
              </w:rPr>
              <w:t xml:space="preserve">муниципального образования </w:t>
            </w:r>
          </w:p>
          <w:p w:rsidR="00087B94" w:rsidRPr="00087B94" w:rsidRDefault="00087B94" w:rsidP="00087B94">
            <w:pPr>
              <w:jc w:val="both"/>
              <w:rPr>
                <w:rFonts w:eastAsia="Times New Roman"/>
                <w:sz w:val="28"/>
                <w:szCs w:val="24"/>
              </w:rPr>
            </w:pPr>
            <w:r w:rsidRPr="00087B94">
              <w:rPr>
                <w:rFonts w:eastAsia="Times New Roman"/>
                <w:sz w:val="28"/>
                <w:szCs w:val="24"/>
              </w:rPr>
              <w:t>Отрадненский район</w:t>
            </w:r>
          </w:p>
        </w:tc>
        <w:tc>
          <w:tcPr>
            <w:tcW w:w="3311" w:type="dxa"/>
          </w:tcPr>
          <w:p w:rsidR="00087B94" w:rsidRPr="00087B94" w:rsidRDefault="00087B94" w:rsidP="00087B94">
            <w:pPr>
              <w:ind w:left="33"/>
              <w:jc w:val="right"/>
              <w:rPr>
                <w:rFonts w:eastAsia="Times New Roman"/>
                <w:sz w:val="28"/>
                <w:szCs w:val="24"/>
              </w:rPr>
            </w:pPr>
          </w:p>
          <w:p w:rsidR="00087B94" w:rsidRPr="00087B94" w:rsidRDefault="00087B94" w:rsidP="00087B94">
            <w:pPr>
              <w:ind w:left="33"/>
              <w:jc w:val="right"/>
              <w:rPr>
                <w:rFonts w:eastAsia="Times New Roman"/>
                <w:sz w:val="28"/>
                <w:szCs w:val="24"/>
              </w:rPr>
            </w:pPr>
          </w:p>
          <w:p w:rsidR="00087B94" w:rsidRPr="00087B94" w:rsidRDefault="00087B94" w:rsidP="00087B94">
            <w:pPr>
              <w:ind w:left="33"/>
              <w:jc w:val="right"/>
              <w:rPr>
                <w:rFonts w:eastAsia="Times New Roman"/>
                <w:sz w:val="28"/>
                <w:szCs w:val="24"/>
              </w:rPr>
            </w:pPr>
          </w:p>
          <w:p w:rsidR="00752107" w:rsidRDefault="00752107" w:rsidP="00087B94">
            <w:pPr>
              <w:ind w:left="33"/>
              <w:jc w:val="right"/>
              <w:rPr>
                <w:rFonts w:eastAsia="Times New Roman"/>
                <w:sz w:val="28"/>
                <w:szCs w:val="24"/>
              </w:rPr>
            </w:pPr>
          </w:p>
          <w:p w:rsidR="00752107" w:rsidRDefault="00752107" w:rsidP="00087B94">
            <w:pPr>
              <w:ind w:left="33"/>
              <w:jc w:val="right"/>
              <w:rPr>
                <w:rFonts w:eastAsia="Times New Roman"/>
                <w:sz w:val="28"/>
                <w:szCs w:val="24"/>
              </w:rPr>
            </w:pPr>
          </w:p>
          <w:p w:rsidR="00087B94" w:rsidRPr="00087B94" w:rsidRDefault="00087B94" w:rsidP="00087B94">
            <w:pPr>
              <w:ind w:left="33"/>
              <w:jc w:val="right"/>
              <w:rPr>
                <w:rFonts w:eastAsia="Times New Roman"/>
                <w:sz w:val="28"/>
                <w:szCs w:val="24"/>
              </w:rPr>
            </w:pPr>
            <w:proofErr w:type="spellStart"/>
            <w:r w:rsidRPr="00087B94">
              <w:rPr>
                <w:rFonts w:eastAsia="Times New Roman"/>
                <w:sz w:val="28"/>
                <w:szCs w:val="24"/>
              </w:rPr>
              <w:t>А.В.Волненко</w:t>
            </w:r>
            <w:proofErr w:type="spellEnd"/>
          </w:p>
        </w:tc>
      </w:tr>
      <w:tr w:rsidR="00087B94" w:rsidRPr="00087B94" w:rsidTr="00087B94">
        <w:tc>
          <w:tcPr>
            <w:tcW w:w="6328" w:type="dxa"/>
          </w:tcPr>
          <w:p w:rsidR="00087B94" w:rsidRPr="00087B94" w:rsidRDefault="00087B94" w:rsidP="00087B94">
            <w:pPr>
              <w:jc w:val="both"/>
              <w:rPr>
                <w:rFonts w:eastAsia="Times New Roman"/>
                <w:sz w:val="28"/>
                <w:szCs w:val="24"/>
              </w:rPr>
            </w:pPr>
          </w:p>
          <w:p w:rsidR="00087B94" w:rsidRPr="00087B94" w:rsidRDefault="00087B94" w:rsidP="00087B94">
            <w:pPr>
              <w:jc w:val="both"/>
              <w:rPr>
                <w:rFonts w:eastAsia="Times New Roman"/>
                <w:sz w:val="28"/>
                <w:szCs w:val="24"/>
              </w:rPr>
            </w:pPr>
            <w:r w:rsidRPr="00087B94">
              <w:rPr>
                <w:rFonts w:eastAsia="Times New Roman"/>
                <w:sz w:val="28"/>
                <w:szCs w:val="24"/>
              </w:rPr>
              <w:t xml:space="preserve">Председатель Совета </w:t>
            </w:r>
          </w:p>
          <w:p w:rsidR="00087B94" w:rsidRPr="00087B94" w:rsidRDefault="00087B94" w:rsidP="00087B94">
            <w:pPr>
              <w:jc w:val="both"/>
              <w:rPr>
                <w:rFonts w:eastAsia="Times New Roman"/>
                <w:sz w:val="28"/>
                <w:szCs w:val="24"/>
              </w:rPr>
            </w:pPr>
            <w:r w:rsidRPr="00087B94">
              <w:rPr>
                <w:rFonts w:eastAsia="Times New Roman"/>
                <w:sz w:val="28"/>
                <w:szCs w:val="24"/>
              </w:rPr>
              <w:t xml:space="preserve">муниципального образования </w:t>
            </w:r>
          </w:p>
          <w:p w:rsidR="00087B94" w:rsidRPr="00087B94" w:rsidRDefault="00087B94" w:rsidP="00087B94">
            <w:pPr>
              <w:jc w:val="both"/>
              <w:rPr>
                <w:rFonts w:eastAsia="Times New Roman"/>
                <w:sz w:val="28"/>
                <w:szCs w:val="24"/>
              </w:rPr>
            </w:pPr>
            <w:r w:rsidRPr="00087B94">
              <w:rPr>
                <w:rFonts w:eastAsia="Times New Roman"/>
                <w:sz w:val="28"/>
                <w:szCs w:val="24"/>
              </w:rPr>
              <w:t>Отрадненский район</w:t>
            </w:r>
          </w:p>
        </w:tc>
        <w:tc>
          <w:tcPr>
            <w:tcW w:w="3311" w:type="dxa"/>
          </w:tcPr>
          <w:p w:rsidR="00087B94" w:rsidRPr="00087B94" w:rsidRDefault="00087B94" w:rsidP="00087B94">
            <w:pPr>
              <w:ind w:left="33"/>
              <w:jc w:val="right"/>
              <w:rPr>
                <w:rFonts w:eastAsia="Times New Roman"/>
                <w:sz w:val="28"/>
                <w:szCs w:val="24"/>
              </w:rPr>
            </w:pPr>
          </w:p>
          <w:p w:rsidR="00087B94" w:rsidRPr="00087B94" w:rsidRDefault="00087B94" w:rsidP="00087B94">
            <w:pPr>
              <w:ind w:left="33"/>
              <w:jc w:val="right"/>
              <w:rPr>
                <w:rFonts w:eastAsia="Times New Roman"/>
                <w:sz w:val="28"/>
                <w:szCs w:val="24"/>
              </w:rPr>
            </w:pPr>
          </w:p>
          <w:p w:rsidR="00087B94" w:rsidRPr="00087B94" w:rsidRDefault="00087B94" w:rsidP="00087B94">
            <w:pPr>
              <w:ind w:left="33"/>
              <w:jc w:val="right"/>
              <w:rPr>
                <w:rFonts w:eastAsia="Times New Roman"/>
                <w:sz w:val="28"/>
                <w:szCs w:val="24"/>
              </w:rPr>
            </w:pPr>
          </w:p>
          <w:p w:rsidR="00087B94" w:rsidRPr="00087B94" w:rsidRDefault="00087B94" w:rsidP="00087B94">
            <w:pPr>
              <w:ind w:left="33"/>
              <w:jc w:val="right"/>
              <w:rPr>
                <w:rFonts w:eastAsia="Times New Roman"/>
                <w:sz w:val="28"/>
                <w:szCs w:val="24"/>
              </w:rPr>
            </w:pPr>
            <w:proofErr w:type="spellStart"/>
            <w:r w:rsidRPr="00087B94">
              <w:rPr>
                <w:rFonts w:eastAsia="Times New Roman"/>
                <w:sz w:val="28"/>
                <w:szCs w:val="24"/>
              </w:rPr>
              <w:t>С.Н.Лазарев</w:t>
            </w:r>
            <w:proofErr w:type="spellEnd"/>
          </w:p>
        </w:tc>
      </w:tr>
    </w:tbl>
    <w:p w:rsidR="00656C2D" w:rsidRDefault="00656C2D" w:rsidP="00656C2D">
      <w:pPr>
        <w:pStyle w:val="a3"/>
        <w:ind w:firstLine="567"/>
        <w:jc w:val="both"/>
        <w:rPr>
          <w:rFonts w:eastAsia="Times New Roman"/>
          <w:sz w:val="24"/>
        </w:rPr>
      </w:pPr>
    </w:p>
    <w:p w:rsidR="00752107" w:rsidRDefault="00752107" w:rsidP="00274B3B">
      <w:pPr>
        <w:shd w:val="clear" w:color="auto" w:fill="FFFFFF"/>
        <w:tabs>
          <w:tab w:val="left" w:pos="4819"/>
        </w:tabs>
        <w:spacing w:before="5" w:line="322" w:lineRule="exact"/>
        <w:ind w:left="5"/>
        <w:jc w:val="right"/>
        <w:rPr>
          <w:rFonts w:eastAsia="Times New Roman"/>
          <w:sz w:val="28"/>
        </w:rPr>
      </w:pPr>
    </w:p>
    <w:p w:rsidR="00752107" w:rsidRDefault="00752107" w:rsidP="00274B3B">
      <w:pPr>
        <w:shd w:val="clear" w:color="auto" w:fill="FFFFFF"/>
        <w:tabs>
          <w:tab w:val="left" w:pos="4819"/>
        </w:tabs>
        <w:spacing w:before="5" w:line="322" w:lineRule="exact"/>
        <w:ind w:left="5"/>
        <w:jc w:val="right"/>
        <w:rPr>
          <w:rFonts w:eastAsia="Times New Roman"/>
          <w:sz w:val="28"/>
        </w:rPr>
      </w:pPr>
    </w:p>
    <w:p w:rsidR="004E1CEA" w:rsidRPr="00087B94" w:rsidRDefault="00867C20" w:rsidP="00274B3B">
      <w:pPr>
        <w:shd w:val="clear" w:color="auto" w:fill="FFFFFF"/>
        <w:tabs>
          <w:tab w:val="left" w:pos="4819"/>
        </w:tabs>
        <w:spacing w:before="5" w:line="322" w:lineRule="exact"/>
        <w:ind w:left="5"/>
        <w:jc w:val="right"/>
        <w:rPr>
          <w:sz w:val="28"/>
        </w:rPr>
      </w:pPr>
      <w:r w:rsidRPr="00087B94">
        <w:rPr>
          <w:rFonts w:eastAsia="Times New Roman"/>
          <w:sz w:val="28"/>
        </w:rPr>
        <w:lastRenderedPageBreak/>
        <w:t>ПРИЛОЖЕНИЕ</w:t>
      </w:r>
    </w:p>
    <w:p w:rsidR="00656C2D" w:rsidRPr="00087B94" w:rsidRDefault="003C50AC" w:rsidP="00087B94">
      <w:pPr>
        <w:pStyle w:val="a3"/>
        <w:jc w:val="right"/>
        <w:rPr>
          <w:rFonts w:eastAsia="Times New Roman"/>
          <w:sz w:val="28"/>
        </w:rPr>
      </w:pPr>
      <w:r w:rsidRPr="00087B94">
        <w:rPr>
          <w:rFonts w:eastAsia="Times New Roman"/>
          <w:sz w:val="28"/>
        </w:rPr>
        <w:t>УТВЕРЖДЕН</w:t>
      </w:r>
    </w:p>
    <w:p w:rsidR="00656C2D" w:rsidRPr="00087B94" w:rsidRDefault="00867C20" w:rsidP="00087B94">
      <w:pPr>
        <w:pStyle w:val="a3"/>
        <w:jc w:val="right"/>
        <w:rPr>
          <w:rFonts w:eastAsia="Times New Roman"/>
          <w:sz w:val="28"/>
        </w:rPr>
      </w:pPr>
      <w:r w:rsidRPr="00087B94">
        <w:rPr>
          <w:rFonts w:eastAsia="Times New Roman"/>
          <w:sz w:val="28"/>
        </w:rPr>
        <w:t>р</w:t>
      </w:r>
      <w:r w:rsidR="003C50AC" w:rsidRPr="00087B94">
        <w:rPr>
          <w:rFonts w:eastAsia="Times New Roman"/>
          <w:sz w:val="28"/>
        </w:rPr>
        <w:t xml:space="preserve">ешением Совета </w:t>
      </w:r>
    </w:p>
    <w:p w:rsidR="00656C2D" w:rsidRPr="00087B94" w:rsidRDefault="003C50AC" w:rsidP="00087B94">
      <w:pPr>
        <w:pStyle w:val="a3"/>
        <w:jc w:val="right"/>
        <w:rPr>
          <w:rFonts w:eastAsia="Times New Roman"/>
          <w:spacing w:val="-2"/>
          <w:sz w:val="28"/>
        </w:rPr>
      </w:pPr>
      <w:r w:rsidRPr="00087B94">
        <w:rPr>
          <w:rFonts w:eastAsia="Times New Roman"/>
          <w:spacing w:val="-2"/>
          <w:sz w:val="28"/>
        </w:rPr>
        <w:t>муниципального образования</w:t>
      </w:r>
    </w:p>
    <w:p w:rsidR="00656C2D" w:rsidRPr="00087B94" w:rsidRDefault="00867C20" w:rsidP="00087B94">
      <w:pPr>
        <w:pStyle w:val="a3"/>
        <w:jc w:val="right"/>
        <w:rPr>
          <w:rFonts w:eastAsia="Times New Roman"/>
          <w:sz w:val="28"/>
        </w:rPr>
      </w:pPr>
      <w:r w:rsidRPr="00087B94">
        <w:rPr>
          <w:rFonts w:eastAsia="Times New Roman"/>
          <w:sz w:val="28"/>
        </w:rPr>
        <w:t>Отрадненский</w:t>
      </w:r>
      <w:r w:rsidR="003C50AC" w:rsidRPr="00087B94">
        <w:rPr>
          <w:rFonts w:eastAsia="Times New Roman"/>
          <w:sz w:val="28"/>
        </w:rPr>
        <w:t xml:space="preserve"> район </w:t>
      </w:r>
    </w:p>
    <w:p w:rsidR="004E1CEA" w:rsidRPr="00087B94" w:rsidRDefault="003C50AC" w:rsidP="00087B94">
      <w:pPr>
        <w:pStyle w:val="a3"/>
        <w:jc w:val="right"/>
        <w:rPr>
          <w:sz w:val="28"/>
        </w:rPr>
      </w:pPr>
      <w:r w:rsidRPr="00087B94">
        <w:rPr>
          <w:rFonts w:eastAsia="Times New Roman"/>
          <w:sz w:val="28"/>
        </w:rPr>
        <w:t xml:space="preserve">от </w:t>
      </w:r>
      <w:r w:rsidR="00274B3B">
        <w:rPr>
          <w:rFonts w:eastAsia="Times New Roman"/>
          <w:sz w:val="28"/>
        </w:rPr>
        <w:t>26.02.2020</w:t>
      </w:r>
      <w:r w:rsidRPr="00087B94">
        <w:rPr>
          <w:rFonts w:eastAsia="Times New Roman"/>
          <w:sz w:val="28"/>
        </w:rPr>
        <w:t xml:space="preserve"> №</w:t>
      </w:r>
      <w:r w:rsidR="00274B3B">
        <w:rPr>
          <w:rFonts w:eastAsia="Times New Roman"/>
          <w:sz w:val="28"/>
        </w:rPr>
        <w:t>522</w:t>
      </w:r>
    </w:p>
    <w:p w:rsidR="00656C2D" w:rsidRDefault="00656C2D" w:rsidP="00656C2D">
      <w:pPr>
        <w:pStyle w:val="a3"/>
        <w:ind w:firstLine="567"/>
        <w:jc w:val="center"/>
        <w:rPr>
          <w:rFonts w:eastAsia="Times New Roman"/>
          <w:b/>
          <w:sz w:val="28"/>
          <w:szCs w:val="28"/>
        </w:rPr>
      </w:pPr>
    </w:p>
    <w:p w:rsidR="00087B94" w:rsidRDefault="00087B94" w:rsidP="00087B94">
      <w:pPr>
        <w:pStyle w:val="a3"/>
        <w:jc w:val="center"/>
        <w:rPr>
          <w:b/>
          <w:bCs/>
          <w:sz w:val="28"/>
        </w:rPr>
      </w:pPr>
      <w:r w:rsidRPr="00087B94">
        <w:rPr>
          <w:b/>
          <w:bCs/>
          <w:sz w:val="28"/>
        </w:rPr>
        <w:t>Поряд</w:t>
      </w:r>
      <w:r>
        <w:rPr>
          <w:b/>
          <w:bCs/>
          <w:sz w:val="28"/>
        </w:rPr>
        <w:t>ок</w:t>
      </w:r>
    </w:p>
    <w:p w:rsidR="00087B94" w:rsidRPr="00087B94" w:rsidRDefault="00087B94" w:rsidP="00087B94">
      <w:pPr>
        <w:pStyle w:val="a3"/>
        <w:jc w:val="center"/>
        <w:rPr>
          <w:b/>
          <w:bCs/>
          <w:sz w:val="28"/>
        </w:rPr>
      </w:pPr>
      <w:r w:rsidRPr="00087B94">
        <w:rPr>
          <w:b/>
          <w:bCs/>
          <w:sz w:val="28"/>
        </w:rPr>
        <w:t xml:space="preserve"> принятия решения о применении к депутату, члену выборного органа местного самоуправления, главе муниципального образования Отрадненский район мер ответственности, предусмотренных частью 7.3-1 статьи 40 Федерального закона от 06.10.2003 № 131-ФЗ</w:t>
      </w:r>
    </w:p>
    <w:p w:rsidR="00087B94" w:rsidRDefault="00087B94" w:rsidP="00087B94">
      <w:pPr>
        <w:pStyle w:val="a3"/>
        <w:jc w:val="center"/>
        <w:rPr>
          <w:b/>
          <w:bCs/>
          <w:sz w:val="28"/>
        </w:rPr>
      </w:pPr>
      <w:r>
        <w:rPr>
          <w:b/>
          <w:bCs/>
          <w:sz w:val="28"/>
        </w:rPr>
        <w:t>«</w:t>
      </w:r>
      <w:r w:rsidRPr="00087B94">
        <w:rPr>
          <w:b/>
          <w:bCs/>
          <w:sz w:val="28"/>
        </w:rPr>
        <w:t xml:space="preserve">Об общих принципах организации местного самоуправления </w:t>
      </w:r>
    </w:p>
    <w:p w:rsidR="00087B94" w:rsidRPr="00087B94" w:rsidRDefault="00087B94" w:rsidP="00087B94">
      <w:pPr>
        <w:pStyle w:val="a3"/>
        <w:jc w:val="center"/>
        <w:rPr>
          <w:b/>
          <w:bCs/>
          <w:sz w:val="28"/>
        </w:rPr>
      </w:pPr>
      <w:r w:rsidRPr="00087B94">
        <w:rPr>
          <w:b/>
          <w:bCs/>
          <w:sz w:val="28"/>
        </w:rPr>
        <w:t>в Российской Федерации</w:t>
      </w:r>
      <w:r>
        <w:rPr>
          <w:b/>
          <w:bCs/>
          <w:sz w:val="28"/>
        </w:rPr>
        <w:t>»</w:t>
      </w:r>
    </w:p>
    <w:p w:rsidR="00087B94" w:rsidRDefault="00087B94" w:rsidP="00087B94">
      <w:pPr>
        <w:pStyle w:val="a3"/>
        <w:ind w:firstLine="567"/>
        <w:jc w:val="center"/>
        <w:rPr>
          <w:spacing w:val="-2"/>
          <w:sz w:val="28"/>
          <w:szCs w:val="28"/>
        </w:rPr>
      </w:pPr>
    </w:p>
    <w:p w:rsidR="004E1CEA" w:rsidRPr="00656C2D" w:rsidRDefault="003C50AC" w:rsidP="00087B94">
      <w:pPr>
        <w:pStyle w:val="a3"/>
        <w:ind w:firstLine="567"/>
        <w:jc w:val="center"/>
        <w:rPr>
          <w:sz w:val="28"/>
          <w:szCs w:val="28"/>
        </w:rPr>
      </w:pPr>
      <w:r w:rsidRPr="00656C2D">
        <w:rPr>
          <w:spacing w:val="-2"/>
          <w:sz w:val="28"/>
          <w:szCs w:val="28"/>
        </w:rPr>
        <w:t xml:space="preserve">1. </w:t>
      </w:r>
      <w:r w:rsidRPr="00656C2D">
        <w:rPr>
          <w:rFonts w:eastAsia="Times New Roman"/>
          <w:spacing w:val="-2"/>
          <w:sz w:val="28"/>
          <w:szCs w:val="28"/>
        </w:rPr>
        <w:t>Общие положения</w:t>
      </w:r>
    </w:p>
    <w:p w:rsidR="004E1CEA" w:rsidRPr="00656C2D" w:rsidRDefault="003C50AC" w:rsidP="00656C2D">
      <w:pPr>
        <w:pStyle w:val="a3"/>
        <w:ind w:firstLine="567"/>
        <w:jc w:val="both"/>
        <w:rPr>
          <w:spacing w:val="-16"/>
          <w:sz w:val="28"/>
          <w:szCs w:val="28"/>
        </w:rPr>
      </w:pPr>
      <w:proofErr w:type="gramStart"/>
      <w:r w:rsidRPr="00656C2D">
        <w:rPr>
          <w:rFonts w:eastAsia="Times New Roman"/>
          <w:sz w:val="28"/>
          <w:szCs w:val="28"/>
        </w:rPr>
        <w:t xml:space="preserve">Порядок принятия решения о применении мер ответственности к депутату, члену выборного органа местного самоуправления, </w:t>
      </w:r>
      <w:r w:rsidR="006B2425" w:rsidRPr="00087B94">
        <w:rPr>
          <w:sz w:val="28"/>
          <w:szCs w:val="28"/>
        </w:rPr>
        <w:t>главе муниципального образования Отрадненский район</w:t>
      </w:r>
      <w:r w:rsidRPr="00656C2D">
        <w:rPr>
          <w:rFonts w:eastAsia="Times New Roman"/>
          <w:sz w:val="28"/>
          <w:szCs w:val="28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(далее - Порядок</w:t>
      </w:r>
      <w:proofErr w:type="gramEnd"/>
      <w:r w:rsidRPr="00656C2D">
        <w:rPr>
          <w:rFonts w:eastAsia="Times New Roman"/>
          <w:sz w:val="28"/>
          <w:szCs w:val="28"/>
        </w:rPr>
        <w:t xml:space="preserve">), </w:t>
      </w:r>
      <w:proofErr w:type="gramStart"/>
      <w:r w:rsidRPr="00656C2D">
        <w:rPr>
          <w:rFonts w:eastAsia="Times New Roman"/>
          <w:sz w:val="28"/>
          <w:szCs w:val="28"/>
        </w:rPr>
        <w:t xml:space="preserve">разработан в соответствии с федеральными законами от 06.10.2003 г. № 131-ФЗ «Об общих принципах организации местного самоуправления в Российской Федерации» (далее - Закон </w:t>
      </w:r>
      <w:r w:rsidRPr="00656C2D">
        <w:rPr>
          <w:rFonts w:eastAsia="Times New Roman"/>
          <w:spacing w:val="-3"/>
          <w:sz w:val="28"/>
          <w:szCs w:val="28"/>
        </w:rPr>
        <w:t xml:space="preserve">№ 131-ФЗ), от 25.12.2008 г. № 273-ФЗ «О противодействии коррупции», Законом </w:t>
      </w:r>
      <w:r w:rsidRPr="00656C2D">
        <w:rPr>
          <w:rFonts w:eastAsia="Times New Roman"/>
          <w:sz w:val="28"/>
          <w:szCs w:val="28"/>
        </w:rPr>
        <w:t xml:space="preserve">Краснодарского края от 7 июня 2004 г. № 717-КЗ «О местном самоуправлении в Краснодарском крае» (далее - Закон Краснодарского края № 171-КЗ»), Уставом муниципального образования </w:t>
      </w:r>
      <w:r w:rsidR="006B2425" w:rsidRPr="00087B94">
        <w:rPr>
          <w:sz w:val="28"/>
          <w:szCs w:val="28"/>
        </w:rPr>
        <w:t>Отрадненский</w:t>
      </w:r>
      <w:r w:rsidRPr="00656C2D">
        <w:rPr>
          <w:rFonts w:eastAsia="Times New Roman"/>
          <w:sz w:val="28"/>
          <w:szCs w:val="28"/>
        </w:rPr>
        <w:t xml:space="preserve"> район.</w:t>
      </w:r>
      <w:proofErr w:type="gramEnd"/>
    </w:p>
    <w:p w:rsidR="004E1CEA" w:rsidRDefault="003C50AC" w:rsidP="006B2425">
      <w:pPr>
        <w:pStyle w:val="a3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656C2D">
        <w:rPr>
          <w:rFonts w:eastAsia="Times New Roman"/>
          <w:sz w:val="28"/>
          <w:szCs w:val="28"/>
        </w:rPr>
        <w:t xml:space="preserve">Порядок определяет процедуру принятия решения о применении к депутату, члену выборного органа местного самоуправления, </w:t>
      </w:r>
      <w:r w:rsidR="006B2425" w:rsidRPr="00087B94">
        <w:rPr>
          <w:sz w:val="28"/>
          <w:szCs w:val="28"/>
        </w:rPr>
        <w:t>главе муниципального образования Отрадненский район</w:t>
      </w:r>
      <w:r w:rsidRPr="00656C2D">
        <w:rPr>
          <w:rFonts w:eastAsia="Times New Roman"/>
          <w:sz w:val="28"/>
          <w:szCs w:val="28"/>
        </w:rPr>
        <w:t>, представившему недостоверные</w:t>
      </w:r>
      <w:r w:rsidR="006B2425">
        <w:rPr>
          <w:rFonts w:eastAsia="Times New Roman"/>
          <w:sz w:val="28"/>
          <w:szCs w:val="28"/>
        </w:rPr>
        <w:t xml:space="preserve"> </w:t>
      </w:r>
      <w:r w:rsidRPr="00656C2D">
        <w:rPr>
          <w:rFonts w:eastAsia="Times New Roman"/>
          <w:sz w:val="28"/>
          <w:szCs w:val="28"/>
        </w:rPr>
        <w:t xml:space="preserve">или неполные сведения о своих доходах, расходах, об имуществе и </w:t>
      </w:r>
      <w:r w:rsidRPr="00656C2D">
        <w:rPr>
          <w:rFonts w:eastAsia="Times New Roman"/>
          <w:spacing w:val="-3"/>
          <w:sz w:val="28"/>
          <w:szCs w:val="28"/>
        </w:rPr>
        <w:t xml:space="preserve">обязательствах имущественного характера, а также сведения о доходах, </w:t>
      </w:r>
      <w:r w:rsidRPr="00656C2D">
        <w:rPr>
          <w:rFonts w:eastAsia="Times New Roman"/>
          <w:spacing w:val="-8"/>
          <w:sz w:val="28"/>
          <w:szCs w:val="28"/>
        </w:rPr>
        <w:t xml:space="preserve">расходах, об имуществе и обязательствах имущественного характера своих </w:t>
      </w:r>
      <w:r w:rsidRPr="00656C2D">
        <w:rPr>
          <w:rFonts w:eastAsia="Times New Roman"/>
          <w:spacing w:val="-10"/>
          <w:sz w:val="28"/>
          <w:szCs w:val="28"/>
        </w:rPr>
        <w:t xml:space="preserve">супруги (супруга) и несовершеннолетних детей, если искажение этих сведений </w:t>
      </w:r>
      <w:r w:rsidRPr="00656C2D">
        <w:rPr>
          <w:rFonts w:eastAsia="Times New Roman"/>
          <w:spacing w:val="-11"/>
          <w:sz w:val="28"/>
          <w:szCs w:val="28"/>
        </w:rPr>
        <w:t>является несущественным, мер ответственности</w:t>
      </w:r>
      <w:proofErr w:type="gramEnd"/>
      <w:r w:rsidRPr="00656C2D">
        <w:rPr>
          <w:rFonts w:eastAsia="Times New Roman"/>
          <w:spacing w:val="-11"/>
          <w:sz w:val="28"/>
          <w:szCs w:val="28"/>
        </w:rPr>
        <w:t xml:space="preserve">, </w:t>
      </w:r>
      <w:proofErr w:type="gramStart"/>
      <w:r w:rsidRPr="00656C2D">
        <w:rPr>
          <w:rFonts w:eastAsia="Times New Roman"/>
          <w:spacing w:val="-11"/>
          <w:sz w:val="28"/>
          <w:szCs w:val="28"/>
        </w:rPr>
        <w:t>предусмотренных</w:t>
      </w:r>
      <w:proofErr w:type="gramEnd"/>
      <w:r w:rsidRPr="00656C2D">
        <w:rPr>
          <w:rFonts w:eastAsia="Times New Roman"/>
          <w:spacing w:val="-11"/>
          <w:sz w:val="28"/>
          <w:szCs w:val="28"/>
        </w:rPr>
        <w:t xml:space="preserve"> частью 7.3-1 </w:t>
      </w:r>
      <w:r w:rsidRPr="00656C2D">
        <w:rPr>
          <w:rFonts w:eastAsia="Times New Roman"/>
          <w:sz w:val="28"/>
          <w:szCs w:val="28"/>
        </w:rPr>
        <w:t>статьи 40 Закона № 131-ФЗ.</w:t>
      </w:r>
    </w:p>
    <w:p w:rsidR="006B2425" w:rsidRPr="006B2425" w:rsidRDefault="006B2425" w:rsidP="006B2425">
      <w:pPr>
        <w:widowControl/>
        <w:autoSpaceDE/>
        <w:autoSpaceDN/>
        <w:adjustRightInd/>
        <w:spacing w:line="228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6B2425">
        <w:rPr>
          <w:rFonts w:eastAsia="Calibri"/>
          <w:bCs/>
          <w:sz w:val="28"/>
          <w:szCs w:val="28"/>
          <w:lang w:eastAsia="en-US"/>
        </w:rPr>
        <w:t>К депутату</w:t>
      </w:r>
      <w:r>
        <w:rPr>
          <w:rFonts w:eastAsia="Calibri"/>
          <w:bCs/>
          <w:sz w:val="28"/>
          <w:szCs w:val="28"/>
          <w:lang w:eastAsia="en-US"/>
        </w:rPr>
        <w:t xml:space="preserve"> Совета муниципального образования Отрадненский район</w:t>
      </w:r>
      <w:r w:rsidRPr="006B2425">
        <w:rPr>
          <w:rFonts w:eastAsia="Calibri"/>
          <w:bCs/>
          <w:sz w:val="28"/>
          <w:szCs w:val="28"/>
          <w:lang w:eastAsia="en-US"/>
        </w:rPr>
        <w:t xml:space="preserve">, члену выборного органа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</w:t>
      </w:r>
      <w:r w:rsidRPr="006B2425">
        <w:rPr>
          <w:rFonts w:eastAsia="Calibri"/>
          <w:bCs/>
          <w:sz w:val="28"/>
          <w:szCs w:val="28"/>
          <w:lang w:eastAsia="en-US"/>
        </w:rPr>
        <w:lastRenderedPageBreak/>
        <w:t>является несущественным, могут быть применены следующие меры ответственности:</w:t>
      </w:r>
      <w:proofErr w:type="gramEnd"/>
    </w:p>
    <w:p w:rsidR="006B2425" w:rsidRPr="006B2425" w:rsidRDefault="006B2425" w:rsidP="006B2425">
      <w:pPr>
        <w:widowControl/>
        <w:autoSpaceDE/>
        <w:autoSpaceDN/>
        <w:adjustRightInd/>
        <w:spacing w:line="22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B2425">
        <w:rPr>
          <w:rFonts w:eastAsia="Calibri"/>
          <w:bCs/>
          <w:sz w:val="28"/>
          <w:szCs w:val="28"/>
          <w:lang w:eastAsia="en-US"/>
        </w:rPr>
        <w:t>1) предупреждение;</w:t>
      </w:r>
    </w:p>
    <w:p w:rsidR="006B2425" w:rsidRPr="006B2425" w:rsidRDefault="006B2425" w:rsidP="006B2425">
      <w:pPr>
        <w:widowControl/>
        <w:autoSpaceDE/>
        <w:autoSpaceDN/>
        <w:adjustRightInd/>
        <w:spacing w:line="22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6B2425">
        <w:rPr>
          <w:rFonts w:eastAsia="Calibri"/>
          <w:bCs/>
          <w:sz w:val="28"/>
          <w:szCs w:val="28"/>
          <w:lang w:eastAsia="en-US"/>
        </w:rPr>
        <w:t xml:space="preserve">2) освобождение депутата </w:t>
      </w:r>
      <w:r w:rsidR="00B018BF">
        <w:rPr>
          <w:rFonts w:eastAsia="Calibri"/>
          <w:bCs/>
          <w:sz w:val="28"/>
          <w:szCs w:val="28"/>
          <w:lang w:eastAsia="en-US"/>
        </w:rPr>
        <w:t>Совета муниципального образования Отрадненский район</w:t>
      </w:r>
      <w:r w:rsidRPr="006B2425">
        <w:rPr>
          <w:rFonts w:eastAsia="Calibri"/>
          <w:bCs/>
          <w:sz w:val="28"/>
          <w:szCs w:val="28"/>
          <w:lang w:eastAsia="en-US"/>
        </w:rPr>
        <w:t xml:space="preserve"> от должности в </w:t>
      </w:r>
      <w:r w:rsidR="00B018BF">
        <w:rPr>
          <w:rFonts w:eastAsia="Calibri"/>
          <w:bCs/>
          <w:sz w:val="28"/>
          <w:szCs w:val="28"/>
          <w:lang w:eastAsia="en-US"/>
        </w:rPr>
        <w:t>Совете муниципального образования Отрадненский район</w:t>
      </w:r>
      <w:r w:rsidR="00B018BF" w:rsidRPr="006B2425">
        <w:rPr>
          <w:rFonts w:eastAsia="Calibri"/>
          <w:bCs/>
          <w:sz w:val="28"/>
          <w:szCs w:val="28"/>
          <w:lang w:eastAsia="en-US"/>
        </w:rPr>
        <w:t xml:space="preserve"> </w:t>
      </w:r>
      <w:r w:rsidRPr="006B2425">
        <w:rPr>
          <w:rFonts w:eastAsia="Calibri"/>
          <w:bCs/>
          <w:sz w:val="28"/>
          <w:szCs w:val="28"/>
          <w:lang w:eastAsia="en-US"/>
        </w:rPr>
        <w:t xml:space="preserve">с лишением права занимать должности в </w:t>
      </w:r>
      <w:r w:rsidR="00B018BF">
        <w:rPr>
          <w:rFonts w:eastAsia="Calibri"/>
          <w:bCs/>
          <w:sz w:val="28"/>
          <w:szCs w:val="28"/>
          <w:lang w:eastAsia="en-US"/>
        </w:rPr>
        <w:t>Совете муниципального образования Отрадненский район</w:t>
      </w:r>
      <w:r w:rsidRPr="006B2425">
        <w:rPr>
          <w:rFonts w:eastAsia="Calibri"/>
          <w:bCs/>
          <w:sz w:val="28"/>
          <w:szCs w:val="28"/>
          <w:lang w:eastAsia="en-US"/>
        </w:rPr>
        <w:t xml:space="preserve"> до прекращения срока его полномочий, освобождение члена выборного органа местного самоуправления от должности в выборном </w:t>
      </w:r>
      <w:r w:rsidRPr="006B2425">
        <w:rPr>
          <w:rFonts w:eastAsia="Calibri"/>
          <w:bCs/>
          <w:spacing w:val="-2"/>
          <w:sz w:val="28"/>
          <w:szCs w:val="28"/>
          <w:lang w:eastAsia="en-US"/>
        </w:rPr>
        <w:t>органе местного самоуправления с лишением права занимать должности в выборном органе местного самоуправления до прекращения срока его полномочий;</w:t>
      </w:r>
      <w:proofErr w:type="gramEnd"/>
    </w:p>
    <w:p w:rsidR="006B2425" w:rsidRPr="006B2425" w:rsidRDefault="006B2425" w:rsidP="006B2425">
      <w:pPr>
        <w:widowControl/>
        <w:autoSpaceDE/>
        <w:autoSpaceDN/>
        <w:adjustRightInd/>
        <w:spacing w:line="22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B2425">
        <w:rPr>
          <w:rFonts w:eastAsia="Calibri"/>
          <w:bCs/>
          <w:sz w:val="28"/>
          <w:szCs w:val="28"/>
          <w:lang w:eastAsia="en-US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6B2425" w:rsidRPr="006B2425" w:rsidRDefault="006B2425" w:rsidP="006B2425">
      <w:pPr>
        <w:widowControl/>
        <w:autoSpaceDE/>
        <w:autoSpaceDN/>
        <w:adjustRightInd/>
        <w:spacing w:line="228" w:lineRule="auto"/>
        <w:ind w:firstLine="709"/>
        <w:jc w:val="both"/>
        <w:rPr>
          <w:rFonts w:eastAsia="Calibri"/>
          <w:bCs/>
          <w:spacing w:val="-2"/>
          <w:sz w:val="28"/>
          <w:szCs w:val="28"/>
          <w:lang w:eastAsia="en-US"/>
        </w:rPr>
      </w:pPr>
      <w:r w:rsidRPr="006B2425">
        <w:rPr>
          <w:rFonts w:eastAsia="Calibri"/>
          <w:bCs/>
          <w:sz w:val="28"/>
          <w:szCs w:val="28"/>
          <w:lang w:eastAsia="en-US"/>
        </w:rPr>
        <w:t xml:space="preserve">4) запрет депутату </w:t>
      </w:r>
      <w:r w:rsidR="00B018BF">
        <w:rPr>
          <w:rFonts w:eastAsia="Calibri"/>
          <w:bCs/>
          <w:sz w:val="28"/>
          <w:szCs w:val="28"/>
          <w:lang w:eastAsia="en-US"/>
        </w:rPr>
        <w:t>Совета муниципального образования Отрадненский район</w:t>
      </w:r>
      <w:r w:rsidR="00B018BF" w:rsidRPr="006B2425">
        <w:rPr>
          <w:rFonts w:eastAsia="Calibri"/>
          <w:bCs/>
          <w:sz w:val="28"/>
          <w:szCs w:val="28"/>
          <w:lang w:eastAsia="en-US"/>
        </w:rPr>
        <w:t xml:space="preserve"> </w:t>
      </w:r>
      <w:r w:rsidRPr="006B2425">
        <w:rPr>
          <w:rFonts w:eastAsia="Calibri"/>
          <w:bCs/>
          <w:sz w:val="28"/>
          <w:szCs w:val="28"/>
          <w:lang w:eastAsia="en-US"/>
        </w:rPr>
        <w:t xml:space="preserve">занимать должности в </w:t>
      </w:r>
      <w:r w:rsidR="00B018BF">
        <w:rPr>
          <w:rFonts w:eastAsia="Calibri"/>
          <w:bCs/>
          <w:sz w:val="28"/>
          <w:szCs w:val="28"/>
          <w:lang w:eastAsia="en-US"/>
        </w:rPr>
        <w:t>Совете муниципального образования Отрадненский район</w:t>
      </w:r>
      <w:r w:rsidR="00B018BF" w:rsidRPr="006B2425">
        <w:rPr>
          <w:rFonts w:eastAsia="Calibri"/>
          <w:bCs/>
          <w:sz w:val="28"/>
          <w:szCs w:val="28"/>
          <w:lang w:eastAsia="en-US"/>
        </w:rPr>
        <w:t xml:space="preserve"> </w:t>
      </w:r>
      <w:r w:rsidRPr="006B2425">
        <w:rPr>
          <w:rFonts w:eastAsia="Calibri"/>
          <w:bCs/>
          <w:sz w:val="28"/>
          <w:szCs w:val="28"/>
          <w:lang w:eastAsia="en-US"/>
        </w:rPr>
        <w:t xml:space="preserve">до прекращения срока его полномочий, запрет </w:t>
      </w:r>
      <w:r w:rsidRPr="006B2425">
        <w:rPr>
          <w:rFonts w:eastAsia="Calibri"/>
          <w:bCs/>
          <w:spacing w:val="-2"/>
          <w:sz w:val="28"/>
          <w:szCs w:val="28"/>
          <w:lang w:eastAsia="en-US"/>
        </w:rPr>
        <w:t>члену выборного органа местного самоуправления занимать должности в выборном органе местного самоуправления до прекращения срока его полномочий;</w:t>
      </w:r>
    </w:p>
    <w:p w:rsidR="006B2425" w:rsidRPr="006B2425" w:rsidRDefault="006B2425" w:rsidP="006B2425">
      <w:pPr>
        <w:widowControl/>
        <w:autoSpaceDE/>
        <w:autoSpaceDN/>
        <w:adjustRightInd/>
        <w:spacing w:line="22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B2425">
        <w:rPr>
          <w:rFonts w:eastAsia="Calibri"/>
          <w:bCs/>
          <w:sz w:val="28"/>
          <w:szCs w:val="28"/>
          <w:lang w:eastAsia="en-US"/>
        </w:rPr>
        <w:t>5) запрет исполнять полномочия на постоянной основе до прекращения срока его полномочий.</w:t>
      </w:r>
    </w:p>
    <w:p w:rsidR="006B2425" w:rsidRPr="006B2425" w:rsidRDefault="006B2425" w:rsidP="006B2425">
      <w:pPr>
        <w:widowControl/>
        <w:autoSpaceDE/>
        <w:autoSpaceDN/>
        <w:adjustRightInd/>
        <w:spacing w:line="22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6B2425">
        <w:rPr>
          <w:rFonts w:eastAsia="Calibri"/>
          <w:bCs/>
          <w:sz w:val="28"/>
          <w:szCs w:val="28"/>
          <w:lang w:eastAsia="en-US"/>
        </w:rPr>
        <w:t xml:space="preserve">К главе муниципального образования </w:t>
      </w:r>
      <w:r w:rsidR="00B018BF">
        <w:rPr>
          <w:rFonts w:eastAsia="Calibri"/>
          <w:bCs/>
          <w:sz w:val="28"/>
          <w:szCs w:val="28"/>
          <w:lang w:eastAsia="en-US"/>
        </w:rPr>
        <w:t>Отрадненский район</w:t>
      </w:r>
      <w:r w:rsidRPr="006B2425">
        <w:rPr>
          <w:rFonts w:eastAsia="Calibri"/>
          <w:bCs/>
          <w:sz w:val="28"/>
          <w:szCs w:val="28"/>
          <w:lang w:eastAsia="en-US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может быть применена мера ответственности в виде предупреждения.</w:t>
      </w:r>
      <w:proofErr w:type="gramEnd"/>
    </w:p>
    <w:p w:rsidR="004E1CEA" w:rsidRPr="00656C2D" w:rsidRDefault="003C50AC" w:rsidP="00656C2D">
      <w:pPr>
        <w:pStyle w:val="a3"/>
        <w:ind w:firstLine="567"/>
        <w:jc w:val="both"/>
        <w:rPr>
          <w:sz w:val="28"/>
          <w:szCs w:val="28"/>
        </w:rPr>
      </w:pPr>
      <w:r w:rsidRPr="00656C2D">
        <w:rPr>
          <w:spacing w:val="-10"/>
          <w:sz w:val="28"/>
          <w:szCs w:val="28"/>
        </w:rPr>
        <w:t xml:space="preserve">2. </w:t>
      </w:r>
      <w:r w:rsidRPr="00656C2D">
        <w:rPr>
          <w:rFonts w:eastAsia="Times New Roman"/>
          <w:spacing w:val="-10"/>
          <w:sz w:val="28"/>
          <w:szCs w:val="28"/>
        </w:rPr>
        <w:t>Порядок рассмотрения поступившей информации</w:t>
      </w:r>
    </w:p>
    <w:p w:rsidR="004E1CEA" w:rsidRPr="00656C2D" w:rsidRDefault="003C50AC" w:rsidP="00656C2D">
      <w:pPr>
        <w:pStyle w:val="a3"/>
        <w:ind w:firstLine="567"/>
        <w:jc w:val="both"/>
        <w:rPr>
          <w:sz w:val="28"/>
          <w:szCs w:val="28"/>
        </w:rPr>
      </w:pPr>
      <w:r w:rsidRPr="00656C2D">
        <w:rPr>
          <w:spacing w:val="-16"/>
          <w:sz w:val="28"/>
          <w:szCs w:val="28"/>
        </w:rPr>
        <w:t>2.1.</w:t>
      </w:r>
      <w:r w:rsidRPr="00656C2D">
        <w:rPr>
          <w:sz w:val="28"/>
          <w:szCs w:val="28"/>
        </w:rPr>
        <w:tab/>
      </w:r>
      <w:r w:rsidRPr="00656C2D">
        <w:rPr>
          <w:rFonts w:eastAsia="Times New Roman"/>
          <w:spacing w:val="-12"/>
          <w:sz w:val="28"/>
          <w:szCs w:val="28"/>
        </w:rPr>
        <w:t>Решение о применении к депутату, члену выборного органа местного</w:t>
      </w:r>
      <w:r w:rsidR="00656C2D">
        <w:rPr>
          <w:rFonts w:eastAsia="Times New Roman"/>
          <w:spacing w:val="-12"/>
          <w:sz w:val="28"/>
          <w:szCs w:val="28"/>
        </w:rPr>
        <w:t xml:space="preserve"> </w:t>
      </w:r>
      <w:r w:rsidRPr="00656C2D">
        <w:rPr>
          <w:rFonts w:eastAsia="Times New Roman"/>
          <w:spacing w:val="-11"/>
          <w:sz w:val="28"/>
          <w:szCs w:val="28"/>
        </w:rPr>
        <w:t xml:space="preserve">самоуправления, </w:t>
      </w:r>
      <w:r w:rsidR="006B2425" w:rsidRPr="00087B94">
        <w:rPr>
          <w:sz w:val="28"/>
          <w:szCs w:val="28"/>
        </w:rPr>
        <w:t>главе муниципального образования Отрадненский район</w:t>
      </w:r>
      <w:r w:rsidR="006B2425" w:rsidRPr="00656C2D">
        <w:rPr>
          <w:rFonts w:eastAsia="Times New Roman"/>
          <w:spacing w:val="-11"/>
          <w:sz w:val="28"/>
          <w:szCs w:val="28"/>
        </w:rPr>
        <w:t xml:space="preserve"> </w:t>
      </w:r>
      <w:r w:rsidRPr="00656C2D">
        <w:rPr>
          <w:rFonts w:eastAsia="Times New Roman"/>
          <w:spacing w:val="-11"/>
          <w:sz w:val="28"/>
          <w:szCs w:val="28"/>
        </w:rPr>
        <w:t>мер</w:t>
      </w:r>
      <w:r w:rsidR="00656C2D">
        <w:rPr>
          <w:rFonts w:eastAsia="Times New Roman"/>
          <w:spacing w:val="-11"/>
          <w:sz w:val="28"/>
          <w:szCs w:val="28"/>
        </w:rPr>
        <w:t xml:space="preserve"> </w:t>
      </w:r>
      <w:r w:rsidRPr="00656C2D">
        <w:rPr>
          <w:rFonts w:eastAsia="Times New Roman"/>
          <w:spacing w:val="-9"/>
          <w:sz w:val="28"/>
          <w:szCs w:val="28"/>
        </w:rPr>
        <w:t>ответственности, предусмотренных частью 7.3-1 статьи 40 Закона № 131-ФЗ</w:t>
      </w:r>
      <w:r w:rsidR="00656C2D">
        <w:rPr>
          <w:rFonts w:eastAsia="Times New Roman"/>
          <w:spacing w:val="-9"/>
          <w:sz w:val="28"/>
          <w:szCs w:val="28"/>
        </w:rPr>
        <w:t xml:space="preserve"> </w:t>
      </w:r>
      <w:r w:rsidRPr="00656C2D">
        <w:rPr>
          <w:rFonts w:eastAsia="Times New Roman"/>
          <w:spacing w:val="-11"/>
          <w:sz w:val="28"/>
          <w:szCs w:val="28"/>
        </w:rPr>
        <w:t xml:space="preserve">принимается Советом муниципального образования </w:t>
      </w:r>
      <w:r w:rsidR="006B2425">
        <w:rPr>
          <w:rFonts w:eastAsia="Times New Roman"/>
          <w:spacing w:val="-11"/>
          <w:sz w:val="28"/>
          <w:szCs w:val="28"/>
        </w:rPr>
        <w:t>Отрадненский</w:t>
      </w:r>
      <w:r w:rsidRPr="00656C2D">
        <w:rPr>
          <w:rFonts w:eastAsia="Times New Roman"/>
          <w:spacing w:val="-11"/>
          <w:sz w:val="28"/>
          <w:szCs w:val="28"/>
        </w:rPr>
        <w:t xml:space="preserve"> район (далее</w:t>
      </w:r>
      <w:r w:rsidR="00656C2D">
        <w:rPr>
          <w:rFonts w:eastAsia="Times New Roman"/>
          <w:spacing w:val="-11"/>
          <w:sz w:val="28"/>
          <w:szCs w:val="28"/>
        </w:rPr>
        <w:t xml:space="preserve"> </w:t>
      </w:r>
      <w:r w:rsidRPr="00656C2D">
        <w:rPr>
          <w:rFonts w:eastAsia="Times New Roman"/>
          <w:sz w:val="28"/>
          <w:szCs w:val="28"/>
        </w:rPr>
        <w:t>- Совет).</w:t>
      </w:r>
    </w:p>
    <w:p w:rsidR="004E1CEA" w:rsidRPr="00656C2D" w:rsidRDefault="003C50AC" w:rsidP="00656C2D">
      <w:pPr>
        <w:pStyle w:val="a3"/>
        <w:ind w:firstLine="567"/>
        <w:jc w:val="both"/>
        <w:rPr>
          <w:sz w:val="28"/>
          <w:szCs w:val="28"/>
        </w:rPr>
      </w:pPr>
      <w:r w:rsidRPr="00656C2D">
        <w:rPr>
          <w:spacing w:val="-16"/>
          <w:sz w:val="28"/>
          <w:szCs w:val="28"/>
        </w:rPr>
        <w:t>2.2.</w:t>
      </w:r>
      <w:r w:rsidRPr="00656C2D">
        <w:rPr>
          <w:sz w:val="28"/>
          <w:szCs w:val="28"/>
        </w:rPr>
        <w:tab/>
      </w:r>
      <w:proofErr w:type="gramStart"/>
      <w:r w:rsidRPr="00656C2D">
        <w:rPr>
          <w:rFonts w:eastAsia="Times New Roman"/>
          <w:spacing w:val="-5"/>
          <w:sz w:val="28"/>
          <w:szCs w:val="28"/>
        </w:rPr>
        <w:t>Основанием для рассмотрения вопроса о применении мер</w:t>
      </w:r>
      <w:r w:rsidR="00656C2D">
        <w:rPr>
          <w:rFonts w:eastAsia="Times New Roman"/>
          <w:spacing w:val="-5"/>
          <w:sz w:val="28"/>
          <w:szCs w:val="28"/>
        </w:rPr>
        <w:t xml:space="preserve"> </w:t>
      </w:r>
      <w:r w:rsidRPr="00656C2D">
        <w:rPr>
          <w:rFonts w:eastAsia="Times New Roman"/>
          <w:spacing w:val="-9"/>
          <w:sz w:val="28"/>
          <w:szCs w:val="28"/>
        </w:rPr>
        <w:t>ответственности, предусмотренных частью 7.3-1 статьи 40 Закона № 131-ФЗ</w:t>
      </w:r>
      <w:r w:rsidR="00656C2D">
        <w:rPr>
          <w:rFonts w:eastAsia="Times New Roman"/>
          <w:spacing w:val="-9"/>
          <w:sz w:val="28"/>
          <w:szCs w:val="28"/>
        </w:rPr>
        <w:t xml:space="preserve"> </w:t>
      </w:r>
      <w:r w:rsidRPr="00656C2D">
        <w:rPr>
          <w:rFonts w:eastAsia="Times New Roman"/>
          <w:spacing w:val="-5"/>
          <w:sz w:val="28"/>
          <w:szCs w:val="28"/>
        </w:rPr>
        <w:t>является поступившие заявления главы администрации (губернатора)</w:t>
      </w:r>
      <w:r w:rsidR="00656C2D">
        <w:rPr>
          <w:rFonts w:eastAsia="Times New Roman"/>
          <w:spacing w:val="-5"/>
          <w:sz w:val="28"/>
          <w:szCs w:val="28"/>
        </w:rPr>
        <w:t xml:space="preserve"> </w:t>
      </w:r>
      <w:r w:rsidRPr="00656C2D">
        <w:rPr>
          <w:rFonts w:eastAsia="Times New Roman"/>
          <w:spacing w:val="-9"/>
          <w:sz w:val="28"/>
          <w:szCs w:val="28"/>
        </w:rPr>
        <w:t>Краснодарского края, предусмотренные частью 14.3 статьи 28, частью 8 статьи</w:t>
      </w:r>
      <w:r w:rsidR="00656C2D">
        <w:rPr>
          <w:rFonts w:eastAsia="Times New Roman"/>
          <w:spacing w:val="-9"/>
          <w:sz w:val="28"/>
          <w:szCs w:val="28"/>
        </w:rPr>
        <w:t xml:space="preserve"> </w:t>
      </w:r>
      <w:r w:rsidRPr="00656C2D">
        <w:rPr>
          <w:rFonts w:eastAsia="Times New Roman"/>
          <w:spacing w:val="-10"/>
          <w:sz w:val="28"/>
          <w:szCs w:val="28"/>
        </w:rPr>
        <w:t>29 Закона Краснодарского края № 717-КЗ о принятии мер в связи с выявлением</w:t>
      </w:r>
      <w:r w:rsidR="00656C2D">
        <w:rPr>
          <w:rFonts w:eastAsia="Times New Roman"/>
          <w:spacing w:val="-10"/>
          <w:sz w:val="28"/>
          <w:szCs w:val="28"/>
        </w:rPr>
        <w:t xml:space="preserve"> </w:t>
      </w:r>
      <w:r w:rsidRPr="00656C2D">
        <w:rPr>
          <w:rFonts w:eastAsia="Times New Roman"/>
          <w:spacing w:val="-10"/>
          <w:sz w:val="28"/>
          <w:szCs w:val="28"/>
        </w:rPr>
        <w:t>фактов недостоверности или неполноты представленных депутатом, членом</w:t>
      </w:r>
      <w:r w:rsidR="00656C2D">
        <w:rPr>
          <w:rFonts w:eastAsia="Times New Roman"/>
          <w:spacing w:val="-10"/>
          <w:sz w:val="28"/>
          <w:szCs w:val="28"/>
        </w:rPr>
        <w:t xml:space="preserve"> </w:t>
      </w:r>
      <w:r w:rsidRPr="00656C2D">
        <w:rPr>
          <w:rFonts w:eastAsia="Times New Roman"/>
          <w:spacing w:val="-10"/>
          <w:sz w:val="28"/>
          <w:szCs w:val="28"/>
        </w:rPr>
        <w:t>выборного органа местного самоуправления, выборным должностным лицом</w:t>
      </w:r>
      <w:r w:rsidR="00656C2D">
        <w:rPr>
          <w:rFonts w:eastAsia="Times New Roman"/>
          <w:spacing w:val="-10"/>
          <w:sz w:val="28"/>
          <w:szCs w:val="28"/>
        </w:rPr>
        <w:t xml:space="preserve"> </w:t>
      </w:r>
      <w:r w:rsidRPr="00656C2D">
        <w:rPr>
          <w:rFonts w:eastAsia="Times New Roman"/>
          <w:spacing w:val="-10"/>
          <w:sz w:val="28"/>
          <w:szCs w:val="28"/>
        </w:rPr>
        <w:t>местного самоуправления</w:t>
      </w:r>
      <w:proofErr w:type="gramEnd"/>
      <w:r w:rsidRPr="00656C2D">
        <w:rPr>
          <w:rFonts w:eastAsia="Times New Roman"/>
          <w:spacing w:val="-10"/>
          <w:sz w:val="28"/>
          <w:szCs w:val="28"/>
        </w:rPr>
        <w:t xml:space="preserve"> </w:t>
      </w:r>
      <w:proofErr w:type="gramStart"/>
      <w:r w:rsidRPr="00656C2D">
        <w:rPr>
          <w:rFonts w:eastAsia="Times New Roman"/>
          <w:spacing w:val="-10"/>
          <w:sz w:val="28"/>
          <w:szCs w:val="28"/>
        </w:rPr>
        <w:t>сведений о доходах, расходах, об имуществе и</w:t>
      </w:r>
      <w:r w:rsidR="00656C2D">
        <w:rPr>
          <w:rFonts w:eastAsia="Times New Roman"/>
          <w:spacing w:val="-10"/>
          <w:sz w:val="28"/>
          <w:szCs w:val="28"/>
        </w:rPr>
        <w:t xml:space="preserve"> </w:t>
      </w:r>
      <w:r w:rsidRPr="00656C2D">
        <w:rPr>
          <w:rFonts w:eastAsia="Times New Roman"/>
          <w:spacing w:val="-3"/>
          <w:sz w:val="28"/>
          <w:szCs w:val="28"/>
        </w:rPr>
        <w:t>обязательствах имущественного характера, а также сведений о доходах,</w:t>
      </w:r>
      <w:r w:rsidR="00656C2D">
        <w:rPr>
          <w:rFonts w:eastAsia="Times New Roman"/>
          <w:spacing w:val="-3"/>
          <w:sz w:val="28"/>
          <w:szCs w:val="28"/>
        </w:rPr>
        <w:t xml:space="preserve"> </w:t>
      </w:r>
      <w:r w:rsidRPr="00656C2D">
        <w:rPr>
          <w:rFonts w:eastAsia="Times New Roman"/>
          <w:spacing w:val="-8"/>
          <w:sz w:val="28"/>
          <w:szCs w:val="28"/>
        </w:rPr>
        <w:t>расходах, об имуществе и обязательствах имущественного характера своих</w:t>
      </w:r>
      <w:r w:rsidR="00656C2D">
        <w:rPr>
          <w:rFonts w:eastAsia="Times New Roman"/>
          <w:spacing w:val="-8"/>
          <w:sz w:val="28"/>
          <w:szCs w:val="28"/>
        </w:rPr>
        <w:t xml:space="preserve"> </w:t>
      </w:r>
      <w:r w:rsidRPr="00656C2D">
        <w:rPr>
          <w:rFonts w:eastAsia="Times New Roman"/>
          <w:spacing w:val="-10"/>
          <w:sz w:val="28"/>
          <w:szCs w:val="28"/>
        </w:rPr>
        <w:t>супруги (супруга) и несовершеннолетних детей, если искажение этих сведений</w:t>
      </w:r>
      <w:r w:rsidR="00656C2D">
        <w:rPr>
          <w:rFonts w:eastAsia="Times New Roman"/>
          <w:spacing w:val="-10"/>
          <w:sz w:val="28"/>
          <w:szCs w:val="28"/>
        </w:rPr>
        <w:t xml:space="preserve"> </w:t>
      </w:r>
      <w:r w:rsidRPr="00656C2D">
        <w:rPr>
          <w:rFonts w:eastAsia="Times New Roman"/>
          <w:sz w:val="28"/>
          <w:szCs w:val="28"/>
        </w:rPr>
        <w:t>является несущественным, решение суда, в случае если вопросы об</w:t>
      </w:r>
      <w:r w:rsidR="00656C2D">
        <w:rPr>
          <w:rFonts w:eastAsia="Times New Roman"/>
          <w:sz w:val="28"/>
          <w:szCs w:val="28"/>
        </w:rPr>
        <w:t xml:space="preserve"> </w:t>
      </w:r>
      <w:r w:rsidRPr="00656C2D">
        <w:rPr>
          <w:rFonts w:eastAsia="Times New Roman"/>
          <w:spacing w:val="-12"/>
          <w:sz w:val="28"/>
          <w:szCs w:val="28"/>
        </w:rPr>
        <w:t xml:space="preserve">установлении фактов недостоверности или неполноты </w:t>
      </w:r>
      <w:r w:rsidRPr="00656C2D">
        <w:rPr>
          <w:rFonts w:eastAsia="Times New Roman"/>
          <w:spacing w:val="-12"/>
          <w:sz w:val="28"/>
          <w:szCs w:val="28"/>
        </w:rPr>
        <w:lastRenderedPageBreak/>
        <w:t>представленных сведений</w:t>
      </w:r>
      <w:r w:rsidR="00656C2D">
        <w:rPr>
          <w:rFonts w:eastAsia="Times New Roman"/>
          <w:spacing w:val="-12"/>
          <w:sz w:val="28"/>
          <w:szCs w:val="28"/>
        </w:rPr>
        <w:t xml:space="preserve"> </w:t>
      </w:r>
      <w:r w:rsidRPr="00656C2D">
        <w:rPr>
          <w:rFonts w:eastAsia="Times New Roman"/>
          <w:spacing w:val="-11"/>
          <w:sz w:val="28"/>
          <w:szCs w:val="28"/>
        </w:rPr>
        <w:t>рассматривались в судебном порядке (далее - информация о недостоверных или</w:t>
      </w:r>
      <w:r w:rsidR="00656C2D">
        <w:rPr>
          <w:rFonts w:eastAsia="Times New Roman"/>
          <w:spacing w:val="-11"/>
          <w:sz w:val="28"/>
          <w:szCs w:val="28"/>
        </w:rPr>
        <w:t xml:space="preserve"> </w:t>
      </w:r>
      <w:r w:rsidRPr="00656C2D">
        <w:rPr>
          <w:rFonts w:eastAsia="Times New Roman"/>
          <w:sz w:val="28"/>
          <w:szCs w:val="28"/>
        </w:rPr>
        <w:t>неполных сведениях).</w:t>
      </w:r>
      <w:proofErr w:type="gramEnd"/>
    </w:p>
    <w:p w:rsidR="00656C2D" w:rsidRDefault="003C50AC" w:rsidP="00656C2D">
      <w:pPr>
        <w:pStyle w:val="a3"/>
        <w:ind w:firstLine="567"/>
        <w:jc w:val="both"/>
        <w:rPr>
          <w:rFonts w:eastAsia="Times New Roman"/>
          <w:sz w:val="28"/>
          <w:szCs w:val="28"/>
        </w:rPr>
      </w:pPr>
      <w:r w:rsidRPr="00656C2D">
        <w:rPr>
          <w:spacing w:val="-16"/>
          <w:sz w:val="28"/>
          <w:szCs w:val="28"/>
        </w:rPr>
        <w:t>2.3.</w:t>
      </w:r>
      <w:r w:rsidRPr="00656C2D">
        <w:rPr>
          <w:sz w:val="28"/>
          <w:szCs w:val="28"/>
        </w:rPr>
        <w:tab/>
      </w:r>
      <w:r w:rsidRPr="00656C2D">
        <w:rPr>
          <w:rFonts w:eastAsia="Times New Roman"/>
          <w:spacing w:val="-10"/>
          <w:sz w:val="28"/>
          <w:szCs w:val="28"/>
        </w:rPr>
        <w:t>Советом учитываются характер и тяжесть допущенного нарушения,</w:t>
      </w:r>
      <w:r w:rsidR="00656C2D">
        <w:rPr>
          <w:rFonts w:eastAsia="Times New Roman"/>
          <w:spacing w:val="-10"/>
          <w:sz w:val="28"/>
          <w:szCs w:val="28"/>
        </w:rPr>
        <w:t xml:space="preserve"> </w:t>
      </w:r>
      <w:r w:rsidRPr="00656C2D">
        <w:rPr>
          <w:rFonts w:eastAsia="Times New Roman"/>
          <w:spacing w:val="-10"/>
          <w:sz w:val="28"/>
          <w:szCs w:val="28"/>
        </w:rPr>
        <w:t>обстоятельства, при которых допущено нарушение, наличие смягчающих или</w:t>
      </w:r>
      <w:r w:rsidR="00656C2D">
        <w:rPr>
          <w:rFonts w:eastAsia="Times New Roman"/>
          <w:spacing w:val="-10"/>
          <w:sz w:val="28"/>
          <w:szCs w:val="28"/>
        </w:rPr>
        <w:t xml:space="preserve">  </w:t>
      </w:r>
      <w:r w:rsidRPr="00656C2D">
        <w:rPr>
          <w:rFonts w:eastAsia="Times New Roman"/>
          <w:spacing w:val="-9"/>
          <w:sz w:val="28"/>
          <w:szCs w:val="28"/>
        </w:rPr>
        <w:t>отягчающих обстоятельств, степень вины депутата, члена выборного органа</w:t>
      </w:r>
      <w:r w:rsidR="00656C2D">
        <w:rPr>
          <w:rFonts w:eastAsia="Times New Roman"/>
          <w:spacing w:val="-9"/>
          <w:sz w:val="28"/>
          <w:szCs w:val="28"/>
        </w:rPr>
        <w:t xml:space="preserve"> </w:t>
      </w:r>
      <w:r w:rsidRPr="00656C2D">
        <w:rPr>
          <w:rFonts w:eastAsia="Times New Roman"/>
          <w:sz w:val="28"/>
          <w:szCs w:val="28"/>
        </w:rPr>
        <w:t>местного самоуправления, выборного должностного лица местного</w:t>
      </w:r>
      <w:r w:rsidR="00656C2D">
        <w:rPr>
          <w:rFonts w:eastAsia="Times New Roman"/>
          <w:sz w:val="28"/>
          <w:szCs w:val="28"/>
        </w:rPr>
        <w:t xml:space="preserve"> </w:t>
      </w:r>
      <w:r w:rsidRPr="00656C2D">
        <w:rPr>
          <w:rFonts w:eastAsia="Times New Roman"/>
          <w:spacing w:val="-6"/>
          <w:sz w:val="28"/>
          <w:szCs w:val="28"/>
        </w:rPr>
        <w:t>самоуправления, принятие ранее мер, направленных на предотвращение</w:t>
      </w:r>
      <w:r w:rsidR="00656C2D">
        <w:rPr>
          <w:rFonts w:eastAsia="Times New Roman"/>
          <w:spacing w:val="-6"/>
          <w:sz w:val="28"/>
          <w:szCs w:val="28"/>
        </w:rPr>
        <w:t xml:space="preserve"> </w:t>
      </w:r>
      <w:r w:rsidRPr="00656C2D">
        <w:rPr>
          <w:rFonts w:eastAsia="Times New Roman"/>
          <w:spacing w:val="-11"/>
          <w:sz w:val="28"/>
          <w:szCs w:val="28"/>
        </w:rPr>
        <w:t>совершения нарушения, иные обстоятельства, свидетельствующие о характере и</w:t>
      </w:r>
      <w:r w:rsidR="00656C2D">
        <w:rPr>
          <w:rFonts w:eastAsia="Times New Roman"/>
          <w:spacing w:val="-11"/>
          <w:sz w:val="28"/>
          <w:szCs w:val="28"/>
        </w:rPr>
        <w:t xml:space="preserve"> </w:t>
      </w:r>
      <w:r w:rsidRPr="00656C2D">
        <w:rPr>
          <w:rFonts w:eastAsia="Times New Roman"/>
          <w:sz w:val="28"/>
          <w:szCs w:val="28"/>
        </w:rPr>
        <w:t>тяжести совершенного нарушения.</w:t>
      </w:r>
    </w:p>
    <w:p w:rsidR="004E1CEA" w:rsidRPr="00656C2D" w:rsidRDefault="003C50AC" w:rsidP="00656C2D">
      <w:pPr>
        <w:pStyle w:val="a3"/>
        <w:ind w:firstLine="567"/>
        <w:jc w:val="both"/>
        <w:rPr>
          <w:sz w:val="28"/>
          <w:szCs w:val="28"/>
        </w:rPr>
      </w:pPr>
      <w:r w:rsidRPr="00656C2D">
        <w:rPr>
          <w:spacing w:val="-12"/>
          <w:sz w:val="28"/>
          <w:szCs w:val="28"/>
        </w:rPr>
        <w:t xml:space="preserve">3. </w:t>
      </w:r>
      <w:r w:rsidRPr="00656C2D">
        <w:rPr>
          <w:rFonts w:eastAsia="Times New Roman"/>
          <w:spacing w:val="-12"/>
          <w:sz w:val="28"/>
          <w:szCs w:val="28"/>
        </w:rPr>
        <w:t xml:space="preserve">Состав, порядок формирования и компетенция </w:t>
      </w:r>
      <w:r w:rsidRPr="00656C2D">
        <w:rPr>
          <w:rFonts w:eastAsia="Times New Roman"/>
          <w:sz w:val="28"/>
          <w:szCs w:val="28"/>
        </w:rPr>
        <w:t>рабочей группы</w:t>
      </w:r>
    </w:p>
    <w:p w:rsidR="004E1CEA" w:rsidRPr="00656C2D" w:rsidRDefault="003C50AC" w:rsidP="00656C2D">
      <w:pPr>
        <w:pStyle w:val="a3"/>
        <w:ind w:firstLine="567"/>
        <w:jc w:val="both"/>
        <w:rPr>
          <w:sz w:val="28"/>
          <w:szCs w:val="28"/>
        </w:rPr>
      </w:pPr>
      <w:r w:rsidRPr="00656C2D">
        <w:rPr>
          <w:sz w:val="28"/>
          <w:szCs w:val="28"/>
        </w:rPr>
        <w:t xml:space="preserve">3.1. </w:t>
      </w:r>
      <w:r w:rsidRPr="00656C2D">
        <w:rPr>
          <w:rFonts w:eastAsia="Times New Roman"/>
          <w:sz w:val="28"/>
          <w:szCs w:val="28"/>
        </w:rPr>
        <w:t xml:space="preserve">Состав рабочей группы утверждается Советом. </w:t>
      </w:r>
      <w:r w:rsidRPr="00656C2D">
        <w:rPr>
          <w:rFonts w:eastAsia="Times New Roman"/>
          <w:spacing w:val="-10"/>
          <w:sz w:val="28"/>
          <w:szCs w:val="28"/>
        </w:rPr>
        <w:t xml:space="preserve">Численный состав рабочей группы составляет 5 человек. Председатель Совета является председателем рабочей группы. </w:t>
      </w:r>
      <w:r w:rsidRPr="00656C2D">
        <w:rPr>
          <w:rFonts w:eastAsia="Times New Roman"/>
          <w:spacing w:val="-4"/>
          <w:sz w:val="28"/>
          <w:szCs w:val="28"/>
        </w:rPr>
        <w:t xml:space="preserve">В  случае  поступления  информации  о  недостоверных  или  неполных </w:t>
      </w:r>
      <w:r w:rsidRPr="00656C2D">
        <w:rPr>
          <w:rFonts w:eastAsia="Times New Roman"/>
          <w:spacing w:val="-5"/>
          <w:sz w:val="28"/>
          <w:szCs w:val="28"/>
        </w:rPr>
        <w:t>сведениях в отношении председателя Совета, председателем рабочей группы</w:t>
      </w:r>
      <w:r w:rsidR="00656C2D">
        <w:rPr>
          <w:rFonts w:eastAsia="Times New Roman"/>
          <w:spacing w:val="-5"/>
          <w:sz w:val="28"/>
          <w:szCs w:val="28"/>
        </w:rPr>
        <w:t xml:space="preserve"> </w:t>
      </w:r>
      <w:r w:rsidRPr="00656C2D">
        <w:rPr>
          <w:rFonts w:eastAsia="Times New Roman"/>
          <w:spacing w:val="-10"/>
          <w:sz w:val="28"/>
          <w:szCs w:val="28"/>
        </w:rPr>
        <w:t>является заместитель председателя Совета.</w:t>
      </w:r>
    </w:p>
    <w:p w:rsidR="004E1CEA" w:rsidRPr="00656C2D" w:rsidRDefault="003C50AC" w:rsidP="00656C2D">
      <w:pPr>
        <w:pStyle w:val="a3"/>
        <w:ind w:firstLine="567"/>
        <w:jc w:val="both"/>
        <w:rPr>
          <w:sz w:val="28"/>
          <w:szCs w:val="28"/>
        </w:rPr>
      </w:pPr>
      <w:r w:rsidRPr="00656C2D">
        <w:rPr>
          <w:rFonts w:eastAsia="Times New Roman"/>
          <w:spacing w:val="-6"/>
          <w:sz w:val="28"/>
          <w:szCs w:val="28"/>
        </w:rPr>
        <w:t xml:space="preserve">В случае поступления информации о недостоверных или неполных </w:t>
      </w:r>
      <w:r w:rsidRPr="00656C2D">
        <w:rPr>
          <w:rFonts w:eastAsia="Times New Roman"/>
          <w:spacing w:val="-11"/>
          <w:sz w:val="28"/>
          <w:szCs w:val="28"/>
        </w:rPr>
        <w:t xml:space="preserve">сведениях в отношении председателя Совета и заместителя председателя Совета </w:t>
      </w:r>
      <w:r w:rsidRPr="00656C2D">
        <w:rPr>
          <w:rFonts w:eastAsia="Times New Roman"/>
          <w:spacing w:val="-10"/>
          <w:sz w:val="28"/>
          <w:szCs w:val="28"/>
        </w:rPr>
        <w:t>председателем рабочей группы назначается один из депутатов Совета.</w:t>
      </w:r>
    </w:p>
    <w:p w:rsidR="004E1CEA" w:rsidRPr="00656C2D" w:rsidRDefault="003C50AC" w:rsidP="00656C2D">
      <w:pPr>
        <w:pStyle w:val="a3"/>
        <w:ind w:firstLine="567"/>
        <w:jc w:val="both"/>
        <w:rPr>
          <w:sz w:val="28"/>
          <w:szCs w:val="28"/>
        </w:rPr>
      </w:pPr>
      <w:r w:rsidRPr="00656C2D">
        <w:rPr>
          <w:rFonts w:eastAsia="Times New Roman"/>
          <w:spacing w:val="-11"/>
          <w:sz w:val="28"/>
          <w:szCs w:val="28"/>
        </w:rPr>
        <w:t xml:space="preserve">Секретарем рабочей группы является член рабочей группы, определенный </w:t>
      </w:r>
      <w:r w:rsidRPr="00656C2D">
        <w:rPr>
          <w:rFonts w:eastAsia="Times New Roman"/>
          <w:sz w:val="28"/>
          <w:szCs w:val="28"/>
        </w:rPr>
        <w:t>голосованием членов рабочей группы.</w:t>
      </w:r>
    </w:p>
    <w:p w:rsidR="004E1CEA" w:rsidRPr="00656C2D" w:rsidRDefault="003C50AC" w:rsidP="00656C2D">
      <w:pPr>
        <w:pStyle w:val="a3"/>
        <w:ind w:firstLine="567"/>
        <w:jc w:val="both"/>
        <w:rPr>
          <w:sz w:val="28"/>
          <w:szCs w:val="28"/>
        </w:rPr>
      </w:pPr>
      <w:r w:rsidRPr="00656C2D">
        <w:rPr>
          <w:rFonts w:eastAsia="Times New Roman"/>
          <w:spacing w:val="-10"/>
          <w:sz w:val="28"/>
          <w:szCs w:val="28"/>
        </w:rPr>
        <w:t xml:space="preserve">Состав рабочей группы формируется с учетом требований статьи 10 </w:t>
      </w:r>
      <w:r w:rsidRPr="00656C2D">
        <w:rPr>
          <w:rFonts w:eastAsia="Times New Roman"/>
          <w:spacing w:val="-9"/>
          <w:sz w:val="28"/>
          <w:szCs w:val="28"/>
        </w:rPr>
        <w:t xml:space="preserve">Федерального закона от 25 декабря 2008 года № 273-ФЗ «О противодействии </w:t>
      </w:r>
      <w:r w:rsidRPr="00656C2D">
        <w:rPr>
          <w:rFonts w:eastAsia="Times New Roman"/>
          <w:sz w:val="28"/>
          <w:szCs w:val="28"/>
        </w:rPr>
        <w:t>коррупции».</w:t>
      </w:r>
    </w:p>
    <w:p w:rsidR="004E1CEA" w:rsidRPr="00656C2D" w:rsidRDefault="003C50AC" w:rsidP="00656C2D">
      <w:pPr>
        <w:pStyle w:val="a3"/>
        <w:ind w:firstLine="567"/>
        <w:jc w:val="both"/>
        <w:rPr>
          <w:sz w:val="28"/>
          <w:szCs w:val="28"/>
        </w:rPr>
      </w:pPr>
      <w:r w:rsidRPr="00656C2D">
        <w:rPr>
          <w:rFonts w:eastAsia="Times New Roman"/>
          <w:spacing w:val="-9"/>
          <w:sz w:val="28"/>
          <w:szCs w:val="28"/>
        </w:rPr>
        <w:t xml:space="preserve">В состав рабочей группы не может быть включен депутат, в отношении </w:t>
      </w:r>
      <w:r w:rsidRPr="00656C2D">
        <w:rPr>
          <w:rFonts w:eastAsia="Times New Roman"/>
          <w:spacing w:val="-2"/>
          <w:sz w:val="28"/>
          <w:szCs w:val="28"/>
        </w:rPr>
        <w:t xml:space="preserve">которого поступила информация о предоставлении недостоверных или </w:t>
      </w:r>
      <w:r w:rsidRPr="00656C2D">
        <w:rPr>
          <w:rFonts w:eastAsia="Times New Roman"/>
          <w:sz w:val="28"/>
          <w:szCs w:val="28"/>
        </w:rPr>
        <w:t>неполных сведений.</w:t>
      </w:r>
    </w:p>
    <w:p w:rsidR="004E1CEA" w:rsidRPr="00656C2D" w:rsidRDefault="003C50AC" w:rsidP="00656C2D">
      <w:pPr>
        <w:pStyle w:val="a3"/>
        <w:ind w:firstLine="567"/>
        <w:jc w:val="both"/>
        <w:rPr>
          <w:sz w:val="28"/>
          <w:szCs w:val="28"/>
        </w:rPr>
      </w:pPr>
      <w:r w:rsidRPr="00656C2D">
        <w:rPr>
          <w:spacing w:val="-17"/>
          <w:sz w:val="28"/>
          <w:szCs w:val="28"/>
        </w:rPr>
        <w:t>3.2.</w:t>
      </w:r>
      <w:r w:rsidRPr="00656C2D">
        <w:rPr>
          <w:sz w:val="28"/>
          <w:szCs w:val="28"/>
        </w:rPr>
        <w:tab/>
      </w:r>
      <w:r w:rsidRPr="00656C2D">
        <w:rPr>
          <w:rFonts w:eastAsia="Times New Roman"/>
          <w:spacing w:val="-11"/>
          <w:sz w:val="28"/>
          <w:szCs w:val="28"/>
        </w:rPr>
        <w:t>Депутат, член выборного органа местного самоуправления, выборное</w:t>
      </w:r>
      <w:r w:rsidR="006B2425">
        <w:rPr>
          <w:rFonts w:eastAsia="Times New Roman"/>
          <w:spacing w:val="-11"/>
          <w:sz w:val="28"/>
          <w:szCs w:val="28"/>
        </w:rPr>
        <w:t xml:space="preserve"> </w:t>
      </w:r>
      <w:r w:rsidRPr="00656C2D">
        <w:rPr>
          <w:rFonts w:eastAsia="Times New Roman"/>
          <w:spacing w:val="-6"/>
          <w:sz w:val="28"/>
          <w:szCs w:val="28"/>
        </w:rPr>
        <w:t>должностное лицо местного самоуправления в ходе рассмотрения рабочей</w:t>
      </w:r>
      <w:r w:rsidR="006B2425">
        <w:rPr>
          <w:rFonts w:eastAsia="Times New Roman"/>
          <w:spacing w:val="-6"/>
          <w:sz w:val="28"/>
          <w:szCs w:val="28"/>
        </w:rPr>
        <w:t xml:space="preserve"> </w:t>
      </w:r>
      <w:r w:rsidRPr="00656C2D">
        <w:rPr>
          <w:rFonts w:eastAsia="Times New Roman"/>
          <w:spacing w:val="-10"/>
          <w:sz w:val="28"/>
          <w:szCs w:val="28"/>
        </w:rPr>
        <w:t>группы информации о недостоверных или неполных сведениях вправе:</w:t>
      </w:r>
    </w:p>
    <w:p w:rsidR="004E1CEA" w:rsidRPr="00656C2D" w:rsidRDefault="003C50AC" w:rsidP="00656C2D">
      <w:pPr>
        <w:pStyle w:val="a3"/>
        <w:ind w:firstLine="567"/>
        <w:jc w:val="both"/>
        <w:rPr>
          <w:sz w:val="28"/>
          <w:szCs w:val="28"/>
        </w:rPr>
      </w:pPr>
      <w:r w:rsidRPr="00656C2D">
        <w:rPr>
          <w:rFonts w:eastAsia="Times New Roman"/>
          <w:spacing w:val="-18"/>
          <w:sz w:val="28"/>
          <w:szCs w:val="28"/>
        </w:rPr>
        <w:t>а)</w:t>
      </w:r>
      <w:r w:rsidRPr="00656C2D">
        <w:rPr>
          <w:rFonts w:eastAsia="Times New Roman"/>
          <w:sz w:val="28"/>
          <w:szCs w:val="28"/>
        </w:rPr>
        <w:tab/>
      </w:r>
      <w:r w:rsidRPr="00656C2D">
        <w:rPr>
          <w:rFonts w:eastAsia="Times New Roman"/>
          <w:spacing w:val="-10"/>
          <w:sz w:val="28"/>
          <w:szCs w:val="28"/>
        </w:rPr>
        <w:t>давать пояснения в письменной форме;</w:t>
      </w:r>
    </w:p>
    <w:p w:rsidR="004E1CEA" w:rsidRPr="00656C2D" w:rsidRDefault="003C50AC" w:rsidP="00656C2D">
      <w:pPr>
        <w:pStyle w:val="a3"/>
        <w:ind w:firstLine="567"/>
        <w:jc w:val="both"/>
        <w:rPr>
          <w:sz w:val="28"/>
          <w:szCs w:val="28"/>
        </w:rPr>
      </w:pPr>
      <w:r w:rsidRPr="00656C2D">
        <w:rPr>
          <w:rFonts w:eastAsia="Times New Roman"/>
          <w:spacing w:val="-18"/>
          <w:sz w:val="28"/>
          <w:szCs w:val="28"/>
        </w:rPr>
        <w:t>б)</w:t>
      </w:r>
      <w:r w:rsidRPr="00656C2D">
        <w:rPr>
          <w:rFonts w:eastAsia="Times New Roman"/>
          <w:sz w:val="28"/>
          <w:szCs w:val="28"/>
        </w:rPr>
        <w:tab/>
      </w:r>
      <w:r w:rsidRPr="00656C2D">
        <w:rPr>
          <w:rFonts w:eastAsia="Times New Roman"/>
          <w:spacing w:val="-11"/>
          <w:sz w:val="28"/>
          <w:szCs w:val="28"/>
        </w:rPr>
        <w:t>представлять дополнительные материалы и давать по ним пояснения в</w:t>
      </w:r>
      <w:r w:rsidRPr="00656C2D">
        <w:rPr>
          <w:rFonts w:eastAsia="Times New Roman"/>
          <w:spacing w:val="-11"/>
          <w:sz w:val="28"/>
          <w:szCs w:val="28"/>
        </w:rPr>
        <w:br/>
      </w:r>
      <w:r w:rsidRPr="00656C2D">
        <w:rPr>
          <w:rFonts w:eastAsia="Times New Roman"/>
          <w:sz w:val="28"/>
          <w:szCs w:val="28"/>
        </w:rPr>
        <w:t>письменной форме.</w:t>
      </w:r>
    </w:p>
    <w:p w:rsidR="004E1CEA" w:rsidRPr="00656C2D" w:rsidRDefault="003C50AC" w:rsidP="00656C2D">
      <w:pPr>
        <w:pStyle w:val="a3"/>
        <w:ind w:firstLine="567"/>
        <w:jc w:val="both"/>
        <w:rPr>
          <w:sz w:val="28"/>
          <w:szCs w:val="28"/>
        </w:rPr>
      </w:pPr>
      <w:r w:rsidRPr="00656C2D">
        <w:rPr>
          <w:rFonts w:eastAsia="Times New Roman"/>
          <w:spacing w:val="-10"/>
          <w:sz w:val="28"/>
          <w:szCs w:val="28"/>
        </w:rPr>
        <w:t>В случае</w:t>
      </w:r>
      <w:proofErr w:type="gramStart"/>
      <w:r w:rsidRPr="00656C2D">
        <w:rPr>
          <w:rFonts w:eastAsia="Times New Roman"/>
          <w:spacing w:val="-10"/>
          <w:sz w:val="28"/>
          <w:szCs w:val="28"/>
        </w:rPr>
        <w:t>,</w:t>
      </w:r>
      <w:proofErr w:type="gramEnd"/>
      <w:r w:rsidRPr="00656C2D">
        <w:rPr>
          <w:rFonts w:eastAsia="Times New Roman"/>
          <w:spacing w:val="-10"/>
          <w:sz w:val="28"/>
          <w:szCs w:val="28"/>
        </w:rPr>
        <w:t xml:space="preserve"> если депутат, член выборного органа местного самоуправления, </w:t>
      </w:r>
      <w:r w:rsidRPr="00656C2D">
        <w:rPr>
          <w:rFonts w:eastAsia="Times New Roman"/>
          <w:spacing w:val="-3"/>
          <w:sz w:val="28"/>
          <w:szCs w:val="28"/>
        </w:rPr>
        <w:t xml:space="preserve">выборное должностное лицо местного самоуправления не предоставил </w:t>
      </w:r>
      <w:r w:rsidRPr="00656C2D">
        <w:rPr>
          <w:rFonts w:eastAsia="Times New Roman"/>
          <w:spacing w:val="-10"/>
          <w:sz w:val="28"/>
          <w:szCs w:val="28"/>
        </w:rPr>
        <w:t xml:space="preserve">пояснений, иных дополнительных материалов, рабочая группа рассматривает вопрос с учетом поступившей информации о недостоверных или неполных </w:t>
      </w:r>
      <w:r w:rsidRPr="00656C2D">
        <w:rPr>
          <w:rFonts w:eastAsia="Times New Roman"/>
          <w:sz w:val="28"/>
          <w:szCs w:val="28"/>
        </w:rPr>
        <w:t>сведениях.</w:t>
      </w:r>
    </w:p>
    <w:p w:rsidR="004E1CEA" w:rsidRPr="00656C2D" w:rsidRDefault="003C50AC" w:rsidP="00656C2D">
      <w:pPr>
        <w:pStyle w:val="a3"/>
        <w:ind w:firstLine="567"/>
        <w:jc w:val="both"/>
        <w:rPr>
          <w:spacing w:val="-17"/>
          <w:sz w:val="28"/>
          <w:szCs w:val="28"/>
        </w:rPr>
      </w:pPr>
      <w:r w:rsidRPr="00656C2D">
        <w:rPr>
          <w:rFonts w:eastAsia="Times New Roman"/>
          <w:spacing w:val="-8"/>
          <w:sz w:val="28"/>
          <w:szCs w:val="28"/>
        </w:rPr>
        <w:t xml:space="preserve">Основной формой работы рабочей группы являются заседания. </w:t>
      </w:r>
      <w:r w:rsidRPr="00656C2D">
        <w:rPr>
          <w:rFonts w:eastAsia="Times New Roman"/>
          <w:spacing w:val="-2"/>
          <w:sz w:val="28"/>
          <w:szCs w:val="28"/>
        </w:rPr>
        <w:t xml:space="preserve">Заседания рабочей группы проводятся открыто. Решение о проведении </w:t>
      </w:r>
      <w:r w:rsidRPr="00656C2D">
        <w:rPr>
          <w:rFonts w:eastAsia="Times New Roman"/>
          <w:spacing w:val="-10"/>
          <w:sz w:val="28"/>
          <w:szCs w:val="28"/>
        </w:rPr>
        <w:t xml:space="preserve">закрытого заседания принимается рабочей группой по предложению членов рабочей группы в случае рассмотрения информации, которая в соответствии с </w:t>
      </w:r>
      <w:r w:rsidRPr="00656C2D">
        <w:rPr>
          <w:rFonts w:eastAsia="Times New Roman"/>
          <w:spacing w:val="-6"/>
          <w:sz w:val="28"/>
          <w:szCs w:val="28"/>
        </w:rPr>
        <w:t xml:space="preserve">законодательством Российской Федерации отнесена к охраняемой законом </w:t>
      </w:r>
      <w:r w:rsidRPr="00656C2D">
        <w:rPr>
          <w:rFonts w:eastAsia="Times New Roman"/>
          <w:sz w:val="28"/>
          <w:szCs w:val="28"/>
        </w:rPr>
        <w:t>тайне.</w:t>
      </w:r>
    </w:p>
    <w:p w:rsidR="004E1CEA" w:rsidRPr="00656C2D" w:rsidRDefault="003C50AC" w:rsidP="00656C2D">
      <w:pPr>
        <w:pStyle w:val="a3"/>
        <w:ind w:firstLine="567"/>
        <w:jc w:val="both"/>
        <w:rPr>
          <w:spacing w:val="-17"/>
          <w:sz w:val="28"/>
          <w:szCs w:val="28"/>
        </w:rPr>
      </w:pPr>
      <w:r w:rsidRPr="00656C2D">
        <w:rPr>
          <w:rFonts w:eastAsia="Times New Roman"/>
          <w:spacing w:val="-7"/>
          <w:sz w:val="28"/>
          <w:szCs w:val="28"/>
        </w:rPr>
        <w:t xml:space="preserve">Заседание рабочей группы правомочно, если на нем присутствует </w:t>
      </w:r>
      <w:r w:rsidRPr="00656C2D">
        <w:rPr>
          <w:rFonts w:eastAsia="Times New Roman"/>
          <w:spacing w:val="-5"/>
          <w:sz w:val="28"/>
          <w:szCs w:val="28"/>
        </w:rPr>
        <w:t xml:space="preserve">более половины от общего числа ее членов. Дату заседания определяет </w:t>
      </w:r>
      <w:r w:rsidRPr="00656C2D">
        <w:rPr>
          <w:rFonts w:eastAsia="Times New Roman"/>
          <w:spacing w:val="-2"/>
          <w:sz w:val="28"/>
          <w:szCs w:val="28"/>
        </w:rPr>
        <w:t xml:space="preserve">председатель рабочей группы с учетом поступления от депутата, члена </w:t>
      </w:r>
      <w:r w:rsidRPr="00656C2D">
        <w:rPr>
          <w:rFonts w:eastAsia="Times New Roman"/>
          <w:spacing w:val="-9"/>
          <w:sz w:val="28"/>
          <w:szCs w:val="28"/>
        </w:rPr>
        <w:t xml:space="preserve">выборного органа местного самоуправления, выборного должностного лица местного самоуправления </w:t>
      </w:r>
      <w:r w:rsidRPr="00656C2D">
        <w:rPr>
          <w:rFonts w:eastAsia="Times New Roman"/>
          <w:spacing w:val="-9"/>
          <w:sz w:val="28"/>
          <w:szCs w:val="28"/>
        </w:rPr>
        <w:lastRenderedPageBreak/>
        <w:t xml:space="preserve">пояснений и дополнительных материалов и срока, </w:t>
      </w:r>
      <w:r w:rsidRPr="00656C2D">
        <w:rPr>
          <w:rFonts w:eastAsia="Times New Roman"/>
          <w:sz w:val="28"/>
          <w:szCs w:val="28"/>
        </w:rPr>
        <w:t>определенного пунктом 3.5 Порядка.</w:t>
      </w:r>
    </w:p>
    <w:p w:rsidR="004E1CEA" w:rsidRPr="00656C2D" w:rsidRDefault="003C50AC" w:rsidP="00656C2D">
      <w:pPr>
        <w:pStyle w:val="a3"/>
        <w:ind w:firstLine="567"/>
        <w:jc w:val="both"/>
        <w:rPr>
          <w:sz w:val="28"/>
          <w:szCs w:val="28"/>
        </w:rPr>
      </w:pPr>
      <w:r w:rsidRPr="00656C2D">
        <w:rPr>
          <w:rFonts w:eastAsia="Times New Roman"/>
          <w:spacing w:val="-11"/>
          <w:sz w:val="28"/>
          <w:szCs w:val="28"/>
        </w:rPr>
        <w:t xml:space="preserve">Рабочая группа на заседании оценивает фактические обстоятельства, </w:t>
      </w:r>
      <w:r w:rsidRPr="00656C2D">
        <w:rPr>
          <w:rFonts w:eastAsia="Times New Roman"/>
          <w:sz w:val="28"/>
          <w:szCs w:val="28"/>
        </w:rPr>
        <w:t xml:space="preserve">являющиеся основанием для применения мер ответственности, </w:t>
      </w:r>
      <w:r w:rsidRPr="00656C2D">
        <w:rPr>
          <w:rFonts w:eastAsia="Times New Roman"/>
          <w:spacing w:val="-10"/>
          <w:sz w:val="28"/>
          <w:szCs w:val="28"/>
        </w:rPr>
        <w:t xml:space="preserve">предусмотренных частью 7.3-1 статьи 40 Закона № 131-ФЗ. Срок рассмотрения </w:t>
      </w:r>
      <w:r w:rsidRPr="00656C2D">
        <w:rPr>
          <w:rFonts w:eastAsia="Times New Roman"/>
          <w:spacing w:val="-7"/>
          <w:sz w:val="28"/>
          <w:szCs w:val="28"/>
        </w:rPr>
        <w:t xml:space="preserve">рабочей группой информации о недостоверных или неполных сведениях не </w:t>
      </w:r>
      <w:r w:rsidRPr="00656C2D">
        <w:rPr>
          <w:rFonts w:eastAsia="Times New Roman"/>
          <w:spacing w:val="-10"/>
          <w:sz w:val="28"/>
          <w:szCs w:val="28"/>
        </w:rPr>
        <w:t xml:space="preserve">может превышать 14 календарных дней со дня поступления в Совет такой </w:t>
      </w:r>
      <w:r w:rsidRPr="00656C2D">
        <w:rPr>
          <w:rFonts w:eastAsia="Times New Roman"/>
          <w:spacing w:val="-7"/>
          <w:sz w:val="28"/>
          <w:szCs w:val="28"/>
        </w:rPr>
        <w:t xml:space="preserve">информации. По результатам заседания рабочей группы секретарь рабочей </w:t>
      </w:r>
      <w:r w:rsidRPr="00656C2D">
        <w:rPr>
          <w:rFonts w:eastAsia="Times New Roman"/>
          <w:sz w:val="28"/>
          <w:szCs w:val="28"/>
        </w:rPr>
        <w:t xml:space="preserve">группы оформляет проект заключения и подписывает его у </w:t>
      </w:r>
      <w:r w:rsidRPr="00656C2D">
        <w:rPr>
          <w:rFonts w:eastAsia="Times New Roman"/>
          <w:spacing w:val="-8"/>
          <w:sz w:val="28"/>
          <w:szCs w:val="28"/>
        </w:rPr>
        <w:t xml:space="preserve">председательствующего на заседании в течение двух рабочих дней со дня </w:t>
      </w:r>
      <w:r w:rsidRPr="00656C2D">
        <w:rPr>
          <w:rFonts w:eastAsia="Times New Roman"/>
          <w:spacing w:val="-11"/>
          <w:sz w:val="28"/>
          <w:szCs w:val="28"/>
        </w:rPr>
        <w:t xml:space="preserve">проведения заседания рабочей группы. </w:t>
      </w:r>
      <w:proofErr w:type="gramStart"/>
      <w:r w:rsidRPr="00656C2D">
        <w:rPr>
          <w:rFonts w:eastAsia="Times New Roman"/>
          <w:spacing w:val="-11"/>
          <w:sz w:val="28"/>
          <w:szCs w:val="28"/>
        </w:rPr>
        <w:t xml:space="preserve">Заключение должно содержать указание </w:t>
      </w:r>
      <w:r w:rsidRPr="00656C2D">
        <w:rPr>
          <w:rFonts w:eastAsia="Times New Roman"/>
          <w:spacing w:val="-6"/>
          <w:sz w:val="28"/>
          <w:szCs w:val="28"/>
        </w:rPr>
        <w:t>на установленные факты представления депутатом, членом выборного органа</w:t>
      </w:r>
      <w:r w:rsidR="00656C2D">
        <w:rPr>
          <w:rFonts w:eastAsia="Times New Roman"/>
          <w:spacing w:val="-6"/>
          <w:sz w:val="28"/>
          <w:szCs w:val="28"/>
        </w:rPr>
        <w:t xml:space="preserve"> </w:t>
      </w:r>
      <w:r w:rsidRPr="00656C2D">
        <w:rPr>
          <w:rFonts w:eastAsia="Times New Roman"/>
          <w:spacing w:val="-3"/>
          <w:sz w:val="28"/>
          <w:szCs w:val="28"/>
        </w:rPr>
        <w:t xml:space="preserve">местного самоуправления, выборным должностным лицом местного </w:t>
      </w:r>
      <w:r w:rsidRPr="00656C2D">
        <w:rPr>
          <w:rFonts w:eastAsia="Times New Roman"/>
          <w:spacing w:val="-6"/>
          <w:sz w:val="28"/>
          <w:szCs w:val="28"/>
        </w:rPr>
        <w:t xml:space="preserve">самоуправления неполных или недостоверных сведений о своих доходах, </w:t>
      </w:r>
      <w:r w:rsidRPr="00656C2D">
        <w:rPr>
          <w:rFonts w:eastAsia="Times New Roman"/>
          <w:spacing w:val="-9"/>
          <w:sz w:val="28"/>
          <w:szCs w:val="28"/>
        </w:rPr>
        <w:t xml:space="preserve">расходах, об имуществе и обязательствах имущественного характера, а также </w:t>
      </w:r>
      <w:r w:rsidRPr="00656C2D">
        <w:rPr>
          <w:rFonts w:eastAsia="Times New Roman"/>
          <w:spacing w:val="-10"/>
          <w:sz w:val="28"/>
          <w:szCs w:val="28"/>
        </w:rPr>
        <w:t xml:space="preserve">сведений о доходах, расходах, об имуществе и обязательствах имущественного </w:t>
      </w:r>
      <w:r w:rsidRPr="00656C2D">
        <w:rPr>
          <w:rFonts w:eastAsia="Times New Roman"/>
          <w:sz w:val="28"/>
          <w:szCs w:val="28"/>
        </w:rPr>
        <w:t xml:space="preserve">характера своих супруги (супруга) и несовершеннолетних детей с </w:t>
      </w:r>
      <w:r w:rsidRPr="00656C2D">
        <w:rPr>
          <w:rFonts w:eastAsia="Times New Roman"/>
          <w:spacing w:val="-7"/>
          <w:sz w:val="28"/>
          <w:szCs w:val="28"/>
        </w:rPr>
        <w:t xml:space="preserve">мотивированным обоснованием существенности или несущественности </w:t>
      </w:r>
      <w:r w:rsidRPr="00656C2D">
        <w:rPr>
          <w:rFonts w:eastAsia="Times New Roman"/>
          <w:spacing w:val="-11"/>
          <w:sz w:val="28"/>
          <w:szCs w:val="28"/>
        </w:rPr>
        <w:t>допущенных нарушений и</w:t>
      </w:r>
      <w:proofErr w:type="gramEnd"/>
      <w:r w:rsidRPr="00656C2D">
        <w:rPr>
          <w:rFonts w:eastAsia="Times New Roman"/>
          <w:spacing w:val="-11"/>
          <w:sz w:val="28"/>
          <w:szCs w:val="28"/>
        </w:rPr>
        <w:t xml:space="preserve"> мотивированное обоснование избрания в отношении </w:t>
      </w:r>
      <w:r w:rsidRPr="00656C2D">
        <w:rPr>
          <w:rFonts w:eastAsia="Times New Roman"/>
          <w:spacing w:val="-9"/>
          <w:sz w:val="28"/>
          <w:szCs w:val="28"/>
        </w:rPr>
        <w:t xml:space="preserve">депутата, членом выборного органа местного самоуправления, выборного </w:t>
      </w:r>
      <w:r w:rsidRPr="00656C2D">
        <w:rPr>
          <w:rFonts w:eastAsia="Times New Roman"/>
          <w:spacing w:val="-3"/>
          <w:sz w:val="28"/>
          <w:szCs w:val="28"/>
        </w:rPr>
        <w:t xml:space="preserve">должностного лица местного самоуправления мер ответственности, </w:t>
      </w:r>
      <w:r w:rsidRPr="00656C2D">
        <w:rPr>
          <w:rFonts w:eastAsia="Times New Roman"/>
          <w:sz w:val="28"/>
          <w:szCs w:val="28"/>
        </w:rPr>
        <w:t xml:space="preserve">предусмотренных частью 7.3-1 статьи 40 Закона № 131-ФЗ с учетом </w:t>
      </w:r>
      <w:r w:rsidRPr="00656C2D">
        <w:rPr>
          <w:rFonts w:eastAsia="Times New Roman"/>
          <w:spacing w:val="-10"/>
          <w:sz w:val="28"/>
          <w:szCs w:val="28"/>
        </w:rPr>
        <w:t>особенностей, установленных Законом Краснодарского края № 717-КЗ.</w:t>
      </w:r>
    </w:p>
    <w:p w:rsidR="004E1CEA" w:rsidRPr="00656C2D" w:rsidRDefault="003C50AC" w:rsidP="00656C2D">
      <w:pPr>
        <w:pStyle w:val="a3"/>
        <w:ind w:firstLine="567"/>
        <w:jc w:val="both"/>
        <w:rPr>
          <w:sz w:val="28"/>
          <w:szCs w:val="28"/>
        </w:rPr>
      </w:pPr>
      <w:r w:rsidRPr="00656C2D">
        <w:rPr>
          <w:sz w:val="28"/>
          <w:szCs w:val="28"/>
        </w:rPr>
        <w:t xml:space="preserve">3.6. </w:t>
      </w:r>
      <w:proofErr w:type="gramStart"/>
      <w:r w:rsidRPr="00656C2D">
        <w:rPr>
          <w:rFonts w:eastAsia="Times New Roman"/>
          <w:sz w:val="28"/>
          <w:szCs w:val="28"/>
        </w:rPr>
        <w:t xml:space="preserve">Заключение рабочей группы о результатах оценки фактов </w:t>
      </w:r>
      <w:r w:rsidRPr="00656C2D">
        <w:rPr>
          <w:rFonts w:eastAsia="Times New Roman"/>
          <w:spacing w:val="-11"/>
          <w:sz w:val="28"/>
          <w:szCs w:val="28"/>
        </w:rPr>
        <w:t xml:space="preserve">существенности допущенных нарушений при представлении депутатом, членом </w:t>
      </w:r>
      <w:r w:rsidRPr="00656C2D">
        <w:rPr>
          <w:rFonts w:eastAsia="Times New Roman"/>
          <w:spacing w:val="-10"/>
          <w:sz w:val="28"/>
          <w:szCs w:val="28"/>
        </w:rPr>
        <w:t xml:space="preserve">выборного органа местного самоуправления, выборным должностным лицом местного самоуправления сведений о своих доходах, расходах, об имуществе и </w:t>
      </w:r>
      <w:r w:rsidRPr="00656C2D">
        <w:rPr>
          <w:rFonts w:eastAsia="Times New Roman"/>
          <w:spacing w:val="-3"/>
          <w:sz w:val="28"/>
          <w:szCs w:val="28"/>
        </w:rPr>
        <w:t xml:space="preserve">обязательствах имущественного характера, а также сведений о доходах, </w:t>
      </w:r>
      <w:r w:rsidRPr="00656C2D">
        <w:rPr>
          <w:rFonts w:eastAsia="Times New Roman"/>
          <w:spacing w:val="-8"/>
          <w:sz w:val="28"/>
          <w:szCs w:val="28"/>
        </w:rPr>
        <w:t xml:space="preserve">расходах, об имуществе и обязательствах имущественного характера своих </w:t>
      </w:r>
      <w:r w:rsidRPr="00656C2D">
        <w:rPr>
          <w:rFonts w:eastAsia="Times New Roman"/>
          <w:spacing w:val="-9"/>
          <w:sz w:val="28"/>
          <w:szCs w:val="28"/>
        </w:rPr>
        <w:t xml:space="preserve">супруги (супруга) и несовершеннолетних детей, искажение которых является </w:t>
      </w:r>
      <w:r w:rsidRPr="00656C2D">
        <w:rPr>
          <w:rFonts w:eastAsia="Times New Roman"/>
          <w:spacing w:val="-3"/>
          <w:sz w:val="28"/>
          <w:szCs w:val="28"/>
        </w:rPr>
        <w:t>несущественным, и об избрании в</w:t>
      </w:r>
      <w:proofErr w:type="gramEnd"/>
      <w:r w:rsidRPr="00656C2D">
        <w:rPr>
          <w:rFonts w:eastAsia="Times New Roman"/>
          <w:spacing w:val="-3"/>
          <w:sz w:val="28"/>
          <w:szCs w:val="28"/>
        </w:rPr>
        <w:t xml:space="preserve"> </w:t>
      </w:r>
      <w:proofErr w:type="gramStart"/>
      <w:r w:rsidRPr="00656C2D">
        <w:rPr>
          <w:rFonts w:eastAsia="Times New Roman"/>
          <w:spacing w:val="-3"/>
          <w:sz w:val="28"/>
          <w:szCs w:val="28"/>
        </w:rPr>
        <w:t>отношении</w:t>
      </w:r>
      <w:proofErr w:type="gramEnd"/>
      <w:r w:rsidRPr="00656C2D">
        <w:rPr>
          <w:rFonts w:eastAsia="Times New Roman"/>
          <w:spacing w:val="-3"/>
          <w:sz w:val="28"/>
          <w:szCs w:val="28"/>
        </w:rPr>
        <w:t xml:space="preserve"> членом выборного органа местного самоуправления, выборным должностным лицом местного </w:t>
      </w:r>
      <w:r w:rsidRPr="00656C2D">
        <w:rPr>
          <w:rFonts w:eastAsia="Times New Roman"/>
          <w:spacing w:val="-10"/>
          <w:sz w:val="28"/>
          <w:szCs w:val="28"/>
        </w:rPr>
        <w:t xml:space="preserve">самоуправления, мер ответственности, предусмотренных частью 7.3-1 статьи 40 </w:t>
      </w:r>
      <w:r w:rsidRPr="00656C2D">
        <w:rPr>
          <w:rFonts w:eastAsia="Times New Roman"/>
          <w:sz w:val="28"/>
          <w:szCs w:val="28"/>
        </w:rPr>
        <w:t xml:space="preserve">Закона № 131-ФЗ, с учетом особенностей, установленных Законом </w:t>
      </w:r>
      <w:r w:rsidRPr="00656C2D">
        <w:rPr>
          <w:rFonts w:eastAsia="Times New Roman"/>
          <w:spacing w:val="-10"/>
          <w:sz w:val="28"/>
          <w:szCs w:val="28"/>
        </w:rPr>
        <w:t>Краснодарского края № 717-КЗ в день подписания направляется в Совет.</w:t>
      </w:r>
    </w:p>
    <w:p w:rsidR="004E1CEA" w:rsidRPr="00656C2D" w:rsidRDefault="003C50AC" w:rsidP="00656C2D">
      <w:pPr>
        <w:pStyle w:val="a3"/>
        <w:ind w:firstLine="567"/>
        <w:jc w:val="both"/>
        <w:rPr>
          <w:sz w:val="28"/>
          <w:szCs w:val="28"/>
        </w:rPr>
      </w:pPr>
      <w:r w:rsidRPr="00656C2D">
        <w:rPr>
          <w:spacing w:val="-11"/>
          <w:sz w:val="28"/>
          <w:szCs w:val="28"/>
        </w:rPr>
        <w:t xml:space="preserve">4. </w:t>
      </w:r>
      <w:r w:rsidRPr="00656C2D">
        <w:rPr>
          <w:rFonts w:eastAsia="Times New Roman"/>
          <w:spacing w:val="-11"/>
          <w:sz w:val="28"/>
          <w:szCs w:val="28"/>
        </w:rPr>
        <w:t xml:space="preserve">Принятие решения о применении к депутату, члену выборного органа </w:t>
      </w:r>
      <w:r w:rsidRPr="00656C2D">
        <w:rPr>
          <w:rFonts w:eastAsia="Times New Roman"/>
          <w:spacing w:val="-10"/>
          <w:sz w:val="28"/>
          <w:szCs w:val="28"/>
        </w:rPr>
        <w:t xml:space="preserve">местного самоуправления, выборному должностному лицу местного </w:t>
      </w:r>
      <w:r w:rsidRPr="00656C2D">
        <w:rPr>
          <w:rFonts w:eastAsia="Times New Roman"/>
          <w:sz w:val="28"/>
          <w:szCs w:val="28"/>
        </w:rPr>
        <w:t>самоуправления мер ответственности</w:t>
      </w:r>
    </w:p>
    <w:p w:rsidR="004E1CEA" w:rsidRPr="00656C2D" w:rsidRDefault="003C50AC" w:rsidP="00656C2D">
      <w:pPr>
        <w:pStyle w:val="a3"/>
        <w:ind w:firstLine="567"/>
        <w:jc w:val="both"/>
        <w:rPr>
          <w:sz w:val="28"/>
          <w:szCs w:val="28"/>
        </w:rPr>
      </w:pPr>
      <w:r w:rsidRPr="00656C2D">
        <w:rPr>
          <w:spacing w:val="-16"/>
          <w:sz w:val="28"/>
          <w:szCs w:val="28"/>
        </w:rPr>
        <w:t>4.1.</w:t>
      </w:r>
      <w:r w:rsidRPr="00656C2D">
        <w:rPr>
          <w:sz w:val="28"/>
          <w:szCs w:val="28"/>
        </w:rPr>
        <w:tab/>
      </w:r>
      <w:r w:rsidRPr="00656C2D">
        <w:rPr>
          <w:rFonts w:eastAsia="Times New Roman"/>
          <w:spacing w:val="-7"/>
          <w:sz w:val="28"/>
          <w:szCs w:val="28"/>
        </w:rPr>
        <w:t>Депутаты Совета на основании заключения рабочей группы</w:t>
      </w:r>
      <w:r w:rsidR="00656C2D">
        <w:rPr>
          <w:rFonts w:eastAsia="Times New Roman"/>
          <w:spacing w:val="-7"/>
          <w:sz w:val="28"/>
          <w:szCs w:val="28"/>
        </w:rPr>
        <w:t xml:space="preserve"> </w:t>
      </w:r>
      <w:r w:rsidRPr="00656C2D">
        <w:rPr>
          <w:rFonts w:eastAsia="Times New Roman"/>
          <w:spacing w:val="-3"/>
          <w:sz w:val="28"/>
          <w:szCs w:val="28"/>
        </w:rPr>
        <w:t>рассматривают вопрос о применении мер ответственности в отношении</w:t>
      </w:r>
      <w:r w:rsidR="00656C2D">
        <w:rPr>
          <w:rFonts w:eastAsia="Times New Roman"/>
          <w:spacing w:val="-3"/>
          <w:sz w:val="28"/>
          <w:szCs w:val="28"/>
        </w:rPr>
        <w:t xml:space="preserve"> </w:t>
      </w:r>
      <w:r w:rsidRPr="00656C2D">
        <w:rPr>
          <w:rFonts w:eastAsia="Times New Roman"/>
          <w:spacing w:val="-8"/>
          <w:sz w:val="28"/>
          <w:szCs w:val="28"/>
        </w:rPr>
        <w:t>депутата, выборного должностного лица местного самоуправления (далее -</w:t>
      </w:r>
      <w:r w:rsidR="00656C2D">
        <w:rPr>
          <w:rFonts w:eastAsia="Times New Roman"/>
          <w:spacing w:val="-8"/>
          <w:sz w:val="28"/>
          <w:szCs w:val="28"/>
        </w:rPr>
        <w:t xml:space="preserve"> </w:t>
      </w:r>
      <w:r w:rsidRPr="00656C2D">
        <w:rPr>
          <w:rFonts w:eastAsia="Times New Roman"/>
          <w:spacing w:val="-6"/>
          <w:sz w:val="28"/>
          <w:szCs w:val="28"/>
        </w:rPr>
        <w:t>решение о применении меры ответственности) в течение 30 дней со дня</w:t>
      </w:r>
      <w:r w:rsidR="00656C2D">
        <w:rPr>
          <w:rFonts w:eastAsia="Times New Roman"/>
          <w:spacing w:val="-6"/>
          <w:sz w:val="28"/>
          <w:szCs w:val="28"/>
        </w:rPr>
        <w:t xml:space="preserve"> </w:t>
      </w:r>
      <w:r w:rsidRPr="00656C2D">
        <w:rPr>
          <w:rFonts w:eastAsia="Times New Roman"/>
          <w:spacing w:val="-5"/>
          <w:sz w:val="28"/>
          <w:szCs w:val="28"/>
        </w:rPr>
        <w:t>поступления информации об установлении фактов недостоверности или</w:t>
      </w:r>
      <w:r w:rsidR="00656C2D">
        <w:rPr>
          <w:rFonts w:eastAsia="Times New Roman"/>
          <w:spacing w:val="-5"/>
          <w:sz w:val="28"/>
          <w:szCs w:val="28"/>
        </w:rPr>
        <w:t xml:space="preserve"> </w:t>
      </w:r>
      <w:r w:rsidRPr="00656C2D">
        <w:rPr>
          <w:rFonts w:eastAsia="Times New Roman"/>
          <w:sz w:val="28"/>
          <w:szCs w:val="28"/>
        </w:rPr>
        <w:t>неполноты представленных сведений.</w:t>
      </w:r>
    </w:p>
    <w:p w:rsidR="00656C2D" w:rsidRDefault="003C50AC" w:rsidP="00656C2D">
      <w:pPr>
        <w:pStyle w:val="a3"/>
        <w:ind w:firstLine="567"/>
        <w:jc w:val="both"/>
        <w:rPr>
          <w:rFonts w:eastAsia="Times New Roman"/>
          <w:sz w:val="28"/>
          <w:szCs w:val="28"/>
        </w:rPr>
      </w:pPr>
      <w:r w:rsidRPr="00656C2D">
        <w:rPr>
          <w:spacing w:val="-16"/>
          <w:sz w:val="28"/>
          <w:szCs w:val="28"/>
        </w:rPr>
        <w:t>4.2.</w:t>
      </w:r>
      <w:r w:rsidRPr="00656C2D">
        <w:rPr>
          <w:sz w:val="28"/>
          <w:szCs w:val="28"/>
        </w:rPr>
        <w:tab/>
      </w:r>
      <w:r w:rsidRPr="00656C2D">
        <w:rPr>
          <w:rFonts w:eastAsia="Times New Roman"/>
          <w:spacing w:val="-10"/>
          <w:sz w:val="28"/>
          <w:szCs w:val="28"/>
        </w:rPr>
        <w:t>Вопрос о принятии решения о применении мер ответственности</w:t>
      </w:r>
      <w:r w:rsidR="00656C2D">
        <w:rPr>
          <w:rFonts w:eastAsia="Times New Roman"/>
          <w:spacing w:val="-10"/>
          <w:sz w:val="28"/>
          <w:szCs w:val="28"/>
        </w:rPr>
        <w:t xml:space="preserve"> </w:t>
      </w:r>
      <w:r w:rsidRPr="00656C2D">
        <w:rPr>
          <w:rFonts w:eastAsia="Times New Roman"/>
          <w:spacing w:val="-2"/>
          <w:sz w:val="28"/>
          <w:szCs w:val="28"/>
        </w:rPr>
        <w:t>предусмотренных частью 7.3-1 статьи 40 Закона № 131-ФЗ подлежит</w:t>
      </w:r>
      <w:r w:rsidR="00656C2D">
        <w:rPr>
          <w:rFonts w:eastAsia="Times New Roman"/>
          <w:spacing w:val="-2"/>
          <w:sz w:val="28"/>
          <w:szCs w:val="28"/>
        </w:rPr>
        <w:t xml:space="preserve"> </w:t>
      </w:r>
      <w:r w:rsidRPr="00656C2D">
        <w:rPr>
          <w:rFonts w:eastAsia="Times New Roman"/>
          <w:sz w:val="28"/>
          <w:szCs w:val="28"/>
        </w:rPr>
        <w:lastRenderedPageBreak/>
        <w:t>рассмотрению на открытом заседании Совета.</w:t>
      </w:r>
    </w:p>
    <w:p w:rsidR="004E1CEA" w:rsidRPr="00656C2D" w:rsidRDefault="003C50AC" w:rsidP="00656C2D">
      <w:pPr>
        <w:pStyle w:val="a3"/>
        <w:ind w:firstLine="567"/>
        <w:jc w:val="both"/>
        <w:rPr>
          <w:sz w:val="28"/>
          <w:szCs w:val="28"/>
        </w:rPr>
      </w:pPr>
      <w:r w:rsidRPr="00656C2D">
        <w:rPr>
          <w:spacing w:val="-16"/>
          <w:sz w:val="28"/>
          <w:szCs w:val="28"/>
        </w:rPr>
        <w:t>4.3.</w:t>
      </w:r>
      <w:r w:rsidRPr="00656C2D">
        <w:rPr>
          <w:sz w:val="28"/>
          <w:szCs w:val="28"/>
        </w:rPr>
        <w:tab/>
      </w:r>
      <w:r w:rsidRPr="00656C2D">
        <w:rPr>
          <w:rFonts w:eastAsia="Times New Roman"/>
          <w:spacing w:val="-12"/>
          <w:sz w:val="28"/>
          <w:szCs w:val="28"/>
        </w:rPr>
        <w:t>Решение о применении мер ответственности принимается отдельно в</w:t>
      </w:r>
      <w:r w:rsidR="00656C2D">
        <w:rPr>
          <w:rFonts w:eastAsia="Times New Roman"/>
          <w:spacing w:val="-12"/>
          <w:sz w:val="28"/>
          <w:szCs w:val="28"/>
        </w:rPr>
        <w:t xml:space="preserve"> </w:t>
      </w:r>
      <w:r w:rsidRPr="00656C2D">
        <w:rPr>
          <w:rFonts w:eastAsia="Times New Roman"/>
          <w:spacing w:val="-12"/>
          <w:sz w:val="28"/>
          <w:szCs w:val="28"/>
        </w:rPr>
        <w:t>отношении каждого депутата, члена выборного органа местного самоуправления</w:t>
      </w:r>
      <w:r w:rsidR="00656C2D">
        <w:rPr>
          <w:rFonts w:eastAsia="Times New Roman"/>
          <w:spacing w:val="-12"/>
          <w:sz w:val="28"/>
          <w:szCs w:val="28"/>
        </w:rPr>
        <w:t xml:space="preserve"> </w:t>
      </w:r>
      <w:r w:rsidRPr="00656C2D">
        <w:rPr>
          <w:rFonts w:eastAsia="Times New Roman"/>
          <w:spacing w:val="-11"/>
          <w:sz w:val="28"/>
          <w:szCs w:val="28"/>
        </w:rPr>
        <w:t>путем голосования большинством голосов от числа депутатов, присутствующих</w:t>
      </w:r>
      <w:r w:rsidR="00656C2D">
        <w:rPr>
          <w:rFonts w:eastAsia="Times New Roman"/>
          <w:spacing w:val="-11"/>
          <w:sz w:val="28"/>
          <w:szCs w:val="28"/>
        </w:rPr>
        <w:t xml:space="preserve"> </w:t>
      </w:r>
      <w:r w:rsidRPr="00656C2D">
        <w:rPr>
          <w:rFonts w:eastAsia="Times New Roman"/>
          <w:spacing w:val="-9"/>
          <w:sz w:val="28"/>
          <w:szCs w:val="28"/>
        </w:rPr>
        <w:t>на заседании, в порядке, установленном регламентом Совета муниципального</w:t>
      </w:r>
      <w:r w:rsidR="00656C2D">
        <w:rPr>
          <w:rFonts w:eastAsia="Times New Roman"/>
          <w:spacing w:val="-9"/>
          <w:sz w:val="28"/>
          <w:szCs w:val="28"/>
        </w:rPr>
        <w:t xml:space="preserve"> </w:t>
      </w:r>
      <w:r w:rsidRPr="00656C2D">
        <w:rPr>
          <w:rFonts w:eastAsia="Times New Roman"/>
          <w:sz w:val="28"/>
          <w:szCs w:val="28"/>
        </w:rPr>
        <w:t xml:space="preserve">образования </w:t>
      </w:r>
      <w:r w:rsidR="006B2425">
        <w:rPr>
          <w:rFonts w:eastAsia="Times New Roman"/>
          <w:sz w:val="28"/>
          <w:szCs w:val="28"/>
        </w:rPr>
        <w:t>Отрадненский</w:t>
      </w:r>
      <w:r w:rsidRPr="00656C2D">
        <w:rPr>
          <w:rFonts w:eastAsia="Times New Roman"/>
          <w:sz w:val="28"/>
          <w:szCs w:val="28"/>
        </w:rPr>
        <w:t xml:space="preserve"> район.</w:t>
      </w:r>
    </w:p>
    <w:p w:rsidR="004E1CEA" w:rsidRPr="00656C2D" w:rsidRDefault="003C50AC" w:rsidP="00656C2D">
      <w:pPr>
        <w:pStyle w:val="a3"/>
        <w:ind w:firstLine="567"/>
        <w:jc w:val="both"/>
        <w:rPr>
          <w:sz w:val="28"/>
          <w:szCs w:val="28"/>
        </w:rPr>
      </w:pPr>
      <w:r w:rsidRPr="00656C2D">
        <w:rPr>
          <w:rFonts w:eastAsia="Times New Roman"/>
          <w:spacing w:val="-4"/>
          <w:sz w:val="28"/>
          <w:szCs w:val="28"/>
        </w:rPr>
        <w:t xml:space="preserve">Депутат Совета, в отношении которого рассматривается вопрос о </w:t>
      </w:r>
      <w:r w:rsidRPr="00656C2D">
        <w:rPr>
          <w:rFonts w:eastAsia="Times New Roman"/>
          <w:spacing w:val="-10"/>
          <w:sz w:val="28"/>
          <w:szCs w:val="28"/>
        </w:rPr>
        <w:t>применении меры ответственности, участие в голосовании не принимает.</w:t>
      </w:r>
    </w:p>
    <w:p w:rsidR="004E1CEA" w:rsidRPr="00656C2D" w:rsidRDefault="003C50AC" w:rsidP="00656C2D">
      <w:pPr>
        <w:pStyle w:val="a3"/>
        <w:ind w:firstLine="567"/>
        <w:jc w:val="both"/>
        <w:rPr>
          <w:sz w:val="28"/>
          <w:szCs w:val="28"/>
        </w:rPr>
      </w:pPr>
      <w:r w:rsidRPr="00656C2D">
        <w:rPr>
          <w:rFonts w:eastAsia="Times New Roman"/>
          <w:spacing w:val="-2"/>
          <w:sz w:val="28"/>
          <w:szCs w:val="28"/>
        </w:rPr>
        <w:t>Решение о применении мер ответственности в отношении выборного</w:t>
      </w:r>
      <w:r w:rsidR="00656C2D">
        <w:rPr>
          <w:rFonts w:eastAsia="Times New Roman"/>
          <w:spacing w:val="-2"/>
          <w:sz w:val="28"/>
          <w:szCs w:val="28"/>
        </w:rPr>
        <w:t xml:space="preserve"> </w:t>
      </w:r>
      <w:r w:rsidRPr="00656C2D">
        <w:rPr>
          <w:rFonts w:eastAsia="Times New Roman"/>
          <w:sz w:val="28"/>
          <w:szCs w:val="28"/>
        </w:rPr>
        <w:t xml:space="preserve">должностного лица местного самоуправления принимается путем голосования большинством голосов от числа депутатов, присутствующих на заседании, в порядке, установленном регламентом Совета муниципального образования </w:t>
      </w:r>
      <w:r w:rsidR="006B2425">
        <w:rPr>
          <w:rFonts w:eastAsia="Times New Roman"/>
          <w:sz w:val="28"/>
          <w:szCs w:val="28"/>
        </w:rPr>
        <w:t>Отрадненский</w:t>
      </w:r>
      <w:r w:rsidRPr="00656C2D">
        <w:rPr>
          <w:rFonts w:eastAsia="Times New Roman"/>
          <w:sz w:val="28"/>
          <w:szCs w:val="28"/>
        </w:rPr>
        <w:t xml:space="preserve"> район.</w:t>
      </w:r>
    </w:p>
    <w:p w:rsidR="004E1CEA" w:rsidRPr="00656C2D" w:rsidRDefault="003C50AC" w:rsidP="00656C2D">
      <w:pPr>
        <w:pStyle w:val="a3"/>
        <w:ind w:firstLine="567"/>
        <w:jc w:val="both"/>
        <w:rPr>
          <w:sz w:val="28"/>
          <w:szCs w:val="28"/>
        </w:rPr>
      </w:pPr>
      <w:r w:rsidRPr="00656C2D">
        <w:rPr>
          <w:rFonts w:eastAsia="Times New Roman"/>
          <w:sz w:val="28"/>
          <w:szCs w:val="28"/>
        </w:rPr>
        <w:t>Решение о применении меры ответственности подписывается председателем Совета.</w:t>
      </w:r>
    </w:p>
    <w:p w:rsidR="004E1CEA" w:rsidRPr="00656C2D" w:rsidRDefault="003C50AC" w:rsidP="00656C2D">
      <w:pPr>
        <w:pStyle w:val="a3"/>
        <w:ind w:firstLine="567"/>
        <w:jc w:val="both"/>
        <w:rPr>
          <w:sz w:val="28"/>
          <w:szCs w:val="28"/>
        </w:rPr>
      </w:pPr>
      <w:r w:rsidRPr="00656C2D">
        <w:rPr>
          <w:sz w:val="28"/>
          <w:szCs w:val="28"/>
        </w:rPr>
        <w:t xml:space="preserve">5. </w:t>
      </w:r>
      <w:r w:rsidRPr="00656C2D">
        <w:rPr>
          <w:rFonts w:eastAsia="Times New Roman"/>
          <w:sz w:val="28"/>
          <w:szCs w:val="28"/>
        </w:rPr>
        <w:t>Заключительные положения</w:t>
      </w:r>
    </w:p>
    <w:p w:rsidR="004E1CEA" w:rsidRPr="00656C2D" w:rsidRDefault="003C50AC" w:rsidP="00656C2D">
      <w:pPr>
        <w:pStyle w:val="a3"/>
        <w:ind w:firstLine="567"/>
        <w:jc w:val="both"/>
        <w:rPr>
          <w:spacing w:val="-11"/>
          <w:sz w:val="28"/>
          <w:szCs w:val="28"/>
        </w:rPr>
      </w:pPr>
      <w:r w:rsidRPr="00656C2D">
        <w:rPr>
          <w:rFonts w:eastAsia="Times New Roman"/>
          <w:sz w:val="28"/>
          <w:szCs w:val="28"/>
        </w:rPr>
        <w:t>Копия решения о применении мер ответственности в течение пяти рабочих дней со дня его принятия вручается лично либо направляется любым доступным способом депутату, члену выборного органа местного самоуправления, выборному должностному лицу местного самоуправления, в отношении которого рассматривался вопрос.</w:t>
      </w:r>
    </w:p>
    <w:p w:rsidR="004E1CEA" w:rsidRDefault="003C50AC" w:rsidP="00656C2D">
      <w:pPr>
        <w:pStyle w:val="a3"/>
        <w:ind w:firstLine="567"/>
        <w:jc w:val="both"/>
        <w:rPr>
          <w:rFonts w:eastAsia="Times New Roman"/>
          <w:sz w:val="28"/>
          <w:szCs w:val="28"/>
        </w:rPr>
      </w:pPr>
      <w:r w:rsidRPr="00656C2D">
        <w:rPr>
          <w:rFonts w:eastAsia="Times New Roman"/>
          <w:sz w:val="28"/>
          <w:szCs w:val="28"/>
        </w:rPr>
        <w:t xml:space="preserve">Решение о применении мер ответственности к депутату, члену выборного органа местного самоуправления выборному должностному лицу местного самоуправления в течение пяти рабочих дней со дня его принятия направляется главе администрации (губернатору) Краснодарского края, прокуратуру </w:t>
      </w:r>
      <w:proofErr w:type="spellStart"/>
      <w:r w:rsidR="00805920">
        <w:rPr>
          <w:rFonts w:eastAsia="Times New Roman"/>
          <w:sz w:val="28"/>
          <w:szCs w:val="28"/>
        </w:rPr>
        <w:t>Отрадненского</w:t>
      </w:r>
      <w:proofErr w:type="spellEnd"/>
      <w:r w:rsidRPr="00656C2D">
        <w:rPr>
          <w:rFonts w:eastAsia="Times New Roman"/>
          <w:sz w:val="28"/>
          <w:szCs w:val="28"/>
        </w:rPr>
        <w:t xml:space="preserve"> района.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6328"/>
        <w:gridCol w:w="3311"/>
      </w:tblGrid>
      <w:tr w:rsidR="00A009CA" w:rsidRPr="00087B94" w:rsidTr="00915DB5">
        <w:tc>
          <w:tcPr>
            <w:tcW w:w="6328" w:type="dxa"/>
          </w:tcPr>
          <w:p w:rsidR="00A009CA" w:rsidRDefault="00A009CA" w:rsidP="00915DB5">
            <w:pPr>
              <w:jc w:val="both"/>
              <w:rPr>
                <w:rFonts w:eastAsia="Times New Roman"/>
                <w:sz w:val="28"/>
                <w:szCs w:val="24"/>
              </w:rPr>
            </w:pPr>
          </w:p>
          <w:p w:rsidR="00A009CA" w:rsidRPr="00087B94" w:rsidRDefault="00A009CA" w:rsidP="00915DB5">
            <w:pPr>
              <w:jc w:val="both"/>
              <w:rPr>
                <w:rFonts w:eastAsia="Times New Roman"/>
                <w:sz w:val="28"/>
                <w:szCs w:val="24"/>
              </w:rPr>
            </w:pPr>
          </w:p>
          <w:p w:rsidR="00A009CA" w:rsidRPr="00087B94" w:rsidRDefault="00A009CA" w:rsidP="00915DB5">
            <w:pPr>
              <w:jc w:val="both"/>
              <w:rPr>
                <w:rFonts w:eastAsia="Times New Roman"/>
                <w:sz w:val="28"/>
                <w:szCs w:val="24"/>
              </w:rPr>
            </w:pPr>
            <w:r w:rsidRPr="00087B94">
              <w:rPr>
                <w:rFonts w:eastAsia="Times New Roman"/>
                <w:sz w:val="28"/>
                <w:szCs w:val="24"/>
              </w:rPr>
              <w:t xml:space="preserve">Председатель Совета </w:t>
            </w:r>
          </w:p>
          <w:p w:rsidR="00A009CA" w:rsidRPr="00087B94" w:rsidRDefault="00A009CA" w:rsidP="00915DB5">
            <w:pPr>
              <w:jc w:val="both"/>
              <w:rPr>
                <w:rFonts w:eastAsia="Times New Roman"/>
                <w:sz w:val="28"/>
                <w:szCs w:val="24"/>
              </w:rPr>
            </w:pPr>
            <w:r w:rsidRPr="00087B94">
              <w:rPr>
                <w:rFonts w:eastAsia="Times New Roman"/>
                <w:sz w:val="28"/>
                <w:szCs w:val="24"/>
              </w:rPr>
              <w:t xml:space="preserve">муниципального образования </w:t>
            </w:r>
          </w:p>
          <w:p w:rsidR="00A009CA" w:rsidRPr="00087B94" w:rsidRDefault="00A009CA" w:rsidP="00915DB5">
            <w:pPr>
              <w:jc w:val="both"/>
              <w:rPr>
                <w:rFonts w:eastAsia="Times New Roman"/>
                <w:sz w:val="28"/>
                <w:szCs w:val="24"/>
              </w:rPr>
            </w:pPr>
            <w:r w:rsidRPr="00087B94">
              <w:rPr>
                <w:rFonts w:eastAsia="Times New Roman"/>
                <w:sz w:val="28"/>
                <w:szCs w:val="24"/>
              </w:rPr>
              <w:t>Отрадненский район</w:t>
            </w:r>
          </w:p>
        </w:tc>
        <w:tc>
          <w:tcPr>
            <w:tcW w:w="3311" w:type="dxa"/>
          </w:tcPr>
          <w:p w:rsidR="00A009CA" w:rsidRPr="00087B94" w:rsidRDefault="00A009CA" w:rsidP="00915DB5">
            <w:pPr>
              <w:ind w:left="33"/>
              <w:jc w:val="right"/>
              <w:rPr>
                <w:rFonts w:eastAsia="Times New Roman"/>
                <w:sz w:val="28"/>
                <w:szCs w:val="24"/>
              </w:rPr>
            </w:pPr>
          </w:p>
          <w:p w:rsidR="00A009CA" w:rsidRPr="00087B94" w:rsidRDefault="00A009CA" w:rsidP="00915DB5">
            <w:pPr>
              <w:ind w:left="33"/>
              <w:jc w:val="right"/>
              <w:rPr>
                <w:rFonts w:eastAsia="Times New Roman"/>
                <w:sz w:val="28"/>
                <w:szCs w:val="24"/>
              </w:rPr>
            </w:pPr>
          </w:p>
          <w:p w:rsidR="00A009CA" w:rsidRPr="00087B94" w:rsidRDefault="00A009CA" w:rsidP="00915DB5">
            <w:pPr>
              <w:ind w:left="33"/>
              <w:jc w:val="right"/>
              <w:rPr>
                <w:rFonts w:eastAsia="Times New Roman"/>
                <w:sz w:val="28"/>
                <w:szCs w:val="24"/>
              </w:rPr>
            </w:pPr>
          </w:p>
          <w:p w:rsidR="00A009CA" w:rsidRDefault="00A009CA" w:rsidP="00915DB5">
            <w:pPr>
              <w:ind w:left="33"/>
              <w:jc w:val="right"/>
              <w:rPr>
                <w:rFonts w:eastAsia="Times New Roman"/>
                <w:sz w:val="28"/>
                <w:szCs w:val="24"/>
              </w:rPr>
            </w:pPr>
          </w:p>
          <w:p w:rsidR="00A009CA" w:rsidRPr="00087B94" w:rsidRDefault="00A009CA" w:rsidP="00915DB5">
            <w:pPr>
              <w:ind w:left="33"/>
              <w:jc w:val="right"/>
              <w:rPr>
                <w:rFonts w:eastAsia="Times New Roman"/>
                <w:sz w:val="28"/>
                <w:szCs w:val="24"/>
              </w:rPr>
            </w:pPr>
            <w:proofErr w:type="spellStart"/>
            <w:r w:rsidRPr="00087B94">
              <w:rPr>
                <w:rFonts w:eastAsia="Times New Roman"/>
                <w:sz w:val="28"/>
                <w:szCs w:val="24"/>
              </w:rPr>
              <w:t>С.Н.Лазарев</w:t>
            </w:r>
            <w:proofErr w:type="spellEnd"/>
          </w:p>
        </w:tc>
      </w:tr>
    </w:tbl>
    <w:p w:rsidR="003C50AC" w:rsidRPr="00656C2D" w:rsidRDefault="003C50AC" w:rsidP="00656C2D">
      <w:pPr>
        <w:pStyle w:val="a3"/>
        <w:ind w:firstLine="567"/>
        <w:jc w:val="both"/>
        <w:rPr>
          <w:sz w:val="28"/>
          <w:szCs w:val="28"/>
        </w:rPr>
      </w:pPr>
    </w:p>
    <w:sectPr w:rsidR="003C50AC" w:rsidRPr="00656C2D">
      <w:pgSz w:w="11909" w:h="16834"/>
      <w:pgMar w:top="1440" w:right="571" w:bottom="720" w:left="170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39B3"/>
    <w:multiLevelType w:val="singleLevel"/>
    <w:tmpl w:val="915E2F92"/>
    <w:lvl w:ilvl="0">
      <w:start w:val="3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">
    <w:nsid w:val="21B02246"/>
    <w:multiLevelType w:val="singleLevel"/>
    <w:tmpl w:val="7B307E84"/>
    <w:lvl w:ilvl="0">
      <w:start w:val="1"/>
      <w:numFmt w:val="decimal"/>
      <w:lvlText w:val="1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>
    <w:nsid w:val="31390AC3"/>
    <w:multiLevelType w:val="singleLevel"/>
    <w:tmpl w:val="14CC2510"/>
    <w:lvl w:ilvl="0">
      <w:start w:val="1"/>
      <w:numFmt w:val="decimal"/>
      <w:lvlText w:val="5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">
    <w:nsid w:val="5086735F"/>
    <w:multiLevelType w:val="hybridMultilevel"/>
    <w:tmpl w:val="9B4C40BC"/>
    <w:lvl w:ilvl="0" w:tplc="0236339E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0AC"/>
    <w:rsid w:val="00087B94"/>
    <w:rsid w:val="0016138A"/>
    <w:rsid w:val="001B74FC"/>
    <w:rsid w:val="00274B3B"/>
    <w:rsid w:val="003C50AC"/>
    <w:rsid w:val="003D0741"/>
    <w:rsid w:val="004E1CEA"/>
    <w:rsid w:val="00656C2D"/>
    <w:rsid w:val="006B2425"/>
    <w:rsid w:val="00752107"/>
    <w:rsid w:val="00805920"/>
    <w:rsid w:val="00867C20"/>
    <w:rsid w:val="00A009CA"/>
    <w:rsid w:val="00B018BF"/>
    <w:rsid w:val="00E54DF3"/>
    <w:rsid w:val="00E8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6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6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6</Pages>
  <Words>2141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dcterms:created xsi:type="dcterms:W3CDTF">2020-02-13T07:26:00Z</dcterms:created>
  <dcterms:modified xsi:type="dcterms:W3CDTF">2020-03-01T11:47:00Z</dcterms:modified>
</cp:coreProperties>
</file>