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F2" w:rsidRPr="007D53F6" w:rsidRDefault="00592C45" w:rsidP="007D53F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СОВЕТ МУНИЦИПАЛЬНОГО ОБРАЗОВАНИЯ ОТРАДНЕНСКИЙ РАЙОН</w:t>
      </w:r>
    </w:p>
    <w:p w:rsidR="00592C45" w:rsidRDefault="00592C45" w:rsidP="00592C4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92C45" w:rsidRPr="00550761" w:rsidRDefault="00121676" w:rsidP="00592C4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ДВАДЦАТЬ ПЕРВАЯ</w:t>
      </w:r>
      <w:r w:rsidR="002B6451">
        <w:rPr>
          <w:rFonts w:ascii="Times New Roman" w:hAnsi="Times New Roman"/>
          <w:b/>
          <w:sz w:val="28"/>
        </w:rPr>
        <w:t xml:space="preserve"> </w:t>
      </w:r>
      <w:r w:rsidR="00592C45" w:rsidRPr="00550761">
        <w:rPr>
          <w:rFonts w:ascii="Times New Roman" w:hAnsi="Times New Roman"/>
          <w:b/>
          <w:sz w:val="28"/>
        </w:rPr>
        <w:t>СЕССИЯ</w:t>
      </w:r>
    </w:p>
    <w:p w:rsidR="00592C45" w:rsidRPr="00550761" w:rsidRDefault="00592C45" w:rsidP="00592C4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2C45" w:rsidRPr="00F5041E" w:rsidRDefault="00FA2B13" w:rsidP="00592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61">
        <w:rPr>
          <w:rFonts w:ascii="Times New Roman" w:hAnsi="Times New Roman"/>
          <w:b/>
          <w:sz w:val="28"/>
          <w:szCs w:val="28"/>
        </w:rPr>
        <w:t>(</w:t>
      </w:r>
      <w:proofErr w:type="gramStart"/>
      <w:r w:rsidR="00714BEB">
        <w:rPr>
          <w:rFonts w:ascii="Times New Roman" w:hAnsi="Times New Roman"/>
          <w:b/>
          <w:sz w:val="28"/>
          <w:szCs w:val="28"/>
          <w:lang w:val="en-US"/>
        </w:rPr>
        <w:t>VI</w:t>
      </w:r>
      <w:r w:rsidR="003B29EB">
        <w:rPr>
          <w:rFonts w:ascii="Times New Roman" w:hAnsi="Times New Roman"/>
          <w:b/>
          <w:sz w:val="28"/>
          <w:szCs w:val="28"/>
          <w:lang w:val="en-US"/>
        </w:rPr>
        <w:t>I</w:t>
      </w:r>
      <w:r w:rsidR="00342278">
        <w:rPr>
          <w:rFonts w:ascii="Times New Roman" w:hAnsi="Times New Roman"/>
          <w:b/>
          <w:sz w:val="28"/>
          <w:szCs w:val="28"/>
        </w:rPr>
        <w:t xml:space="preserve"> </w:t>
      </w:r>
      <w:r w:rsidRPr="00550761">
        <w:rPr>
          <w:rFonts w:ascii="Times New Roman" w:hAnsi="Times New Roman"/>
          <w:b/>
          <w:sz w:val="28"/>
          <w:szCs w:val="28"/>
        </w:rPr>
        <w:t xml:space="preserve"> </w:t>
      </w:r>
      <w:r w:rsidR="007D53F6" w:rsidRPr="00550761">
        <w:rPr>
          <w:rFonts w:ascii="Times New Roman" w:hAnsi="Times New Roman"/>
          <w:b/>
          <w:sz w:val="28"/>
          <w:szCs w:val="28"/>
        </w:rPr>
        <w:t>созыв</w:t>
      </w:r>
      <w:proofErr w:type="gramEnd"/>
      <w:r w:rsidR="00592C45" w:rsidRPr="00550761">
        <w:rPr>
          <w:rFonts w:ascii="Times New Roman" w:hAnsi="Times New Roman"/>
          <w:b/>
          <w:sz w:val="28"/>
          <w:szCs w:val="28"/>
        </w:rPr>
        <w:t>)</w:t>
      </w:r>
    </w:p>
    <w:p w:rsidR="00592C45" w:rsidRPr="00592C45" w:rsidRDefault="00592C45" w:rsidP="0059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C45" w:rsidRPr="00592C45" w:rsidRDefault="00592C45" w:rsidP="0059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C45">
        <w:rPr>
          <w:rFonts w:ascii="Times New Roman" w:hAnsi="Times New Roman"/>
          <w:b/>
          <w:sz w:val="24"/>
          <w:szCs w:val="24"/>
        </w:rPr>
        <w:t>РЕШЕНИЕ</w:t>
      </w:r>
    </w:p>
    <w:p w:rsidR="00592C45" w:rsidRPr="00592C45" w:rsidRDefault="00592C45" w:rsidP="0059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C45" w:rsidRPr="007D53F6" w:rsidRDefault="00724A0C" w:rsidP="00592C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92C45" w:rsidRPr="007D53F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715F99">
        <w:rPr>
          <w:rFonts w:ascii="Times New Roman" w:hAnsi="Times New Roman"/>
          <w:sz w:val="28"/>
          <w:szCs w:val="28"/>
        </w:rPr>
        <w:t>_</w:t>
      </w:r>
      <w:r w:rsidR="00D90711">
        <w:rPr>
          <w:rFonts w:ascii="Times New Roman" w:hAnsi="Times New Roman"/>
          <w:sz w:val="28"/>
          <w:szCs w:val="28"/>
        </w:rPr>
        <w:t>28.10.2021</w:t>
      </w:r>
      <w:r w:rsidR="00715F99">
        <w:rPr>
          <w:rFonts w:ascii="Times New Roman" w:hAnsi="Times New Roman"/>
          <w:sz w:val="28"/>
          <w:szCs w:val="28"/>
        </w:rPr>
        <w:t>_</w:t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</w:r>
      <w:r w:rsidR="00592C45" w:rsidRPr="007D53F6">
        <w:rPr>
          <w:rFonts w:ascii="Times New Roman" w:hAnsi="Times New Roman"/>
          <w:sz w:val="28"/>
          <w:szCs w:val="28"/>
        </w:rPr>
        <w:tab/>
        <w:t xml:space="preserve"> №</w:t>
      </w:r>
      <w:r w:rsidR="00715F99">
        <w:rPr>
          <w:rFonts w:ascii="Times New Roman" w:hAnsi="Times New Roman"/>
          <w:sz w:val="28"/>
          <w:szCs w:val="28"/>
        </w:rPr>
        <w:t>_</w:t>
      </w:r>
      <w:r w:rsidR="00D90711">
        <w:rPr>
          <w:rFonts w:ascii="Times New Roman" w:hAnsi="Times New Roman"/>
          <w:sz w:val="28"/>
          <w:szCs w:val="28"/>
        </w:rPr>
        <w:t>128</w:t>
      </w:r>
      <w:r w:rsidR="00715F99">
        <w:rPr>
          <w:rFonts w:ascii="Times New Roman" w:hAnsi="Times New Roman"/>
          <w:sz w:val="28"/>
          <w:szCs w:val="28"/>
        </w:rPr>
        <w:t>__</w:t>
      </w:r>
    </w:p>
    <w:p w:rsidR="00592C45" w:rsidRPr="00AA7D8C" w:rsidRDefault="00592C45" w:rsidP="00592C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7D8C">
        <w:rPr>
          <w:rFonts w:ascii="Times New Roman" w:hAnsi="Times New Roman"/>
          <w:sz w:val="24"/>
          <w:szCs w:val="24"/>
        </w:rPr>
        <w:t>ст. Отрадная</w:t>
      </w:r>
    </w:p>
    <w:p w:rsidR="00592C45" w:rsidRDefault="00592C45" w:rsidP="0059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33D1" w:rsidRPr="00592C45" w:rsidRDefault="00A833D1" w:rsidP="00592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6061" w:rsidRDefault="00D61547" w:rsidP="0037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376061">
        <w:rPr>
          <w:rFonts w:ascii="Times New Roman" w:hAnsi="Times New Roman"/>
          <w:b/>
          <w:sz w:val="28"/>
          <w:szCs w:val="28"/>
        </w:rPr>
        <w:t xml:space="preserve">принятии полномочий органов внутреннего муниципального </w:t>
      </w:r>
    </w:p>
    <w:p w:rsidR="00376061" w:rsidRDefault="00376061" w:rsidP="0037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финансового контроля </w:t>
      </w:r>
      <w:r w:rsidR="00592C45" w:rsidRPr="007D53F6">
        <w:rPr>
          <w:rFonts w:ascii="Times New Roman" w:hAnsi="Times New Roman"/>
          <w:b/>
          <w:sz w:val="28"/>
          <w:szCs w:val="28"/>
        </w:rPr>
        <w:t xml:space="preserve">сельских поселений Отрадненского </w:t>
      </w:r>
    </w:p>
    <w:p w:rsidR="00376061" w:rsidRDefault="00592C45" w:rsidP="0037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района </w:t>
      </w:r>
      <w:r w:rsidR="00376061">
        <w:rPr>
          <w:rFonts w:ascii="Times New Roman" w:hAnsi="Times New Roman"/>
          <w:b/>
          <w:sz w:val="28"/>
          <w:szCs w:val="28"/>
        </w:rPr>
        <w:t>по осуществлению внутреннего муниципального</w:t>
      </w:r>
    </w:p>
    <w:p w:rsidR="00592C45" w:rsidRPr="007D53F6" w:rsidRDefault="00376061" w:rsidP="00376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финансового контроля</w:t>
      </w:r>
      <w:r w:rsidR="00062378">
        <w:rPr>
          <w:rFonts w:ascii="Times New Roman" w:hAnsi="Times New Roman"/>
          <w:b/>
          <w:sz w:val="28"/>
          <w:szCs w:val="28"/>
        </w:rPr>
        <w:t xml:space="preserve"> на </w:t>
      </w:r>
      <w:r w:rsidR="00462852">
        <w:rPr>
          <w:rFonts w:ascii="Times New Roman" w:hAnsi="Times New Roman"/>
          <w:b/>
          <w:sz w:val="28"/>
          <w:szCs w:val="28"/>
        </w:rPr>
        <w:t>20</w:t>
      </w:r>
      <w:r w:rsidR="0083268C">
        <w:rPr>
          <w:rFonts w:ascii="Times New Roman" w:hAnsi="Times New Roman"/>
          <w:b/>
          <w:sz w:val="28"/>
          <w:szCs w:val="28"/>
        </w:rPr>
        <w:t>2</w:t>
      </w:r>
      <w:r w:rsidR="00715F99">
        <w:rPr>
          <w:rFonts w:ascii="Times New Roman" w:hAnsi="Times New Roman"/>
          <w:b/>
          <w:sz w:val="28"/>
          <w:szCs w:val="28"/>
        </w:rPr>
        <w:t>2</w:t>
      </w:r>
      <w:r w:rsidR="007F30D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92C45" w:rsidRPr="00592C45" w:rsidRDefault="00592C45" w:rsidP="004F5E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C45" w:rsidRPr="004F5E14" w:rsidRDefault="00592C45" w:rsidP="004F5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A75" w:rsidRDefault="00592C45" w:rsidP="00376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В соответствии </w:t>
      </w:r>
      <w:r w:rsidR="001A79B5">
        <w:rPr>
          <w:rFonts w:ascii="Times New Roman" w:hAnsi="Times New Roman"/>
          <w:sz w:val="28"/>
          <w:szCs w:val="28"/>
        </w:rPr>
        <w:t xml:space="preserve">с </w:t>
      </w:r>
      <w:r w:rsidR="00376061" w:rsidRPr="009919F4">
        <w:rPr>
          <w:rFonts w:ascii="Times New Roman" w:hAnsi="Times New Roman"/>
          <w:sz w:val="28"/>
          <w:szCs w:val="28"/>
        </w:rPr>
        <w:t>Федеральн</w:t>
      </w:r>
      <w:r w:rsidR="00376061">
        <w:rPr>
          <w:rFonts w:ascii="Times New Roman" w:hAnsi="Times New Roman"/>
          <w:sz w:val="28"/>
          <w:szCs w:val="28"/>
        </w:rPr>
        <w:t>ым</w:t>
      </w:r>
      <w:r w:rsidR="00376061" w:rsidRPr="009919F4">
        <w:rPr>
          <w:rFonts w:ascii="Times New Roman" w:hAnsi="Times New Roman"/>
          <w:sz w:val="28"/>
          <w:szCs w:val="28"/>
        </w:rPr>
        <w:t xml:space="preserve"> закон</w:t>
      </w:r>
      <w:r w:rsidR="00376061">
        <w:rPr>
          <w:rFonts w:ascii="Times New Roman" w:hAnsi="Times New Roman"/>
          <w:sz w:val="28"/>
          <w:szCs w:val="28"/>
        </w:rPr>
        <w:t>ом</w:t>
      </w:r>
      <w:r w:rsidR="00376061" w:rsidRPr="009919F4">
        <w:rPr>
          <w:rFonts w:ascii="Times New Roman" w:hAnsi="Times New Roman"/>
          <w:sz w:val="28"/>
          <w:szCs w:val="28"/>
        </w:rPr>
        <w:t xml:space="preserve"> от 06 октября 2003 года № 131-ФЗ «Об общих принципах местного самоуправления в Российской Федерации»</w:t>
      </w:r>
      <w:r w:rsidR="0024088C" w:rsidRPr="004F5E14">
        <w:rPr>
          <w:rFonts w:ascii="Times New Roman" w:hAnsi="Times New Roman"/>
          <w:sz w:val="28"/>
          <w:szCs w:val="28"/>
        </w:rPr>
        <w:t xml:space="preserve">, </w:t>
      </w:r>
      <w:r w:rsidR="00376061">
        <w:rPr>
          <w:rFonts w:ascii="Times New Roman" w:hAnsi="Times New Roman"/>
          <w:sz w:val="28"/>
          <w:szCs w:val="28"/>
        </w:rPr>
        <w:t xml:space="preserve">Бюджетным </w:t>
      </w:r>
      <w:r w:rsidR="00420B20">
        <w:rPr>
          <w:rFonts w:ascii="Times New Roman" w:hAnsi="Times New Roman"/>
          <w:sz w:val="28"/>
          <w:szCs w:val="28"/>
        </w:rPr>
        <w:t>к</w:t>
      </w:r>
      <w:r w:rsidR="00376061">
        <w:rPr>
          <w:rFonts w:ascii="Times New Roman" w:hAnsi="Times New Roman"/>
          <w:sz w:val="28"/>
          <w:szCs w:val="28"/>
        </w:rPr>
        <w:t>одексо</w:t>
      </w:r>
      <w:r w:rsidR="0083268C">
        <w:rPr>
          <w:rFonts w:ascii="Times New Roman" w:hAnsi="Times New Roman"/>
          <w:sz w:val="28"/>
          <w:szCs w:val="28"/>
        </w:rPr>
        <w:t>м</w:t>
      </w:r>
      <w:r w:rsidR="00376061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376061" w:rsidRPr="009919F4">
        <w:rPr>
          <w:rFonts w:ascii="Times New Roman" w:hAnsi="Times New Roman"/>
          <w:sz w:val="28"/>
          <w:szCs w:val="28"/>
        </w:rPr>
        <w:t>Федеральн</w:t>
      </w:r>
      <w:r w:rsidR="00376061">
        <w:rPr>
          <w:rFonts w:ascii="Times New Roman" w:hAnsi="Times New Roman"/>
          <w:sz w:val="28"/>
          <w:szCs w:val="28"/>
        </w:rPr>
        <w:t>ым</w:t>
      </w:r>
      <w:r w:rsidR="00376061" w:rsidRPr="009919F4">
        <w:rPr>
          <w:rFonts w:ascii="Times New Roman" w:hAnsi="Times New Roman"/>
          <w:sz w:val="28"/>
          <w:szCs w:val="28"/>
        </w:rPr>
        <w:t xml:space="preserve"> закон</w:t>
      </w:r>
      <w:r w:rsidR="00376061">
        <w:rPr>
          <w:rFonts w:ascii="Times New Roman" w:hAnsi="Times New Roman"/>
          <w:sz w:val="28"/>
          <w:szCs w:val="28"/>
        </w:rPr>
        <w:t>ом</w:t>
      </w:r>
      <w:r w:rsidR="00376061" w:rsidRPr="009919F4">
        <w:rPr>
          <w:rFonts w:ascii="Times New Roman" w:hAnsi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6E2922">
        <w:rPr>
          <w:rFonts w:ascii="Times New Roman" w:hAnsi="Times New Roman"/>
          <w:sz w:val="28"/>
          <w:szCs w:val="28"/>
        </w:rPr>
        <w:t xml:space="preserve"> </w:t>
      </w:r>
      <w:r w:rsidR="0024088C" w:rsidRPr="004F5E14">
        <w:rPr>
          <w:rFonts w:ascii="Times New Roman" w:hAnsi="Times New Roman"/>
          <w:sz w:val="28"/>
          <w:szCs w:val="28"/>
        </w:rPr>
        <w:t>на основании решений Совета</w:t>
      </w:r>
      <w:r w:rsidR="006E29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4E3">
        <w:rPr>
          <w:rFonts w:ascii="Times New Roman" w:hAnsi="Times New Roman"/>
          <w:sz w:val="28"/>
          <w:szCs w:val="28"/>
        </w:rPr>
        <w:t>Бесстрашненского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Красногвардейского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Малотенгинского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Маякского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Надежненского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Отрадненского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Подгорненского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Подгорносинюхинского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Попутненского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Рудьевского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Спокойненского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Совета </w:t>
      </w:r>
      <w:proofErr w:type="spellStart"/>
      <w:r w:rsidR="0024088C" w:rsidRPr="004F5E14">
        <w:rPr>
          <w:rFonts w:ascii="Times New Roman" w:hAnsi="Times New Roman"/>
          <w:sz w:val="28"/>
          <w:szCs w:val="28"/>
        </w:rPr>
        <w:t>Удобненского</w:t>
      </w:r>
      <w:proofErr w:type="spellEnd"/>
      <w:r w:rsidR="0024088C" w:rsidRPr="004F5E14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«</w:t>
      </w:r>
      <w:r w:rsidR="00376061" w:rsidRPr="00376061">
        <w:rPr>
          <w:rFonts w:ascii="Times New Roman" w:hAnsi="Times New Roman"/>
          <w:bCs/>
          <w:sz w:val="28"/>
          <w:szCs w:val="28"/>
        </w:rPr>
        <w:t xml:space="preserve">О передаче  полномочий органа внутреннего муниципального финансового контроля администрации  сельского поселения Отрадненского района по </w:t>
      </w:r>
      <w:r w:rsidR="00376061" w:rsidRPr="00376061">
        <w:rPr>
          <w:rFonts w:ascii="Times New Roman" w:hAnsi="Times New Roman"/>
          <w:sz w:val="28"/>
          <w:szCs w:val="28"/>
        </w:rPr>
        <w:t>осуществлению внутреннего муниципального финансового контроля</w:t>
      </w:r>
      <w:r w:rsidR="00376061" w:rsidRPr="00376061">
        <w:rPr>
          <w:rFonts w:ascii="Times New Roman" w:hAnsi="Times New Roman"/>
          <w:bCs/>
          <w:sz w:val="28"/>
          <w:szCs w:val="28"/>
        </w:rPr>
        <w:t xml:space="preserve"> органу внутреннего муниципального финансового контроля администрации муниципального образования Отрадненский район на 20</w:t>
      </w:r>
      <w:r w:rsidR="00420B20">
        <w:rPr>
          <w:rFonts w:ascii="Times New Roman" w:hAnsi="Times New Roman"/>
          <w:bCs/>
          <w:sz w:val="28"/>
          <w:szCs w:val="28"/>
        </w:rPr>
        <w:t>2</w:t>
      </w:r>
      <w:r w:rsidR="006F3CE8">
        <w:rPr>
          <w:rFonts w:ascii="Times New Roman" w:hAnsi="Times New Roman"/>
          <w:bCs/>
          <w:sz w:val="28"/>
          <w:szCs w:val="28"/>
        </w:rPr>
        <w:t>2</w:t>
      </w:r>
      <w:r w:rsidR="00376061" w:rsidRPr="00376061">
        <w:rPr>
          <w:rFonts w:ascii="Times New Roman" w:hAnsi="Times New Roman"/>
          <w:bCs/>
          <w:sz w:val="28"/>
          <w:szCs w:val="28"/>
        </w:rPr>
        <w:t xml:space="preserve"> год</w:t>
      </w:r>
      <w:r w:rsidR="00D3641E" w:rsidRPr="004F5E14">
        <w:rPr>
          <w:rFonts w:ascii="Times New Roman" w:hAnsi="Times New Roman"/>
          <w:sz w:val="28"/>
          <w:szCs w:val="28"/>
        </w:rPr>
        <w:t>»</w:t>
      </w:r>
      <w:r w:rsidR="000B346F">
        <w:rPr>
          <w:rFonts w:ascii="Times New Roman" w:hAnsi="Times New Roman"/>
          <w:sz w:val="28"/>
          <w:szCs w:val="28"/>
        </w:rPr>
        <w:t xml:space="preserve">, </w:t>
      </w:r>
      <w:r w:rsidR="000B346F" w:rsidRPr="009919F4">
        <w:rPr>
          <w:rFonts w:ascii="Times New Roman" w:hAnsi="Times New Roman"/>
          <w:sz w:val="28"/>
          <w:szCs w:val="28"/>
        </w:rPr>
        <w:t>постановлением администрации  муниципального образования Отрадненский район от 21 декабря 2016 года № 478 «Об определении органа администрации муниципального образования Отрадненский район, уполномоченного на осуществление внутреннего муниципального финансового контроля»</w:t>
      </w:r>
      <w:r w:rsidR="00D3641E" w:rsidRPr="004F5E14">
        <w:rPr>
          <w:rFonts w:ascii="Times New Roman" w:hAnsi="Times New Roman"/>
          <w:sz w:val="28"/>
          <w:szCs w:val="28"/>
        </w:rPr>
        <w:t xml:space="preserve"> и руководствуясь </w:t>
      </w:r>
      <w:r w:rsidR="00756287" w:rsidRPr="004F5E14">
        <w:rPr>
          <w:rFonts w:ascii="Times New Roman" w:hAnsi="Times New Roman"/>
          <w:sz w:val="28"/>
          <w:szCs w:val="28"/>
        </w:rPr>
        <w:t>Устав</w:t>
      </w:r>
      <w:r w:rsidR="00AA7D8C">
        <w:rPr>
          <w:rFonts w:ascii="Times New Roman" w:hAnsi="Times New Roman"/>
          <w:sz w:val="28"/>
          <w:szCs w:val="28"/>
        </w:rPr>
        <w:t>ом</w:t>
      </w:r>
      <w:r w:rsidR="00756287" w:rsidRPr="004F5E14">
        <w:rPr>
          <w:rFonts w:ascii="Times New Roman" w:hAnsi="Times New Roman"/>
          <w:sz w:val="28"/>
          <w:szCs w:val="28"/>
        </w:rPr>
        <w:t xml:space="preserve"> муниципального образования Отрадненский район</w:t>
      </w:r>
      <w:r w:rsidR="000B3A75">
        <w:rPr>
          <w:rFonts w:ascii="Times New Roman" w:hAnsi="Times New Roman"/>
          <w:sz w:val="28"/>
          <w:szCs w:val="28"/>
        </w:rPr>
        <w:t>.</w:t>
      </w:r>
    </w:p>
    <w:p w:rsidR="000B3A75" w:rsidRDefault="000B3A75" w:rsidP="003760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C45" w:rsidRDefault="00756287" w:rsidP="00B40E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3A75">
        <w:rPr>
          <w:rFonts w:ascii="Times New Roman" w:hAnsi="Times New Roman"/>
          <w:b/>
          <w:sz w:val="28"/>
          <w:szCs w:val="28"/>
        </w:rPr>
        <w:t xml:space="preserve"> Совет муниципального образования Отрадненский район р е ш и л:</w:t>
      </w:r>
    </w:p>
    <w:p w:rsidR="00BC4805" w:rsidRPr="000B3A75" w:rsidRDefault="00BC4805" w:rsidP="00B40E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76061" w:rsidRDefault="004F5E14" w:rsidP="00B40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1. </w:t>
      </w:r>
      <w:r w:rsidR="00376061">
        <w:rPr>
          <w:rFonts w:ascii="Times New Roman" w:hAnsi="Times New Roman"/>
          <w:sz w:val="28"/>
          <w:szCs w:val="28"/>
        </w:rPr>
        <w:t>Администрации муниципального образования Отрадненский район:</w:t>
      </w:r>
    </w:p>
    <w:p w:rsidR="000B346F" w:rsidRDefault="00725E10" w:rsidP="00B40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E10">
        <w:rPr>
          <w:rFonts w:ascii="Times New Roman" w:hAnsi="Times New Roman"/>
          <w:sz w:val="28"/>
          <w:szCs w:val="28"/>
        </w:rPr>
        <w:t>1) принять полномочия органов внутреннего муниципального финансового контроля сельских поселений Отрадненского района по осуществлению внутреннего муниципаль</w:t>
      </w:r>
      <w:r w:rsidR="0083268C">
        <w:rPr>
          <w:rFonts w:ascii="Times New Roman" w:hAnsi="Times New Roman"/>
          <w:sz w:val="28"/>
          <w:szCs w:val="28"/>
        </w:rPr>
        <w:t>ного финансового контроля на 202</w:t>
      </w:r>
      <w:r w:rsidR="00715F99">
        <w:rPr>
          <w:rFonts w:ascii="Times New Roman" w:hAnsi="Times New Roman"/>
          <w:sz w:val="28"/>
          <w:szCs w:val="28"/>
        </w:rPr>
        <w:t>2</w:t>
      </w:r>
      <w:r w:rsidRPr="00725E10">
        <w:rPr>
          <w:rFonts w:ascii="Times New Roman" w:hAnsi="Times New Roman"/>
          <w:sz w:val="28"/>
          <w:szCs w:val="28"/>
        </w:rPr>
        <w:t xml:space="preserve"> год</w:t>
      </w:r>
      <w:r w:rsidR="000B346F">
        <w:rPr>
          <w:rFonts w:ascii="Times New Roman" w:hAnsi="Times New Roman"/>
          <w:sz w:val="28"/>
          <w:szCs w:val="28"/>
        </w:rPr>
        <w:t>;</w:t>
      </w:r>
    </w:p>
    <w:p w:rsidR="0083268C" w:rsidRDefault="000B346F" w:rsidP="008326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46F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з</w:t>
      </w:r>
      <w:r w:rsidRPr="000B346F">
        <w:rPr>
          <w:rFonts w:ascii="Times New Roman" w:hAnsi="Times New Roman"/>
          <w:sz w:val="28"/>
          <w:szCs w:val="28"/>
        </w:rPr>
        <w:t xml:space="preserve">аключить </w:t>
      </w:r>
      <w:r w:rsidR="00D61547" w:rsidRPr="000B346F">
        <w:rPr>
          <w:rFonts w:ascii="Times New Roman" w:hAnsi="Times New Roman"/>
          <w:sz w:val="28"/>
          <w:szCs w:val="28"/>
        </w:rPr>
        <w:t>соглашения</w:t>
      </w:r>
      <w:r w:rsidR="00756287" w:rsidRPr="000B346F">
        <w:rPr>
          <w:rFonts w:ascii="Times New Roman" w:hAnsi="Times New Roman"/>
          <w:sz w:val="28"/>
          <w:szCs w:val="28"/>
        </w:rPr>
        <w:t xml:space="preserve"> </w:t>
      </w:r>
      <w:r w:rsidRPr="000B346F">
        <w:rPr>
          <w:rFonts w:ascii="Times New Roman" w:hAnsi="Times New Roman"/>
          <w:sz w:val="28"/>
          <w:szCs w:val="28"/>
        </w:rPr>
        <w:t xml:space="preserve">о передаче </w:t>
      </w:r>
      <w:r w:rsidRPr="000B346F">
        <w:rPr>
          <w:rFonts w:ascii="Times New Roman" w:hAnsi="Times New Roman"/>
          <w:bCs/>
          <w:sz w:val="28"/>
          <w:szCs w:val="28"/>
        </w:rPr>
        <w:t xml:space="preserve">органу внутреннего муниципального финансового контроля администрации </w:t>
      </w:r>
      <w:r w:rsidRPr="000B346F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полномочий органа </w:t>
      </w:r>
      <w:r w:rsidRPr="000B346F">
        <w:rPr>
          <w:rFonts w:ascii="Times New Roman" w:hAnsi="Times New Roman"/>
          <w:bCs/>
          <w:sz w:val="28"/>
          <w:szCs w:val="28"/>
        </w:rPr>
        <w:t xml:space="preserve">внутреннего муниципального финансового контроля администрации </w:t>
      </w:r>
      <w:proofErr w:type="spellStart"/>
      <w:r w:rsidR="00C314E3">
        <w:rPr>
          <w:rFonts w:ascii="Times New Roman" w:hAnsi="Times New Roman"/>
          <w:sz w:val="28"/>
          <w:szCs w:val="28"/>
        </w:rPr>
        <w:t>Бесстрашненского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r w:rsidR="004F5E14" w:rsidRPr="000B346F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Малотенгинского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Маякского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Надежненского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r w:rsidR="004F5E14" w:rsidRPr="000B346F">
        <w:rPr>
          <w:rFonts w:ascii="Times New Roman" w:hAnsi="Times New Roman"/>
          <w:sz w:val="28"/>
          <w:szCs w:val="28"/>
        </w:rPr>
        <w:t xml:space="preserve">Отрадненского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Подгорненского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r w:rsidR="004F5E14" w:rsidRPr="000B346F">
        <w:rPr>
          <w:rFonts w:ascii="Times New Roman" w:hAnsi="Times New Roman"/>
          <w:sz w:val="28"/>
          <w:szCs w:val="28"/>
        </w:rPr>
        <w:t xml:space="preserve">Подгорносинюхинского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Попутненского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r w:rsidR="004F5E14" w:rsidRPr="000B346F">
        <w:rPr>
          <w:rFonts w:ascii="Times New Roman" w:hAnsi="Times New Roman"/>
          <w:sz w:val="28"/>
          <w:szCs w:val="28"/>
        </w:rPr>
        <w:t xml:space="preserve">Рудьевского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Спокойненского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</w:t>
      </w:r>
      <w:r w:rsidRPr="000B346F">
        <w:rPr>
          <w:rFonts w:ascii="Times New Roman" w:hAnsi="Times New Roman"/>
          <w:bCs/>
          <w:sz w:val="28"/>
          <w:szCs w:val="28"/>
        </w:rPr>
        <w:t>администрации</w:t>
      </w:r>
      <w:r w:rsidRPr="000B34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5E14" w:rsidRPr="000B346F">
        <w:rPr>
          <w:rFonts w:ascii="Times New Roman" w:hAnsi="Times New Roman"/>
          <w:sz w:val="28"/>
          <w:szCs w:val="28"/>
        </w:rPr>
        <w:t>Удобненского</w:t>
      </w:r>
      <w:proofErr w:type="spellEnd"/>
      <w:r w:rsidR="004F5E14" w:rsidRPr="000B346F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</w:t>
      </w:r>
      <w:r w:rsidRPr="000B346F">
        <w:rPr>
          <w:rFonts w:ascii="Times New Roman" w:hAnsi="Times New Roman"/>
          <w:sz w:val="28"/>
          <w:szCs w:val="28"/>
        </w:rPr>
        <w:t>по осуществлению внутреннего муниципаль</w:t>
      </w:r>
      <w:r w:rsidR="00420B20">
        <w:rPr>
          <w:rFonts w:ascii="Times New Roman" w:hAnsi="Times New Roman"/>
          <w:sz w:val="28"/>
          <w:szCs w:val="28"/>
        </w:rPr>
        <w:t>ного финансового контроля на 202</w:t>
      </w:r>
      <w:r w:rsidR="00715F99">
        <w:rPr>
          <w:rFonts w:ascii="Times New Roman" w:hAnsi="Times New Roman"/>
          <w:sz w:val="28"/>
          <w:szCs w:val="28"/>
        </w:rPr>
        <w:t>2</w:t>
      </w:r>
      <w:r w:rsidR="003B29EB">
        <w:rPr>
          <w:rFonts w:ascii="Times New Roman" w:hAnsi="Times New Roman"/>
          <w:sz w:val="28"/>
          <w:szCs w:val="28"/>
        </w:rPr>
        <w:t xml:space="preserve"> </w:t>
      </w:r>
      <w:r w:rsidRPr="000B346F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</w:t>
      </w:r>
      <w:r w:rsidR="0083268C">
        <w:rPr>
          <w:rFonts w:ascii="Times New Roman" w:hAnsi="Times New Roman"/>
          <w:sz w:val="28"/>
          <w:szCs w:val="28"/>
        </w:rPr>
        <w:t>.</w:t>
      </w:r>
    </w:p>
    <w:p w:rsidR="004F5E14" w:rsidRPr="004F5E14" w:rsidRDefault="004F5E14" w:rsidP="008326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>2. Контроль за выполнением настоящего решения возложить на постоянную комиссию по вопросам экономики, бюджета, инвестиций и контролю Совета муниципального образо</w:t>
      </w:r>
      <w:r w:rsidR="00062378">
        <w:rPr>
          <w:rFonts w:ascii="Times New Roman" w:hAnsi="Times New Roman"/>
          <w:sz w:val="28"/>
          <w:szCs w:val="28"/>
        </w:rPr>
        <w:t>вания Отрадненский район (Иващенко</w:t>
      </w:r>
      <w:r w:rsidRPr="004F5E14">
        <w:rPr>
          <w:rFonts w:ascii="Times New Roman" w:hAnsi="Times New Roman"/>
          <w:sz w:val="28"/>
          <w:szCs w:val="28"/>
        </w:rPr>
        <w:t>).</w:t>
      </w:r>
    </w:p>
    <w:p w:rsidR="004F5E14" w:rsidRDefault="004F5E14" w:rsidP="00B40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>3. Настоящее решение всту</w:t>
      </w:r>
      <w:r w:rsidR="00062378">
        <w:rPr>
          <w:rFonts w:ascii="Times New Roman" w:hAnsi="Times New Roman"/>
          <w:sz w:val="28"/>
          <w:szCs w:val="28"/>
        </w:rPr>
        <w:t xml:space="preserve">пает в силу </w:t>
      </w:r>
      <w:r w:rsidR="000B346F">
        <w:rPr>
          <w:rFonts w:ascii="Times New Roman" w:hAnsi="Times New Roman"/>
          <w:sz w:val="28"/>
          <w:szCs w:val="28"/>
        </w:rPr>
        <w:t>со дня его официального опубликования (обнародования)</w:t>
      </w:r>
      <w:r w:rsidR="00420B20">
        <w:rPr>
          <w:rFonts w:ascii="Times New Roman" w:hAnsi="Times New Roman"/>
          <w:sz w:val="28"/>
          <w:szCs w:val="28"/>
        </w:rPr>
        <w:t>, но не ранее</w:t>
      </w:r>
      <w:r w:rsidR="000B346F">
        <w:rPr>
          <w:rFonts w:ascii="Times New Roman" w:hAnsi="Times New Roman"/>
          <w:sz w:val="28"/>
          <w:szCs w:val="28"/>
        </w:rPr>
        <w:t xml:space="preserve"> </w:t>
      </w:r>
      <w:r w:rsidR="00062378">
        <w:rPr>
          <w:rFonts w:ascii="Times New Roman" w:hAnsi="Times New Roman"/>
          <w:sz w:val="28"/>
          <w:szCs w:val="28"/>
        </w:rPr>
        <w:t xml:space="preserve">1 января </w:t>
      </w:r>
      <w:r w:rsidR="00462852">
        <w:rPr>
          <w:rFonts w:ascii="Times New Roman" w:hAnsi="Times New Roman"/>
          <w:sz w:val="28"/>
          <w:szCs w:val="28"/>
        </w:rPr>
        <w:t>20</w:t>
      </w:r>
      <w:r w:rsidR="0083268C">
        <w:rPr>
          <w:rFonts w:ascii="Times New Roman" w:hAnsi="Times New Roman"/>
          <w:sz w:val="28"/>
          <w:szCs w:val="28"/>
        </w:rPr>
        <w:t>2</w:t>
      </w:r>
      <w:r w:rsidR="00715F99">
        <w:rPr>
          <w:rFonts w:ascii="Times New Roman" w:hAnsi="Times New Roman"/>
          <w:sz w:val="28"/>
          <w:szCs w:val="28"/>
        </w:rPr>
        <w:t>2</w:t>
      </w:r>
      <w:r w:rsidR="007F30DF">
        <w:rPr>
          <w:rFonts w:ascii="Times New Roman" w:hAnsi="Times New Roman"/>
          <w:sz w:val="28"/>
          <w:szCs w:val="28"/>
        </w:rPr>
        <w:t xml:space="preserve"> года</w:t>
      </w:r>
      <w:r w:rsidRPr="004F5E14">
        <w:rPr>
          <w:rFonts w:ascii="Times New Roman" w:hAnsi="Times New Roman"/>
          <w:sz w:val="28"/>
          <w:szCs w:val="28"/>
        </w:rPr>
        <w:t>.</w:t>
      </w:r>
    </w:p>
    <w:p w:rsidR="00B40E48" w:rsidRDefault="00B40E48" w:rsidP="00B40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E48" w:rsidRDefault="00B40E48" w:rsidP="00B40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5E14" w:rsidRPr="00ED57EA" w:rsidRDefault="00C419DA" w:rsidP="00B40E4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F5E14" w:rsidRPr="00063FD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B40E48" w:rsidRDefault="004F5E14" w:rsidP="00B40E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419D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F3C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419DA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C419DA">
        <w:rPr>
          <w:rFonts w:ascii="Times New Roman" w:hAnsi="Times New Roman"/>
          <w:sz w:val="28"/>
          <w:szCs w:val="28"/>
        </w:rPr>
        <w:t>Волненко</w:t>
      </w:r>
      <w:proofErr w:type="spellEnd"/>
    </w:p>
    <w:p w:rsidR="00C419DA" w:rsidRDefault="00C419DA" w:rsidP="00B40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E14" w:rsidRDefault="002B6451" w:rsidP="00B40E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5E14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F5E14">
        <w:rPr>
          <w:rFonts w:ascii="Times New Roman" w:hAnsi="Times New Roman"/>
          <w:sz w:val="28"/>
          <w:szCs w:val="28"/>
        </w:rPr>
        <w:t xml:space="preserve"> Совета </w:t>
      </w:r>
      <w:r w:rsidR="004F5E14"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:rsidR="00592C45" w:rsidRDefault="00B40E48" w:rsidP="00B40E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4F5E14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4F5E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5E14"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="004F5E14" w:rsidRPr="00757B28">
        <w:rPr>
          <w:rFonts w:ascii="Times New Roman" w:hAnsi="Times New Roman"/>
          <w:sz w:val="28"/>
          <w:szCs w:val="28"/>
        </w:rPr>
        <w:t xml:space="preserve">               </w:t>
      </w:r>
      <w:r w:rsidR="004F5E14">
        <w:rPr>
          <w:rFonts w:ascii="Times New Roman" w:hAnsi="Times New Roman"/>
          <w:sz w:val="28"/>
          <w:szCs w:val="28"/>
        </w:rPr>
        <w:t xml:space="preserve">     </w:t>
      </w:r>
      <w:r w:rsidR="00062378">
        <w:rPr>
          <w:rFonts w:ascii="Times New Roman" w:hAnsi="Times New Roman"/>
          <w:sz w:val="28"/>
          <w:szCs w:val="28"/>
        </w:rPr>
        <w:t xml:space="preserve">                   </w:t>
      </w:r>
      <w:r w:rsidR="006F3CE8">
        <w:rPr>
          <w:rFonts w:ascii="Times New Roman" w:hAnsi="Times New Roman"/>
          <w:sz w:val="28"/>
          <w:szCs w:val="28"/>
        </w:rPr>
        <w:t xml:space="preserve">           </w:t>
      </w:r>
      <w:r w:rsidR="00062378">
        <w:rPr>
          <w:rFonts w:ascii="Times New Roman" w:hAnsi="Times New Roman"/>
          <w:sz w:val="28"/>
          <w:szCs w:val="28"/>
        </w:rPr>
        <w:t xml:space="preserve"> </w:t>
      </w:r>
      <w:r w:rsidR="006F3CE8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2B6451">
        <w:rPr>
          <w:rFonts w:ascii="Times New Roman" w:hAnsi="Times New Roman"/>
          <w:sz w:val="28"/>
          <w:szCs w:val="28"/>
        </w:rPr>
        <w:t>С.Н.Лазарев</w:t>
      </w:r>
      <w:proofErr w:type="spellEnd"/>
    </w:p>
    <w:p w:rsidR="00204EC4" w:rsidRDefault="00204EC4" w:rsidP="00B40E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46F" w:rsidRPr="009919F4" w:rsidRDefault="00204EC4" w:rsidP="00B41C24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B346F" w:rsidRPr="009919F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41C24" w:rsidRDefault="000B346F" w:rsidP="00B41C2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0B346F">
        <w:rPr>
          <w:rFonts w:ascii="Times New Roman" w:hAnsi="Times New Roman"/>
          <w:sz w:val="28"/>
          <w:szCs w:val="28"/>
        </w:rPr>
        <w:t xml:space="preserve">к </w:t>
      </w:r>
      <w:hyperlink w:anchor="sub_0" w:history="1">
        <w:r w:rsidRPr="000B346F">
          <w:rPr>
            <w:rStyle w:val="ab"/>
            <w:rFonts w:ascii="Times New Roman" w:hAnsi="Times New Roman"/>
            <w:color w:val="auto"/>
            <w:sz w:val="28"/>
            <w:szCs w:val="28"/>
          </w:rPr>
          <w:t>решению</w:t>
        </w:r>
      </w:hyperlink>
      <w:r w:rsidRPr="009919F4">
        <w:rPr>
          <w:rFonts w:ascii="Times New Roman" w:hAnsi="Times New Roman"/>
          <w:sz w:val="28"/>
          <w:szCs w:val="28"/>
        </w:rPr>
        <w:t xml:space="preserve"> Совета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0B346F" w:rsidRPr="009919F4" w:rsidRDefault="000B346F" w:rsidP="00B41C2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</w:t>
      </w:r>
      <w:r w:rsidRPr="009919F4">
        <w:rPr>
          <w:rFonts w:ascii="Times New Roman" w:hAnsi="Times New Roman"/>
          <w:sz w:val="28"/>
          <w:szCs w:val="28"/>
        </w:rPr>
        <w:t xml:space="preserve"> </w:t>
      </w:r>
    </w:p>
    <w:p w:rsidR="000B346F" w:rsidRPr="009919F4" w:rsidRDefault="000B346F" w:rsidP="00B41C2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9919F4">
        <w:rPr>
          <w:rFonts w:ascii="Times New Roman" w:hAnsi="Times New Roman"/>
          <w:sz w:val="28"/>
          <w:szCs w:val="28"/>
        </w:rPr>
        <w:t>от   _</w:t>
      </w:r>
      <w:r w:rsidR="00D90711">
        <w:rPr>
          <w:rFonts w:ascii="Times New Roman" w:hAnsi="Times New Roman"/>
          <w:sz w:val="28"/>
          <w:szCs w:val="28"/>
        </w:rPr>
        <w:t>28.10.2021</w:t>
      </w:r>
      <w:r w:rsidRPr="009919F4">
        <w:rPr>
          <w:rFonts w:ascii="Times New Roman" w:hAnsi="Times New Roman"/>
          <w:sz w:val="28"/>
          <w:szCs w:val="28"/>
        </w:rPr>
        <w:t>__</w:t>
      </w:r>
      <w:r w:rsidR="00900A8B">
        <w:rPr>
          <w:rFonts w:ascii="Times New Roman" w:hAnsi="Times New Roman"/>
          <w:sz w:val="28"/>
          <w:szCs w:val="28"/>
        </w:rPr>
        <w:t>__</w:t>
      </w:r>
      <w:r w:rsidRPr="00991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919F4">
        <w:rPr>
          <w:rFonts w:ascii="Times New Roman" w:hAnsi="Times New Roman"/>
          <w:sz w:val="28"/>
          <w:szCs w:val="28"/>
        </w:rPr>
        <w:t> __</w:t>
      </w:r>
      <w:r w:rsidR="00D90711">
        <w:rPr>
          <w:rFonts w:ascii="Times New Roman" w:hAnsi="Times New Roman"/>
          <w:sz w:val="28"/>
          <w:szCs w:val="28"/>
        </w:rPr>
        <w:t>128</w:t>
      </w:r>
      <w:bookmarkStart w:id="0" w:name="_GoBack"/>
      <w:bookmarkEnd w:id="0"/>
      <w:r w:rsidRPr="009919F4">
        <w:rPr>
          <w:rFonts w:ascii="Times New Roman" w:hAnsi="Times New Roman"/>
          <w:sz w:val="28"/>
          <w:szCs w:val="28"/>
        </w:rPr>
        <w:t>___</w:t>
      </w:r>
    </w:p>
    <w:p w:rsidR="000B346F" w:rsidRPr="009919F4" w:rsidRDefault="000B346F" w:rsidP="00B41C2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0B346F" w:rsidRPr="00B41C24" w:rsidRDefault="000B346F" w:rsidP="00B41C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1C24">
        <w:rPr>
          <w:rFonts w:ascii="Times New Roman" w:hAnsi="Times New Roman"/>
          <w:sz w:val="28"/>
          <w:szCs w:val="28"/>
        </w:rPr>
        <w:t>ФОРМА СОГЛАШЕНИЯ</w:t>
      </w:r>
    </w:p>
    <w:p w:rsidR="000B346F" w:rsidRPr="00B41C24" w:rsidRDefault="000B346F" w:rsidP="00B41C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C24">
        <w:rPr>
          <w:rFonts w:ascii="Times New Roman" w:hAnsi="Times New Roman"/>
          <w:sz w:val="28"/>
          <w:szCs w:val="28"/>
        </w:rPr>
        <w:t xml:space="preserve">о передаче </w:t>
      </w:r>
      <w:r w:rsidRPr="00B41C24">
        <w:rPr>
          <w:rFonts w:ascii="Times New Roman" w:hAnsi="Times New Roman"/>
          <w:bCs/>
          <w:sz w:val="28"/>
          <w:szCs w:val="28"/>
        </w:rPr>
        <w:t xml:space="preserve">органу внутреннего муниципального финансового контроля администрации </w:t>
      </w:r>
      <w:r w:rsidRPr="00B41C24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полномочий органа </w:t>
      </w:r>
      <w:r w:rsidRPr="00B41C24">
        <w:rPr>
          <w:rFonts w:ascii="Times New Roman" w:hAnsi="Times New Roman"/>
          <w:bCs/>
          <w:sz w:val="28"/>
          <w:szCs w:val="28"/>
        </w:rPr>
        <w:t>внутреннего муниципального финансового контроля администрации</w:t>
      </w:r>
      <w:r w:rsidRPr="00B41C24">
        <w:rPr>
          <w:rFonts w:ascii="Times New Roman" w:hAnsi="Times New Roman"/>
          <w:sz w:val="28"/>
          <w:szCs w:val="28"/>
        </w:rPr>
        <w:t xml:space="preserve"> _______ сельского поселения Отрадненского района по осуществлению внутреннего муниципального финансового контроля на 20</w:t>
      </w:r>
      <w:r w:rsidR="0083268C" w:rsidRPr="00B41C24">
        <w:rPr>
          <w:rFonts w:ascii="Times New Roman" w:hAnsi="Times New Roman"/>
          <w:sz w:val="28"/>
          <w:szCs w:val="28"/>
        </w:rPr>
        <w:t>2</w:t>
      </w:r>
      <w:r w:rsidR="00715F99">
        <w:rPr>
          <w:rFonts w:ascii="Times New Roman" w:hAnsi="Times New Roman"/>
          <w:sz w:val="28"/>
          <w:szCs w:val="28"/>
        </w:rPr>
        <w:t>2</w:t>
      </w:r>
      <w:r w:rsidRPr="00B41C24">
        <w:rPr>
          <w:rFonts w:ascii="Times New Roman" w:hAnsi="Times New Roman"/>
          <w:sz w:val="28"/>
          <w:szCs w:val="28"/>
        </w:rPr>
        <w:t xml:space="preserve"> год</w:t>
      </w:r>
    </w:p>
    <w:p w:rsidR="000B346F" w:rsidRPr="009919F4" w:rsidRDefault="000B346F" w:rsidP="00B41C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9F4">
        <w:rPr>
          <w:rFonts w:ascii="Times New Roman" w:hAnsi="Times New Roman"/>
          <w:sz w:val="28"/>
          <w:szCs w:val="28"/>
        </w:rPr>
        <w:t> </w:t>
      </w:r>
    </w:p>
    <w:p w:rsidR="000B346F" w:rsidRPr="009919F4" w:rsidRDefault="000B346F" w:rsidP="00B41C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19F4">
        <w:rPr>
          <w:rFonts w:ascii="Times New Roman" w:hAnsi="Times New Roman"/>
          <w:sz w:val="28"/>
          <w:szCs w:val="28"/>
        </w:rPr>
        <w:t>_______________                                                           «____»___________20__ г.</w:t>
      </w:r>
    </w:p>
    <w:p w:rsidR="000B346F" w:rsidRPr="000D4444" w:rsidRDefault="000B346F" w:rsidP="00B41C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 </w:t>
      </w:r>
    </w:p>
    <w:p w:rsidR="005F3822" w:rsidRPr="000D4444" w:rsidRDefault="005F3822" w:rsidP="005F3822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 xml:space="preserve">В целях реализации положений  статей 142.5, 157 и 269.2 Бюджетного кодекса РФ, в соответствии с Федеральным законом от 06 октября 2003 года № 131-ФЗ «Об общих принципах организации местного самоуправления в Российской Федерации», пунктом 3 части 1 </w:t>
      </w:r>
      <w:hyperlink r:id="rId8" w:history="1">
        <w:r w:rsidRPr="000D4444">
          <w:rPr>
            <w:rFonts w:ascii="Times New Roman" w:hAnsi="Times New Roman"/>
            <w:spacing w:val="-6"/>
            <w:sz w:val="28"/>
            <w:szCs w:val="28"/>
          </w:rPr>
          <w:t>статьи 99</w:t>
        </w:r>
      </w:hyperlink>
      <w:r w:rsidRPr="000D4444">
        <w:rPr>
          <w:rFonts w:ascii="Times New Roman" w:hAnsi="Times New Roman"/>
          <w:spacing w:val="-6"/>
          <w:sz w:val="28"/>
          <w:szCs w:val="28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Отрадненский район, Уставом ________________________ сельского поселения  Отрадненского района, постановлением администрации  муниципального образования Отрадненский район от 21 декабря 2016 года № 478 «Об определении органа администрации муниципального образования Отрадненский район, уполномоченного на осуществление внутреннего муниципального финансового контроля», администрация муниципального образования Отрадненский район  (далее -  администрация муниципального района) в лице главы муниципального образования Отрадненский район </w:t>
      </w:r>
      <w:proofErr w:type="spellStart"/>
      <w:r w:rsidRPr="000D4444">
        <w:rPr>
          <w:rFonts w:ascii="Times New Roman" w:hAnsi="Times New Roman"/>
          <w:spacing w:val="-6"/>
          <w:sz w:val="28"/>
          <w:szCs w:val="28"/>
        </w:rPr>
        <w:t>Волненко</w:t>
      </w:r>
      <w:proofErr w:type="spellEnd"/>
      <w:r w:rsidRPr="000D4444">
        <w:rPr>
          <w:rFonts w:ascii="Times New Roman" w:hAnsi="Times New Roman"/>
          <w:spacing w:val="-6"/>
          <w:sz w:val="28"/>
          <w:szCs w:val="28"/>
        </w:rPr>
        <w:t xml:space="preserve"> Андрея Владимировича, действующего на основании Устава муниципального образования Отрадненский район, с одной  стороны,  и администрация ________________________ сельского поселения Отрадненского района (далее – администрация  поселения) в лице главы ________________________ сельского поселения Отрадненского района </w:t>
      </w:r>
      <w:r w:rsidRPr="000D4444">
        <w:rPr>
          <w:rFonts w:ascii="Times New Roman" w:eastAsia="Calibri" w:hAnsi="Times New Roman" w:cs="Times New Roman"/>
          <w:spacing w:val="-6"/>
          <w:sz w:val="28"/>
          <w:szCs w:val="28"/>
        </w:rPr>
        <w:t>____________________________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, действующего на основании Устава ________________________ сельского поселения Отрадненского района, </w:t>
      </w:r>
      <w:r w:rsidRPr="000D4444">
        <w:rPr>
          <w:rFonts w:ascii="Times New Roman" w:eastAsia="Calibri" w:hAnsi="Times New Roman"/>
          <w:color w:val="000000"/>
          <w:spacing w:val="-6"/>
          <w:sz w:val="28"/>
          <w:szCs w:val="28"/>
        </w:rPr>
        <w:t>с другой стороны,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далее именуемые «Стороны», во исполнение решения Совета ________________________ сельского поселения Отрадненского района от ___________ 202_ года № ___ и  решения  Совета муниципального образования  Отрадненский район от __________ 202</w:t>
      </w:r>
      <w:r w:rsidR="006F3CE8">
        <w:rPr>
          <w:rFonts w:ascii="Times New Roman" w:hAnsi="Times New Roman"/>
          <w:spacing w:val="-6"/>
          <w:sz w:val="28"/>
          <w:szCs w:val="28"/>
        </w:rPr>
        <w:t>_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года № ___ заключили настоящее соглашение о нижеследующем.</w:t>
      </w:r>
    </w:p>
    <w:p w:rsidR="005F3822" w:rsidRPr="000D4444" w:rsidRDefault="005F3822" w:rsidP="005F3822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16"/>
          <w:szCs w:val="16"/>
        </w:rPr>
      </w:pPr>
    </w:p>
    <w:p w:rsidR="005F3822" w:rsidRPr="000D4444" w:rsidRDefault="005F3822" w:rsidP="005F3822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1. Предмет Соглашения</w:t>
      </w:r>
    </w:p>
    <w:p w:rsidR="005F3822" w:rsidRPr="000D4444" w:rsidRDefault="005F3822" w:rsidP="005F3822">
      <w:pPr>
        <w:spacing w:after="0" w:line="240" w:lineRule="auto"/>
        <w:ind w:firstLine="709"/>
        <w:jc w:val="center"/>
        <w:rPr>
          <w:rFonts w:ascii="Times New Roman" w:hAnsi="Times New Roman"/>
          <w:bCs/>
          <w:spacing w:val="-6"/>
          <w:sz w:val="16"/>
          <w:szCs w:val="16"/>
        </w:rPr>
      </w:pP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1.1. Предметом настоящего Соглашения является передача органу внутреннего муниципального финансового контроля администрации </w:t>
      </w:r>
      <w:r w:rsidRPr="000D4444">
        <w:rPr>
          <w:rFonts w:ascii="Times New Roman" w:hAnsi="Times New Roman"/>
          <w:spacing w:val="-6"/>
          <w:sz w:val="28"/>
          <w:szCs w:val="28"/>
        </w:rPr>
        <w:t>муниципального образования Отрадненский район,</w:t>
      </w:r>
      <w:r w:rsidRPr="000D4444">
        <w:rPr>
          <w:rFonts w:ascii="Times New Roman" w:hAnsi="Times New Roman"/>
          <w:color w:val="FF0000"/>
          <w:spacing w:val="-6"/>
          <w:sz w:val="28"/>
          <w:szCs w:val="28"/>
        </w:rPr>
        <w:t xml:space="preserve">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полномочий 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органа 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внутреннего муниципального 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lastRenderedPageBreak/>
        <w:t xml:space="preserve">финансового контроля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администрации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________________________ сельского поселения Отрадненского района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осуществлению  внутреннего муниципального финансового контроля 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на  20</w:t>
      </w:r>
      <w:r w:rsidR="006F3CE8">
        <w:rPr>
          <w:rFonts w:ascii="Times New Roman" w:hAnsi="Times New Roman"/>
          <w:spacing w:val="-6"/>
          <w:sz w:val="28"/>
          <w:szCs w:val="28"/>
        </w:rPr>
        <w:t>2_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год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и передача из бюджета ________________________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сельского поселения Отрадненского района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 в бюджет муниципального образования Отрадненский район иных межбюджетных трансфертов на осуществление переданных полномочий.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1.2.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Органу внутреннего муниципального финансового контроля администрации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Отрадненский район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передаются полномочия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органа </w:t>
      </w:r>
      <w:r w:rsidRPr="000D444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внутреннего муниципального финансового контроля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администрации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 ________________________ сельского поселения Отрадненского района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 осуществлению  внутреннего муниципального финансового контроля, установленные </w:t>
      </w:r>
      <w:r w:rsidRPr="000D4444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Бюджетным  кодексом  Российской  Федерации и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Уставом ________________________ сельского поселения Отрадненского района и нормативными правовыми актами ________________________ сельского поселения Отрадненского района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 области  бюджетных  правоотношений.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1.3. Перечень передаваемых полномочий: </w:t>
      </w:r>
    </w:p>
    <w:p w:rsidR="005F3822" w:rsidRPr="000D4444" w:rsidRDefault="005F3822" w:rsidP="005F382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spacing w:val="-6"/>
          <w:sz w:val="28"/>
          <w:szCs w:val="28"/>
        </w:rPr>
        <w:t>1.3.1. в соответствии со статьей 269.2 Бюджетного кодекса: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>контроль за соблюдением положений правовых актов, регулирующих </w:t>
      </w:r>
      <w:r w:rsidRPr="000D4444">
        <w:rPr>
          <w:rStyle w:val="ac"/>
          <w:i w:val="0"/>
          <w:iCs w:val="0"/>
          <w:spacing w:val="-6"/>
          <w:sz w:val="28"/>
          <w:szCs w:val="28"/>
        </w:rPr>
        <w:t>бюджетные</w:t>
      </w:r>
      <w:r w:rsidRPr="000D4444">
        <w:rPr>
          <w:spacing w:val="-6"/>
          <w:sz w:val="28"/>
          <w:szCs w:val="28"/>
        </w:rPr>
        <w:t> 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________________________ сельского поселения Отрадненского района;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________________________ сельского поселения Отрадненского района, а также за соблюдением условий договоров (соглашений) о предоставлении средств из бюджета ________________________ сельского поселения Отрадненского района, муниципальных контрактов ________________________ сельского поселения Отрадненского района;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 ________________________ сельского поселения Отрадненского района, а также условий договоров (соглашений), заключенных в целях исполнения муниципальных контрактов;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>контроль за достоверностью отчетов о результатах предоставления и (или) использования </w:t>
      </w:r>
      <w:r w:rsidRPr="000D4444">
        <w:rPr>
          <w:rStyle w:val="ac"/>
          <w:i w:val="0"/>
          <w:iCs w:val="0"/>
          <w:spacing w:val="-6"/>
          <w:sz w:val="28"/>
          <w:szCs w:val="28"/>
        </w:rPr>
        <w:t>бюджетных</w:t>
      </w:r>
      <w:r w:rsidRPr="000D4444">
        <w:rPr>
          <w:spacing w:val="-6"/>
          <w:sz w:val="28"/>
          <w:szCs w:val="28"/>
        </w:rPr>
        <w:t> средств (средств, предоставленных из бюджета), в том числе отчетов о реализации муниципальных программ ________________________ сельского поселения Отрадненского района, отчетов об исполнении муниципальных заданий, отчетов о достижении значений показателей результативности предоставления средств из бюджета ________________________ сельского поселения Отрадненского района;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  <w:shd w:val="clear" w:color="auto" w:fill="FFFFFF"/>
        </w:rPr>
        <w:lastRenderedPageBreak/>
        <w:t xml:space="preserve">контроль в сфере закупок, предусмотренный </w:t>
      </w:r>
      <w:hyperlink r:id="rId9" w:anchor="/document/70353464/entry/99" w:history="1">
        <w:r w:rsidRPr="000D4444">
          <w:rPr>
            <w:rStyle w:val="ad"/>
            <w:color w:val="auto"/>
            <w:spacing w:val="-6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0D4444">
        <w:rPr>
          <w:spacing w:val="-6"/>
          <w:sz w:val="28"/>
          <w:szCs w:val="28"/>
        </w:rPr>
        <w:t xml:space="preserve"> </w:t>
      </w:r>
      <w:r w:rsidRPr="000D4444">
        <w:rPr>
          <w:spacing w:val="-6"/>
          <w:sz w:val="28"/>
          <w:szCs w:val="28"/>
          <w:shd w:val="clear" w:color="auto" w:fill="FFFFFF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F3822" w:rsidRPr="000D4444" w:rsidRDefault="005F3822" w:rsidP="005F38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 xml:space="preserve">1.3.2. </w:t>
      </w:r>
      <w:bookmarkStart w:id="1" w:name="sub_114"/>
      <w:r w:rsidRPr="000D4444">
        <w:rPr>
          <w:spacing w:val="-6"/>
          <w:sz w:val="28"/>
          <w:szCs w:val="28"/>
        </w:rPr>
        <w:t>В соответствии с частью 8 статьи 99 Федерального закона о контрактной системе:</w:t>
      </w:r>
    </w:p>
    <w:p w:rsidR="000D4444" w:rsidRPr="000D4444" w:rsidRDefault="005F3822" w:rsidP="000D4444">
      <w:pPr>
        <w:pStyle w:val="s1"/>
        <w:shd w:val="clear" w:color="auto" w:fill="FFFFFF"/>
        <w:spacing w:before="0" w:beforeAutospacing="0" w:after="0" w:afterAutospacing="0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 xml:space="preserve">  </w:t>
      </w:r>
      <w:r w:rsidRPr="000D4444">
        <w:rPr>
          <w:spacing w:val="-6"/>
          <w:sz w:val="28"/>
          <w:szCs w:val="28"/>
        </w:rPr>
        <w:tab/>
      </w:r>
      <w:bookmarkEnd w:id="1"/>
      <w:r w:rsidR="000D4444" w:rsidRPr="000D4444">
        <w:rPr>
          <w:spacing w:val="-6"/>
          <w:sz w:val="28"/>
          <w:szCs w:val="28"/>
        </w:rPr>
        <w:t>соблюдения правил нормирования в сфере закупок, установленных в соответствии со </w:t>
      </w:r>
      <w:hyperlink r:id="rId10" w:anchor="/document/70353464/entry/19" w:history="1">
        <w:r w:rsidR="000D4444" w:rsidRPr="000D4444">
          <w:rPr>
            <w:rStyle w:val="ad"/>
            <w:color w:val="auto"/>
            <w:spacing w:val="-6"/>
            <w:sz w:val="28"/>
            <w:szCs w:val="28"/>
            <w:u w:val="none"/>
          </w:rPr>
          <w:t>статьей 19</w:t>
        </w:r>
      </w:hyperlink>
      <w:r w:rsidR="000D4444" w:rsidRPr="000D4444">
        <w:rPr>
          <w:spacing w:val="-6"/>
          <w:sz w:val="28"/>
          <w:szCs w:val="28"/>
        </w:rPr>
        <w:t xml:space="preserve"> Федерального закона о контрактной системе;</w:t>
      </w:r>
    </w:p>
    <w:p w:rsidR="000D4444" w:rsidRPr="000D4444" w:rsidRDefault="000D4444" w:rsidP="000D4444">
      <w:pPr>
        <w:pStyle w:val="s1"/>
        <w:shd w:val="clear" w:color="auto" w:fill="FFFFFF"/>
        <w:spacing w:before="0" w:beforeAutospacing="0" w:after="0" w:afterAutospacing="0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 xml:space="preserve"> </w:t>
      </w:r>
      <w:r w:rsidRPr="000D4444">
        <w:rPr>
          <w:spacing w:val="-6"/>
          <w:sz w:val="28"/>
          <w:szCs w:val="28"/>
        </w:rPr>
        <w:tab/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D4444" w:rsidRPr="000D4444" w:rsidRDefault="000D4444" w:rsidP="000D4444">
      <w:pPr>
        <w:pStyle w:val="s1"/>
        <w:shd w:val="clear" w:color="auto" w:fill="FFFFFF"/>
        <w:spacing w:before="0" w:beforeAutospacing="0" w:after="0" w:afterAutospacing="0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 xml:space="preserve"> </w:t>
      </w:r>
      <w:r w:rsidRPr="000D4444">
        <w:rPr>
          <w:spacing w:val="-6"/>
          <w:sz w:val="28"/>
          <w:szCs w:val="28"/>
        </w:rPr>
        <w:tab/>
        <w:t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D4444" w:rsidRPr="000D4444" w:rsidRDefault="000D4444" w:rsidP="000D4444">
      <w:pPr>
        <w:pStyle w:val="s1"/>
        <w:shd w:val="clear" w:color="auto" w:fill="FFFFFF"/>
        <w:spacing w:before="0" w:beforeAutospacing="0" w:after="0" w:afterAutospacing="0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 xml:space="preserve"> </w:t>
      </w:r>
      <w:r w:rsidRPr="000D4444">
        <w:rPr>
          <w:spacing w:val="-6"/>
          <w:sz w:val="28"/>
          <w:szCs w:val="28"/>
        </w:rPr>
        <w:tab/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5F3822" w:rsidRPr="000D4444" w:rsidRDefault="005F3822" w:rsidP="000D444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6"/>
          <w:sz w:val="28"/>
          <w:szCs w:val="28"/>
        </w:rPr>
      </w:pPr>
      <w:r w:rsidRPr="000D4444">
        <w:rPr>
          <w:spacing w:val="-6"/>
          <w:sz w:val="28"/>
          <w:szCs w:val="28"/>
        </w:rPr>
        <w:t>1.4. Переданные полномочия, указанные в пункте 1.3 настоящего Соглашения, осуществляются контрольно-ревизионным отделом администрации муниципального образования Отрадненский район (далее- контрольно-ревизионный отдел).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spacing w:val="-6"/>
          <w:sz w:val="28"/>
          <w:szCs w:val="28"/>
        </w:rPr>
        <w:t>1.5 Вопросы контрольных мероприятий е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жегодно включаются в план работы контрольно-ревизионного отдела на основании предложений администрации поселения, предоставляемых в сроки, установленные для формирования плана работы контрольно-ревизионного отдела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1.6. Количество контрольных мероприятий определяется с учетом средств, переданных на исполнение полномочий (не менее одного мероприятия в год).</w:t>
      </w: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</w:pP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2. Срок действия Соглашения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16"/>
          <w:szCs w:val="16"/>
        </w:rPr>
      </w:pP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2.1. Соглашение заключено на один год, вступает в силу с 01 января 202</w:t>
      </w:r>
      <w:r w:rsidR="000D4444"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года и действует до 31 декабря 202</w:t>
      </w:r>
      <w:r w:rsidR="000D4444"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года.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2.2. В случае если решением Совета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________________________ сельского поселения Отрадненского района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 бюджете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________________________ сельского поселения Отрадненского района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 будут утверждены межбюджетные трансферты бюджету муниципального образования Отрадненский район, предусмотренные настоящим Соглашением, действие Соглашения приостанавливается с начала финансового года до момента утверждения соответствующих иных межбюджетных трансфертов.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3. Порядок определения и предоставления объема иных межбюджетных трансфертов</w:t>
      </w: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6"/>
          <w:sz w:val="16"/>
          <w:szCs w:val="16"/>
        </w:rPr>
      </w:pPr>
    </w:p>
    <w:p w:rsidR="005F3822" w:rsidRPr="000D4444" w:rsidRDefault="005F3822" w:rsidP="005F3822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3.1. Объем иных  межбюджетных трансфертов на 202</w:t>
      </w:r>
      <w:r w:rsidR="000D4444"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год, предоставляемых из бюджета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________________________ сельского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поселения Отрадненского района в бюджет муниципального образования Отрадненский район на осуществление </w:t>
      </w:r>
      <w:r w:rsidRPr="000D444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полномочий, предусмотренных настоящим Соглашением, в соответствии </w:t>
      </w:r>
      <w:r w:rsidRPr="000D4444">
        <w:rPr>
          <w:rStyle w:val="ab"/>
          <w:rFonts w:ascii="Times New Roman" w:hAnsi="Times New Roman"/>
          <w:color w:val="auto"/>
          <w:spacing w:val="-6"/>
          <w:sz w:val="28"/>
          <w:szCs w:val="28"/>
        </w:rPr>
        <w:t xml:space="preserve">Методикой расчета иных межбюджетных трансфертов, передаваемых бюджету муниципального образования Отрадненский район из бюджета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________________________</w:t>
      </w:r>
      <w:r w:rsidRPr="000D4444">
        <w:rPr>
          <w:rStyle w:val="ab"/>
          <w:rFonts w:ascii="Times New Roman" w:hAnsi="Times New Roman"/>
          <w:color w:val="auto"/>
          <w:spacing w:val="-6"/>
          <w:sz w:val="28"/>
          <w:szCs w:val="28"/>
        </w:rPr>
        <w:t xml:space="preserve"> сельского поселения Отрадненского района на осуществление переданных полномочий по финансовому контролю</w:t>
      </w:r>
      <w:r w:rsidRPr="000D4444">
        <w:rPr>
          <w:rStyle w:val="ab"/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(утвержденной решением Совета ________________________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 поселения Отрадненского района от </w:t>
      </w:r>
      <w:r w:rsidR="000D4444" w:rsidRPr="000D4444">
        <w:rPr>
          <w:rFonts w:ascii="Times New Roman" w:hAnsi="Times New Roman"/>
          <w:color w:val="000000"/>
          <w:spacing w:val="-6"/>
          <w:sz w:val="28"/>
          <w:szCs w:val="28"/>
        </w:rPr>
        <w:t>__________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 2020 года № </w:t>
      </w:r>
      <w:r w:rsidR="000D4444" w:rsidRPr="000D4444">
        <w:rPr>
          <w:rFonts w:ascii="Times New Roman" w:hAnsi="Times New Roman"/>
          <w:color w:val="000000"/>
          <w:spacing w:val="-6"/>
          <w:sz w:val="28"/>
          <w:szCs w:val="28"/>
        </w:rPr>
        <w:t>____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).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3.2. Объем иных межбюджетных трансфертов, определенный в установленном выше порядке, равен </w:t>
      </w:r>
      <w:r w:rsidR="000D4444" w:rsidRPr="000D4444">
        <w:rPr>
          <w:rFonts w:ascii="Times New Roman" w:hAnsi="Times New Roman"/>
          <w:bCs/>
          <w:spacing w:val="-6"/>
          <w:sz w:val="28"/>
          <w:szCs w:val="28"/>
        </w:rPr>
        <w:t>____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 (</w:t>
      </w:r>
      <w:r w:rsidR="000D4444" w:rsidRPr="000D4444">
        <w:rPr>
          <w:rFonts w:ascii="Times New Roman" w:hAnsi="Times New Roman"/>
          <w:bCs/>
          <w:spacing w:val="-6"/>
          <w:sz w:val="28"/>
          <w:szCs w:val="28"/>
        </w:rPr>
        <w:t>_______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>) рублей.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3.3. Для проведения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контрольно-ревизионным отделом 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>внеплановых контрольных мероприятий, в соответствии с предложениями администрации поселения, может предоставляться дополнительный объем иных межбюджетных трансфертов, размер которого определяется дополнительным соглашением.</w:t>
      </w:r>
    </w:p>
    <w:p w:rsidR="005F3822" w:rsidRPr="000D4444" w:rsidRDefault="005F3822" w:rsidP="005F3822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            3.4.</w:t>
      </w:r>
      <w:r w:rsidRPr="000D4444">
        <w:rPr>
          <w:rFonts w:ascii="Times New Roman" w:hAnsi="Times New Roman"/>
          <w:bCs/>
          <w:color w:val="FF0000"/>
          <w:spacing w:val="-6"/>
          <w:sz w:val="28"/>
          <w:szCs w:val="28"/>
        </w:rPr>
        <w:t xml:space="preserve"> </w:t>
      </w:r>
      <w:r w:rsidRPr="000D4444">
        <w:rPr>
          <w:rFonts w:ascii="Times New Roman" w:eastAsia="Courier New" w:hAnsi="Times New Roman"/>
          <w:color w:val="000000"/>
          <w:spacing w:val="-6"/>
          <w:sz w:val="28"/>
          <w:szCs w:val="28"/>
        </w:rPr>
        <w:t>Объем иных межбюджетных трансфертов перечисляется:</w:t>
      </w:r>
    </w:p>
    <w:p w:rsidR="005F3822" w:rsidRPr="000D4444" w:rsidRDefault="005F3822" w:rsidP="005F382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</w:pPr>
      <w:r w:rsidRPr="000D4444">
        <w:rPr>
          <w:rFonts w:ascii="Times New Roman" w:eastAsia="Courier New" w:hAnsi="Times New Roman"/>
          <w:color w:val="000000"/>
          <w:spacing w:val="-6"/>
          <w:sz w:val="28"/>
          <w:szCs w:val="28"/>
        </w:rPr>
        <w:t xml:space="preserve"> 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в сумме 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________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______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) рублей в срок до 1 апреля 202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2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года,</w:t>
      </w:r>
    </w:p>
    <w:p w:rsidR="005F3822" w:rsidRPr="000D4444" w:rsidRDefault="005F3822" w:rsidP="005F382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</w:pP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 в сумме 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__________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_____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) рублей в срок до 1 сентября 202</w:t>
      </w:r>
      <w:r w:rsidR="000D4444"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>2</w:t>
      </w:r>
      <w:r w:rsidRPr="000D4444">
        <w:rPr>
          <w:rFonts w:ascii="Times New Roman" w:eastAsia="Courier New" w:hAnsi="Times New Roman" w:cs="Times New Roman"/>
          <w:color w:val="000000"/>
          <w:spacing w:val="-6"/>
          <w:sz w:val="28"/>
          <w:szCs w:val="28"/>
          <w:lang w:eastAsia="ru-RU"/>
        </w:rPr>
        <w:t xml:space="preserve"> года.</w:t>
      </w:r>
    </w:p>
    <w:p w:rsidR="005F3822" w:rsidRPr="000D4444" w:rsidRDefault="005F3822" w:rsidP="005F3822">
      <w:pPr>
        <w:widowControl w:val="0"/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Дополнительный объем иных межбюджетных трансфертов перечисляется в сроки, установленные дополнительным соглашением.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3.5. Межбюджетные трансферты включаются в бюджет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муниципального образования Отрадненский район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 по соответствующему коду бюджетной классификации доходов. 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3.6. Перечисление иных межбюджетных трансфертов осуществляется с лицевого счета администрации ________________________ сельского поселения Отрадненского района на лицевой счет администрации муниципального образования Отрадненский район по следующим реквизитам: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ИНН 2345003133, КПП 234501001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УФК по Краснодарскому краю (администрация муниципального образования Отрадненский район л/с 04183004450)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р/</w:t>
      </w:r>
      <w:proofErr w:type="spellStart"/>
      <w:r w:rsidRPr="000D4444">
        <w:rPr>
          <w:rFonts w:ascii="Times New Roman" w:hAnsi="Times New Roman"/>
          <w:bCs/>
          <w:spacing w:val="-6"/>
          <w:sz w:val="28"/>
          <w:szCs w:val="28"/>
        </w:rPr>
        <w:t>сч</w:t>
      </w:r>
      <w:proofErr w:type="spellEnd"/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 03100643000000011800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Банк: ЮЖНОЕ ГУ БАНКА РОССИИ//УФК по Краснодарскому краю г. Краснодар</w:t>
      </w:r>
      <w:r w:rsidR="000D4444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>БИК 010349101, ЕКС 40102810945370000010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КБК 902 202 40014 05 0000150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ОКТМО 03637000.</w:t>
      </w:r>
    </w:p>
    <w:p w:rsidR="005F3822" w:rsidRPr="000D4444" w:rsidRDefault="005F3822" w:rsidP="005F38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pacing w:val="-6"/>
          <w:sz w:val="16"/>
          <w:szCs w:val="16"/>
        </w:rPr>
      </w:pP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color w:val="000000"/>
          <w:spacing w:val="-6"/>
          <w:sz w:val="28"/>
          <w:szCs w:val="28"/>
        </w:rPr>
        <w:t>4. Права и обязанности сторон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16"/>
          <w:szCs w:val="16"/>
        </w:rPr>
      </w:pP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4.1. Администрация муниципального района: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4.1.1. Устанавливает в муниципальных правовых актах полномочия органа </w:t>
      </w:r>
      <w:r w:rsidRPr="000D4444">
        <w:rPr>
          <w:rFonts w:ascii="Times New Roman" w:hAnsi="Times New Roman"/>
          <w:spacing w:val="-6"/>
          <w:sz w:val="28"/>
          <w:szCs w:val="28"/>
        </w:rPr>
        <w:t>внутреннего финансового контроля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 по осуществлению предусмотренных настоящим Соглашением полномочий.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4.1.2. Устанавливает штатную численность органа </w:t>
      </w:r>
      <w:r w:rsidRPr="000D4444">
        <w:rPr>
          <w:rFonts w:ascii="Times New Roman" w:hAnsi="Times New Roman"/>
          <w:spacing w:val="-6"/>
          <w:sz w:val="28"/>
          <w:szCs w:val="28"/>
        </w:rPr>
        <w:t>внутреннего финансового контроля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 с учетом необходимости осуществления предусмотренных настоящим Соглашением полномочий.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4.1.3. Может устанавливать случаи и порядок использования собственных материальных ресурсов и финансовых средств для осуществления предусмотренных настоящим Соглашением полномочий.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4.1.4. Обеспечивает использование средств, предусмотренных настоящим Соглашением межбюджетных трансфертов, исключительно на оплату труда своих работников с начислениями и материально-техническое обеспечение своей деятельности.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4.1.5. Имеет право использовать средства предусмотренных настоящим Соглашением иных межбюджетных трансфертов на компенсацию расходов, осуществленных до поступления межбюджетных трансфертов в бюджет муниципального района.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4.1.6.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 либо в случае непредставления (не полного представления) требуемых для проведения контрольного мероприятия документов.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4.2. </w:t>
      </w:r>
      <w:r w:rsidRPr="000D4444">
        <w:rPr>
          <w:rFonts w:ascii="Times New Roman" w:hAnsi="Times New Roman"/>
          <w:spacing w:val="-6"/>
          <w:sz w:val="28"/>
          <w:szCs w:val="28"/>
        </w:rPr>
        <w:t>Контрольно-ревизионный отдел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4.2.1. Включает в планы своей работы ежегодно в сроки, не противоречащие законодательству – контрольные мероприятия, указанные в п. 1.3 настоящего Соглашения;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4.2.2.  Проводит предусмотренные планом работы контрольные мероприятия в сроки, определенные по согласованию с администрацией поселения;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4.2.3. 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 xml:space="preserve">Определяет, с учетом предложений администрации поселения, формы, цели, задачи и исполнителей проводимых мероприятий, способы их проведения, проверяемые органы и организации в соответствии с </w:t>
      </w:r>
      <w:r w:rsidRPr="000D444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 </w:t>
      </w:r>
      <w:hyperlink r:id="rId11" w:anchor="/multilink/12112604/paragraph/127048647/number/0" w:history="1">
        <w:r w:rsidRPr="000D4444">
          <w:rPr>
            <w:rStyle w:val="ad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shd w:val="clear" w:color="auto" w:fill="FFFFFF"/>
          </w:rPr>
          <w:t>федеральными стандартами</w:t>
        </w:r>
      </w:hyperlink>
      <w:r w:rsidRPr="000D4444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, утвержденными нормативными правовыми актами Правительства Российской Федерации</w:t>
      </w:r>
      <w:r w:rsidRPr="000D4444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 w:cs="Times New Roman"/>
          <w:spacing w:val="-6"/>
          <w:sz w:val="28"/>
          <w:szCs w:val="28"/>
        </w:rPr>
        <w:t>4.2.4. Имеет право проводить контрольные мероприятия совместно с другими органами и организациями с привлечением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их специалистов и независимых экспертов;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4.2.5. Направляет акты и заключения по результатам проведенных мероприятий администрации поселения;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4.2.6. Размещает информацию о проведенных мероприятиях на 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информационном портале муниципального образования Отрадненский район в сети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«Интернет»;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4.2.7.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4.3. Администрация поселения: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4.3.1. Предусматривает в бюджете ________________________</w:t>
      </w:r>
      <w:r w:rsidRPr="000D4444">
        <w:rPr>
          <w:rFonts w:ascii="Times New Roman" w:hAnsi="Times New Roman"/>
          <w:bCs/>
          <w:spacing w:val="-6"/>
          <w:sz w:val="28"/>
          <w:szCs w:val="28"/>
        </w:rPr>
        <w:t xml:space="preserve"> сельского поселения Отрадненского района</w:t>
      </w:r>
      <w:r w:rsidRPr="000D4444">
        <w:rPr>
          <w:rFonts w:ascii="Times New Roman" w:hAnsi="Times New Roman"/>
          <w:spacing w:val="-6"/>
          <w:sz w:val="28"/>
          <w:szCs w:val="28"/>
        </w:rPr>
        <w:t xml:space="preserve"> иные межбюджетные трансферты бюджету муниципального образования Отрадненский район на осуществление переданных полномочий в объеме, в соответствии с настоящим Соглашением, и обеспечивает </w:t>
      </w:r>
      <w:r w:rsidRPr="000D4444">
        <w:rPr>
          <w:rFonts w:ascii="Times New Roman" w:hAnsi="Times New Roman"/>
          <w:spacing w:val="-6"/>
          <w:sz w:val="28"/>
          <w:szCs w:val="28"/>
        </w:rPr>
        <w:lastRenderedPageBreak/>
        <w:t>их своевременное перечисление в бюджет муниципального образования Отрадненский район.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4.3.2. Направляет контрольно-ревизионному отделу предложения о проведении в рамках полномочий контрольных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 xml:space="preserve">4.3.3. Рассматривает отчеты и информацию о результатах контрольных мероприятий, а также представления и предписания, вынесенные по результатам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проведения контрольных мероприятий.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4.3.4. Имеет право опубликовывать информацию о проведенных мероприятиях в средствах массовой информации.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4.3.5. Рассматривает обращения контрольно-ревизионного отдела по поводу устранения препятствий для выполнения предусмотренных настоящим Соглашением полномочий, принимает необходимые для их устранения меры.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4.3.6. Имеет право приостановить перечисление предусмотренных настоящим Соглашением межбюджетных трансфертов в случае невыполнения контрольно-ревизионным отделом своих обязательств.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color w:val="000000"/>
          <w:spacing w:val="-6"/>
          <w:sz w:val="28"/>
          <w:szCs w:val="28"/>
        </w:rPr>
        <w:t>5. Ответственность сторон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16"/>
          <w:szCs w:val="16"/>
        </w:rPr>
      </w:pP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5.2. В случае неисполнения либо ненадлежащего исполнения контрольно-ревизионным отделом предусмотренных настоящим Соглашением полномочий, администрация муниципального района обеспечивает возврат в бюджет поселения часть объема предусмотренных настоящим Соглашением иных межбюджетных трансфертов, приходящихся на не проведенные либо не надлежаще проведенные мероприятия.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5.3. Администрация муниципального района за неисполнение полномочий, переданных настоящим Соглашением, при условии поступления иных межбюджетных трансфертов из бюджета сельского поселения в бюджет муниципального района, уплачивает в бюджет сельского поселения пени в размере 1/300 ставки рефинансирования Центрального Банка, действовавшей на момент поступления средств в бюджет муниципального района, от суммы, предусмотренной</w:t>
      </w:r>
      <w:r w:rsidRPr="000D4444">
        <w:rPr>
          <w:rFonts w:ascii="Times New Roman" w:hAnsi="Times New Roman"/>
          <w:spacing w:val="-6"/>
          <w:sz w:val="28"/>
        </w:rPr>
        <w:t xml:space="preserve"> пунктом 3.2 части 3 Соглашения. 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</w:rPr>
        <w:t xml:space="preserve">5.4. </w:t>
      </w:r>
      <w:r w:rsidRPr="000D4444">
        <w:rPr>
          <w:rFonts w:ascii="Times New Roman" w:hAnsi="Times New Roman"/>
          <w:spacing w:val="-6"/>
          <w:sz w:val="28"/>
          <w:szCs w:val="28"/>
        </w:rPr>
        <w:t>В случае не перечисления (не полного перечисления) в бюджет муниципального района иных межбюджетных трансфертов администрация муниципального района вправе требовать расторжения данного Соглашения.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5.5. Расторжение Соглашения влечет за собой возврат перечисленных иных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lastRenderedPageBreak/>
        <w:t>5.6. Несвоевременный возврат перечисленных иных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5F3822" w:rsidRPr="000D4444" w:rsidRDefault="005F3822" w:rsidP="005F382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16"/>
          <w:szCs w:val="16"/>
        </w:rPr>
      </w:pPr>
    </w:p>
    <w:p w:rsidR="005F3822" w:rsidRPr="000D4444" w:rsidRDefault="005F3822" w:rsidP="005F3822">
      <w:pPr>
        <w:spacing w:after="0" w:line="240" w:lineRule="auto"/>
        <w:ind w:left="-567" w:firstLine="709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spacing w:val="-6"/>
          <w:sz w:val="28"/>
          <w:szCs w:val="28"/>
        </w:rPr>
        <w:t>6. Основания прекращения действия Соглашения</w:t>
      </w:r>
    </w:p>
    <w:p w:rsidR="005F3822" w:rsidRPr="000D4444" w:rsidRDefault="005F3822" w:rsidP="005F3822">
      <w:pPr>
        <w:spacing w:after="0" w:line="240" w:lineRule="auto"/>
        <w:ind w:left="-567" w:firstLine="709"/>
        <w:jc w:val="center"/>
        <w:rPr>
          <w:rFonts w:ascii="Times New Roman" w:hAnsi="Times New Roman"/>
          <w:bCs/>
          <w:spacing w:val="-6"/>
          <w:sz w:val="16"/>
          <w:szCs w:val="16"/>
        </w:rPr>
      </w:pPr>
    </w:p>
    <w:p w:rsidR="005F3822" w:rsidRPr="000D4444" w:rsidRDefault="005F3822" w:rsidP="005F3822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6.1. 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 xml:space="preserve">6.2. </w:t>
      </w: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Соглашение прекращает действие после окончания проводимых в соответствии с ним контрольных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6.3. При прекращении действия Соглашения администрация поселения обеспечивает перечисление в бюджет муниципального района определенную в соответствии с настоящим Соглашением часть объема иных межбюджетных трансфертов, приходящуюся на проведенные мероприятия.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6.4. При прекращении действия Соглашения администрация муниципального района обеспечивает возврат в бюджет поселения определенную в соответствии с настоящим Соглашением часть объема иных межбюджетных трансфертов, приходящуюся на не проведенные мероприятия.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16"/>
          <w:szCs w:val="16"/>
        </w:rPr>
      </w:pPr>
    </w:p>
    <w:p w:rsidR="005F3822" w:rsidRPr="000D4444" w:rsidRDefault="005F3822" w:rsidP="005F3822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bCs/>
          <w:color w:val="000000"/>
          <w:spacing w:val="-6"/>
          <w:sz w:val="28"/>
          <w:szCs w:val="28"/>
        </w:rPr>
        <w:t>7. Заключительные положения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18"/>
          <w:szCs w:val="18"/>
        </w:rPr>
      </w:pP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7.1.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>7.2.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5F3822" w:rsidRPr="000D4444" w:rsidRDefault="005F3822" w:rsidP="005F382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D4444">
        <w:rPr>
          <w:rFonts w:ascii="Times New Roman" w:hAnsi="Times New Roman"/>
          <w:color w:val="000000"/>
          <w:spacing w:val="-6"/>
          <w:sz w:val="28"/>
          <w:szCs w:val="28"/>
        </w:rPr>
        <w:t xml:space="preserve">7.3. Настоящее Соглашение составлено в двух экземплярах, имеющих одинаковую юридическую силу, по одному экземпляру для каждой из сторон. </w:t>
      </w:r>
    </w:p>
    <w:p w:rsidR="005F3822" w:rsidRPr="000D4444" w:rsidRDefault="005F3822" w:rsidP="005F3822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0D4444">
        <w:rPr>
          <w:rFonts w:ascii="Times New Roman" w:hAnsi="Times New Roman"/>
          <w:spacing w:val="-6"/>
          <w:sz w:val="28"/>
          <w:szCs w:val="28"/>
        </w:rPr>
        <w:t>7.4. Настоящее Соглашение вступает в силу после официального опубликования (обнародования).</w:t>
      </w:r>
    </w:p>
    <w:p w:rsidR="000B346F" w:rsidRPr="009919F4" w:rsidRDefault="008C2335" w:rsidP="00B41C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B346F" w:rsidRPr="009919F4">
        <w:rPr>
          <w:rFonts w:ascii="Times New Roman" w:hAnsi="Times New Roman"/>
          <w:sz w:val="28"/>
          <w:szCs w:val="28"/>
        </w:rPr>
        <w:t>. Подписи сторон</w:t>
      </w:r>
    </w:p>
    <w:p w:rsidR="000B346F" w:rsidRPr="009919F4" w:rsidRDefault="000B346F" w:rsidP="00B41C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787"/>
      </w:tblGrid>
      <w:tr w:rsidR="000B346F" w:rsidRPr="009919F4" w:rsidTr="00715F99">
        <w:tc>
          <w:tcPr>
            <w:tcW w:w="47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6F" w:rsidRDefault="000B346F" w:rsidP="00B41C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  <w:r w:rsidR="002761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 Отрадненский район</w:t>
            </w:r>
          </w:p>
          <w:p w:rsidR="002761D5" w:rsidRPr="009919F4" w:rsidRDefault="002761D5" w:rsidP="00B4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346F" w:rsidRPr="009919F4" w:rsidRDefault="000B346F" w:rsidP="00B4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9F4">
              <w:rPr>
                <w:rFonts w:ascii="Times New Roman" w:hAnsi="Times New Roman"/>
                <w:sz w:val="28"/>
                <w:szCs w:val="28"/>
              </w:rPr>
              <w:t> </w:t>
            </w:r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>_______________ ____________</w:t>
            </w:r>
          </w:p>
          <w:p w:rsidR="000B346F" w:rsidRPr="009919F4" w:rsidRDefault="000B346F" w:rsidP="00B4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9F4">
              <w:rPr>
                <w:rFonts w:ascii="Times New Roman" w:hAnsi="Times New Roman"/>
                <w:sz w:val="28"/>
                <w:szCs w:val="28"/>
              </w:rPr>
              <w:t>М.П. </w:t>
            </w:r>
          </w:p>
        </w:tc>
        <w:tc>
          <w:tcPr>
            <w:tcW w:w="478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6F" w:rsidRPr="009919F4" w:rsidRDefault="000B346F" w:rsidP="00B41C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>Глава________________поселения</w:t>
            </w:r>
            <w:proofErr w:type="spellEnd"/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Отрадненского района </w:t>
            </w:r>
          </w:p>
          <w:p w:rsidR="000B346F" w:rsidRDefault="000B346F" w:rsidP="00B41C2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B346F" w:rsidRPr="009919F4" w:rsidRDefault="000B346F" w:rsidP="00B4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9F4">
              <w:rPr>
                <w:rFonts w:ascii="Times New Roman" w:hAnsi="Times New Roman"/>
                <w:color w:val="000000"/>
                <w:sz w:val="28"/>
                <w:szCs w:val="28"/>
              </w:rPr>
              <w:t>_________________  _________</w:t>
            </w:r>
            <w:r w:rsidRPr="009919F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B346F" w:rsidRPr="009919F4" w:rsidRDefault="000B346F" w:rsidP="00B41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9F4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0D4444" w:rsidRDefault="000D4444" w:rsidP="002761D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4444" w:rsidRDefault="000D4444" w:rsidP="002761D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4444" w:rsidRDefault="000D4444" w:rsidP="002761D5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0D4444" w:rsidSect="002761D5">
      <w:headerReference w:type="default" r:id="rId12"/>
      <w:footerReference w:type="default" r:id="rId13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32" w:rsidRDefault="00C21832" w:rsidP="00B86A98">
      <w:pPr>
        <w:spacing w:after="0" w:line="240" w:lineRule="auto"/>
      </w:pPr>
      <w:r>
        <w:separator/>
      </w:r>
    </w:p>
  </w:endnote>
  <w:endnote w:type="continuationSeparator" w:id="0">
    <w:p w:rsidR="00C21832" w:rsidRDefault="00C21832" w:rsidP="00B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061" w:rsidRDefault="00E65061">
    <w:pPr>
      <w:pStyle w:val="a9"/>
      <w:jc w:val="center"/>
    </w:pPr>
  </w:p>
  <w:p w:rsidR="00E65061" w:rsidRDefault="00E650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32" w:rsidRDefault="00C21832" w:rsidP="00B86A98">
      <w:pPr>
        <w:spacing w:after="0" w:line="240" w:lineRule="auto"/>
      </w:pPr>
      <w:r>
        <w:separator/>
      </w:r>
    </w:p>
  </w:footnote>
  <w:footnote w:type="continuationSeparator" w:id="0">
    <w:p w:rsidR="00C21832" w:rsidRDefault="00C21832" w:rsidP="00B8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1D5" w:rsidRDefault="002761D5">
    <w:pPr>
      <w:pStyle w:val="a7"/>
      <w:jc w:val="center"/>
    </w:pPr>
  </w:p>
  <w:p w:rsidR="002761D5" w:rsidRDefault="002761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6E2"/>
    <w:multiLevelType w:val="hybridMultilevel"/>
    <w:tmpl w:val="F02C5D40"/>
    <w:lvl w:ilvl="0" w:tplc="2612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360D87"/>
    <w:multiLevelType w:val="multilevel"/>
    <w:tmpl w:val="841EE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380032"/>
    <w:multiLevelType w:val="multilevel"/>
    <w:tmpl w:val="74F450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6A73D28"/>
    <w:multiLevelType w:val="multilevel"/>
    <w:tmpl w:val="C8A033B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4C52938"/>
    <w:multiLevelType w:val="multilevel"/>
    <w:tmpl w:val="F7343D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D4502E2"/>
    <w:multiLevelType w:val="hybridMultilevel"/>
    <w:tmpl w:val="8C88BAE2"/>
    <w:lvl w:ilvl="0" w:tplc="39FE4E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45"/>
    <w:rsid w:val="00014DD1"/>
    <w:rsid w:val="00015DC1"/>
    <w:rsid w:val="00062378"/>
    <w:rsid w:val="000B346F"/>
    <w:rsid w:val="000B3A75"/>
    <w:rsid w:val="000D1E3E"/>
    <w:rsid w:val="000D4444"/>
    <w:rsid w:val="000D718F"/>
    <w:rsid w:val="000E775E"/>
    <w:rsid w:val="00100ED5"/>
    <w:rsid w:val="00107C38"/>
    <w:rsid w:val="00121676"/>
    <w:rsid w:val="00136C7E"/>
    <w:rsid w:val="001373A2"/>
    <w:rsid w:val="001664F1"/>
    <w:rsid w:val="001A79B5"/>
    <w:rsid w:val="001B5E4F"/>
    <w:rsid w:val="001E3BB0"/>
    <w:rsid w:val="00204EC4"/>
    <w:rsid w:val="0024088C"/>
    <w:rsid w:val="0025320B"/>
    <w:rsid w:val="00260542"/>
    <w:rsid w:val="002761D5"/>
    <w:rsid w:val="00290846"/>
    <w:rsid w:val="002B6451"/>
    <w:rsid w:val="002D5A87"/>
    <w:rsid w:val="00342278"/>
    <w:rsid w:val="00371427"/>
    <w:rsid w:val="00376061"/>
    <w:rsid w:val="00392878"/>
    <w:rsid w:val="003A165B"/>
    <w:rsid w:val="003A2300"/>
    <w:rsid w:val="003B29EB"/>
    <w:rsid w:val="00401649"/>
    <w:rsid w:val="004150EA"/>
    <w:rsid w:val="00420B20"/>
    <w:rsid w:val="004237D3"/>
    <w:rsid w:val="00462852"/>
    <w:rsid w:val="00463B0F"/>
    <w:rsid w:val="00471805"/>
    <w:rsid w:val="004B019E"/>
    <w:rsid w:val="004C4284"/>
    <w:rsid w:val="004E3CED"/>
    <w:rsid w:val="004E7004"/>
    <w:rsid w:val="004F5E14"/>
    <w:rsid w:val="00513C75"/>
    <w:rsid w:val="00520299"/>
    <w:rsid w:val="00550761"/>
    <w:rsid w:val="0056434D"/>
    <w:rsid w:val="00592C45"/>
    <w:rsid w:val="00592D89"/>
    <w:rsid w:val="00595080"/>
    <w:rsid w:val="005C1F95"/>
    <w:rsid w:val="005C5284"/>
    <w:rsid w:val="005D6EC0"/>
    <w:rsid w:val="005E6488"/>
    <w:rsid w:val="005F3822"/>
    <w:rsid w:val="006020C5"/>
    <w:rsid w:val="006166A1"/>
    <w:rsid w:val="00624EAC"/>
    <w:rsid w:val="006610CA"/>
    <w:rsid w:val="0069060D"/>
    <w:rsid w:val="00690DE0"/>
    <w:rsid w:val="006E2922"/>
    <w:rsid w:val="006E3CFE"/>
    <w:rsid w:val="006E6C48"/>
    <w:rsid w:val="006F043D"/>
    <w:rsid w:val="006F3CE8"/>
    <w:rsid w:val="00714BEB"/>
    <w:rsid w:val="00715F99"/>
    <w:rsid w:val="00724A0C"/>
    <w:rsid w:val="00725E10"/>
    <w:rsid w:val="00741E47"/>
    <w:rsid w:val="00745DF1"/>
    <w:rsid w:val="007460A4"/>
    <w:rsid w:val="00756287"/>
    <w:rsid w:val="0077599F"/>
    <w:rsid w:val="0077689F"/>
    <w:rsid w:val="00783DC5"/>
    <w:rsid w:val="007A2F60"/>
    <w:rsid w:val="007D53F6"/>
    <w:rsid w:val="007D6482"/>
    <w:rsid w:val="007F30DF"/>
    <w:rsid w:val="00817A40"/>
    <w:rsid w:val="0083268C"/>
    <w:rsid w:val="00842ACB"/>
    <w:rsid w:val="0086493E"/>
    <w:rsid w:val="008955AD"/>
    <w:rsid w:val="008A0F48"/>
    <w:rsid w:val="008B5991"/>
    <w:rsid w:val="008C2335"/>
    <w:rsid w:val="00900A8B"/>
    <w:rsid w:val="009213E1"/>
    <w:rsid w:val="00946AB2"/>
    <w:rsid w:val="0095753A"/>
    <w:rsid w:val="009720F7"/>
    <w:rsid w:val="009862AF"/>
    <w:rsid w:val="009A3010"/>
    <w:rsid w:val="009A4D73"/>
    <w:rsid w:val="009C1DA3"/>
    <w:rsid w:val="009D7D4C"/>
    <w:rsid w:val="00A1365B"/>
    <w:rsid w:val="00A27DCA"/>
    <w:rsid w:val="00A40768"/>
    <w:rsid w:val="00A70471"/>
    <w:rsid w:val="00A72C96"/>
    <w:rsid w:val="00A833D1"/>
    <w:rsid w:val="00A833DE"/>
    <w:rsid w:val="00AA1775"/>
    <w:rsid w:val="00AA7D8C"/>
    <w:rsid w:val="00AE11EB"/>
    <w:rsid w:val="00AE1BA3"/>
    <w:rsid w:val="00B00FC3"/>
    <w:rsid w:val="00B35AE0"/>
    <w:rsid w:val="00B40E48"/>
    <w:rsid w:val="00B41C24"/>
    <w:rsid w:val="00B71330"/>
    <w:rsid w:val="00B86A98"/>
    <w:rsid w:val="00B972F2"/>
    <w:rsid w:val="00BC4805"/>
    <w:rsid w:val="00BC4807"/>
    <w:rsid w:val="00BD17B7"/>
    <w:rsid w:val="00BE4451"/>
    <w:rsid w:val="00C13B42"/>
    <w:rsid w:val="00C20BB1"/>
    <w:rsid w:val="00C21832"/>
    <w:rsid w:val="00C232DF"/>
    <w:rsid w:val="00C23FD1"/>
    <w:rsid w:val="00C314E3"/>
    <w:rsid w:val="00C419DA"/>
    <w:rsid w:val="00C77449"/>
    <w:rsid w:val="00C803BE"/>
    <w:rsid w:val="00C811EE"/>
    <w:rsid w:val="00CC4F29"/>
    <w:rsid w:val="00D075F6"/>
    <w:rsid w:val="00D232B2"/>
    <w:rsid w:val="00D3641E"/>
    <w:rsid w:val="00D573B0"/>
    <w:rsid w:val="00D61547"/>
    <w:rsid w:val="00D90711"/>
    <w:rsid w:val="00DA6C77"/>
    <w:rsid w:val="00DA791E"/>
    <w:rsid w:val="00DE2341"/>
    <w:rsid w:val="00DF3FDD"/>
    <w:rsid w:val="00E140DC"/>
    <w:rsid w:val="00E14A42"/>
    <w:rsid w:val="00E65061"/>
    <w:rsid w:val="00EC093D"/>
    <w:rsid w:val="00ED635F"/>
    <w:rsid w:val="00F043FD"/>
    <w:rsid w:val="00F132EA"/>
    <w:rsid w:val="00F3446A"/>
    <w:rsid w:val="00F5041E"/>
    <w:rsid w:val="00F55EB9"/>
    <w:rsid w:val="00F96150"/>
    <w:rsid w:val="00FA2B13"/>
    <w:rsid w:val="00FE0AF8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0974B-E97F-4724-AEB7-39B759A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61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="720"/>
      <w:contextualSpacing/>
    </w:pPr>
  </w:style>
  <w:style w:type="paragraph" w:customStyle="1" w:styleId="a4">
    <w:name w:val="обычный_ Знак Знак Знак Знак Знак Знак"/>
    <w:basedOn w:val="a"/>
    <w:autoRedefine/>
    <w:rsid w:val="004F5E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A98"/>
  </w:style>
  <w:style w:type="paragraph" w:styleId="a9">
    <w:name w:val="footer"/>
    <w:basedOn w:val="a"/>
    <w:link w:val="aa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A98"/>
  </w:style>
  <w:style w:type="character" w:customStyle="1" w:styleId="ab">
    <w:name w:val="Гипертекстовая ссылка"/>
    <w:uiPriority w:val="99"/>
    <w:rsid w:val="000B346F"/>
    <w:rPr>
      <w:rFonts w:cs="Times New Roman"/>
      <w:b w:val="0"/>
      <w:color w:val="106BBE"/>
      <w:sz w:val="26"/>
    </w:rPr>
  </w:style>
  <w:style w:type="character" w:customStyle="1" w:styleId="10">
    <w:name w:val="Заголовок 1 Знак"/>
    <w:basedOn w:val="a0"/>
    <w:link w:val="1"/>
    <w:uiPriority w:val="99"/>
    <w:rsid w:val="002761D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6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24EAC"/>
    <w:rPr>
      <w:i/>
      <w:iCs/>
    </w:rPr>
  </w:style>
  <w:style w:type="character" w:styleId="ad">
    <w:name w:val="Hyperlink"/>
    <w:basedOn w:val="a0"/>
    <w:uiPriority w:val="99"/>
    <w:semiHidden/>
    <w:unhideWhenUsed/>
    <w:rsid w:val="00624EAC"/>
    <w:rPr>
      <w:color w:val="0000FF"/>
      <w:u w:val="single"/>
    </w:rPr>
  </w:style>
  <w:style w:type="paragraph" w:customStyle="1" w:styleId="s22">
    <w:name w:val="s_22"/>
    <w:basedOn w:val="a"/>
    <w:rsid w:val="00C1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2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9320E6051BC946CD66056923199B8DD074BBEE4B5B3D56BA6E1E517CEE2EBCA2427469E62D6B0hEw1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me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om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1E1C3-8916-49A6-A915-2B549AD7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9</Pages>
  <Words>3363</Words>
  <Characters>19173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Vitalnotebook</dc:creator>
  <cp:lastModifiedBy>RePack by Diakov</cp:lastModifiedBy>
  <cp:revision>51</cp:revision>
  <cp:lastPrinted>2021-10-27T13:03:00Z</cp:lastPrinted>
  <dcterms:created xsi:type="dcterms:W3CDTF">2018-10-19T12:45:00Z</dcterms:created>
  <dcterms:modified xsi:type="dcterms:W3CDTF">2021-10-29T13:11:00Z</dcterms:modified>
</cp:coreProperties>
</file>