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E80794" w:rsidRDefault="00620596">
      <w:pPr>
        <w:keepNext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СОВЕТ МУНИЦИПАЛЬНОГО ОБРАЗОВАНИЯ ОТРАДНЕНСКИЙ РАЙОН </w:t>
      </w:r>
    </w:p>
    <w:p w14:paraId="02000000" w14:textId="77777777" w:rsidR="00E80794" w:rsidRDefault="00E80794">
      <w:pPr>
        <w:jc w:val="center"/>
        <w:rPr>
          <w:rFonts w:ascii="Times New Roman" w:hAnsi="Times New Roman"/>
          <w:sz w:val="20"/>
        </w:rPr>
      </w:pPr>
    </w:p>
    <w:p w14:paraId="03000000" w14:textId="77777777" w:rsidR="00E80794" w:rsidRDefault="00E80794">
      <w:pPr>
        <w:jc w:val="center"/>
        <w:rPr>
          <w:rFonts w:ascii="Times New Roman" w:hAnsi="Times New Roman"/>
          <w:sz w:val="20"/>
        </w:rPr>
      </w:pPr>
    </w:p>
    <w:p w14:paraId="04000000" w14:textId="77D3630D" w:rsidR="00E80794" w:rsidRDefault="00221A1F">
      <w:pPr>
        <w:ind w:left="720" w:hanging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ПЯТАЯ</w:t>
      </w:r>
      <w:r w:rsidR="00620596">
        <w:rPr>
          <w:rFonts w:ascii="Times New Roman" w:hAnsi="Times New Roman"/>
          <w:b/>
          <w:sz w:val="28"/>
        </w:rPr>
        <w:t xml:space="preserve"> СЕССИЯ</w:t>
      </w:r>
    </w:p>
    <w:p w14:paraId="05000000" w14:textId="77777777" w:rsidR="00E80794" w:rsidRDefault="00E80794">
      <w:pPr>
        <w:rPr>
          <w:rFonts w:ascii="Times New Roman" w:hAnsi="Times New Roman"/>
          <w:sz w:val="20"/>
        </w:rPr>
      </w:pPr>
    </w:p>
    <w:p w14:paraId="06000000" w14:textId="038BF312" w:rsidR="00E80794" w:rsidRDefault="00620596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(VII</w:t>
      </w:r>
      <w:r w:rsidR="00221A1F"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СОЗЫВ) </w:t>
      </w:r>
    </w:p>
    <w:p w14:paraId="07000000" w14:textId="77777777" w:rsidR="00E80794" w:rsidRDefault="00E80794">
      <w:pPr>
        <w:rPr>
          <w:rFonts w:ascii="Times New Roman" w:hAnsi="Times New Roman"/>
          <w:sz w:val="20"/>
        </w:rPr>
      </w:pPr>
    </w:p>
    <w:p w14:paraId="08000000" w14:textId="77777777" w:rsidR="00E80794" w:rsidRDefault="00620596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14:paraId="09000000" w14:textId="77777777" w:rsidR="00E80794" w:rsidRDefault="00E80794">
      <w:pPr>
        <w:rPr>
          <w:rFonts w:ascii="Times New Roman" w:hAnsi="Times New Roman"/>
          <w:sz w:val="24"/>
        </w:rPr>
      </w:pPr>
    </w:p>
    <w:p w14:paraId="0A000000" w14:textId="35C00338" w:rsidR="00E80794" w:rsidRDefault="0062059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221A1F" w:rsidRPr="00443B3F">
        <w:rPr>
          <w:rFonts w:ascii="Times New Roman" w:hAnsi="Times New Roman"/>
          <w:b/>
          <w:sz w:val="28"/>
        </w:rPr>
        <w:t>_</w:t>
      </w:r>
      <w:r w:rsidRPr="00443B3F">
        <w:rPr>
          <w:rFonts w:ascii="Times New Roman" w:hAnsi="Times New Roman"/>
          <w:b/>
          <w:sz w:val="28"/>
        </w:rPr>
        <w:t>4</w:t>
      </w:r>
      <w:r w:rsidR="00443B3F">
        <w:rPr>
          <w:rFonts w:ascii="Times New Roman" w:hAnsi="Times New Roman"/>
          <w:b/>
          <w:sz w:val="28"/>
        </w:rPr>
        <w:t xml:space="preserve"> декабря </w:t>
      </w:r>
      <w:r w:rsidRPr="00443B3F">
        <w:rPr>
          <w:rFonts w:ascii="Times New Roman" w:hAnsi="Times New Roman"/>
          <w:b/>
          <w:sz w:val="28"/>
        </w:rPr>
        <w:t>2025</w:t>
      </w:r>
      <w:r w:rsidR="00221A1F" w:rsidRPr="00443B3F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№ _36__</w:t>
      </w:r>
    </w:p>
    <w:p w14:paraId="0B000000" w14:textId="77777777" w:rsidR="00E80794" w:rsidRDefault="0062059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ст. Отрадная</w:t>
      </w:r>
    </w:p>
    <w:p w14:paraId="0C000000" w14:textId="77777777" w:rsidR="00E80794" w:rsidRDefault="00E80794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14:paraId="0D000000" w14:textId="77777777" w:rsidR="00E80794" w:rsidRDefault="00620596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объявлении повторного конкурса по отбору кандидатур на должность</w:t>
      </w:r>
    </w:p>
    <w:p w14:paraId="0E000000" w14:textId="77777777" w:rsidR="00E80794" w:rsidRDefault="00620596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главы муниципального образования Отрадненский район</w:t>
      </w:r>
    </w:p>
    <w:p w14:paraId="0F000000" w14:textId="77777777" w:rsidR="00E80794" w:rsidRDefault="00E80794">
      <w:pPr>
        <w:pStyle w:val="ConsPlusNormal"/>
        <w:ind w:firstLine="540"/>
        <w:jc w:val="both"/>
        <w:outlineLvl w:val="0"/>
        <w:rPr>
          <w:rFonts w:ascii="Times New Roman" w:hAnsi="Times New Roman"/>
          <w:sz w:val="28"/>
        </w:rPr>
      </w:pPr>
    </w:p>
    <w:p w14:paraId="10000000" w14:textId="77777777" w:rsidR="00E80794" w:rsidRDefault="0062059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hyperlink r:id="rId5" w:history="1">
        <w:r>
          <w:rPr>
            <w:rFonts w:ascii="Times New Roman" w:hAnsi="Times New Roman"/>
            <w:sz w:val="28"/>
          </w:rPr>
          <w:t>статьей 19</w:t>
        </w:r>
      </w:hyperlink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color w:val="22272F"/>
          <w:sz w:val="28"/>
          <w:highlight w:val="white"/>
        </w:rPr>
        <w:t xml:space="preserve"> от 20 марта 2025 года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</w:rPr>
        <w:t xml:space="preserve">», Уставом муниципального образования Отрадненский район, </w:t>
      </w:r>
      <w:hyperlink r:id="rId6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Совета муниципального образования Отрадненский район от 24 июня 2025 года № 547 «О порядке проведения конкурса по отбору кандидатур на должность главы муниципального образования Отрадненский район» Совет муниципального образования Отрадненский район РЕШИЛ:</w:t>
      </w:r>
    </w:p>
    <w:p w14:paraId="11000000" w14:textId="77777777" w:rsidR="00E80794" w:rsidRDefault="00620596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Объявить повторный конкурс по отбору кандидатур на должность главы муниципального образования Отрадненский район Краснодарского края (далее - конкурс).</w:t>
      </w:r>
    </w:p>
    <w:p w14:paraId="12000000" w14:textId="77777777" w:rsidR="00E80794" w:rsidRDefault="00620596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Провести повторный конкурс по отбору кандидатур на должность главы муниципального образования Отрадненский район Краснодарского края в соответствии с условиями, определенными Положением о порядке проведения конкурса по отбору кандидатур на должность главы муниципального образования Отрадненский район, утвержденным решением Совета муниципального образования Отрадненский район от 24 июня 2025 года № 547. </w:t>
      </w:r>
    </w:p>
    <w:p w14:paraId="13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Определить:</w:t>
      </w:r>
    </w:p>
    <w:p w14:paraId="14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дату и время проведения конкурса – 17 марта 2026 года в 12 часов 00 минут (по московскому времени);</w:t>
      </w:r>
    </w:p>
    <w:p w14:paraId="15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место проведения конкурса - зал администрации муниципального образования Отрадненский район (Краснодарский край, Отрадненский район, </w:t>
      </w:r>
      <w:r>
        <w:rPr>
          <w:rFonts w:ascii="Times New Roman" w:hAnsi="Times New Roman"/>
          <w:sz w:val="28"/>
        </w:rPr>
        <w:br/>
        <w:t>ст. Отрадная, ул. Первомайская, дом 28);</w:t>
      </w:r>
    </w:p>
    <w:p w14:paraId="16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дату начала приема документов – 15 декабря 2025 года;</w:t>
      </w:r>
    </w:p>
    <w:p w14:paraId="17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дату окончания приема документов – 13 февраля 2026 года;</w:t>
      </w:r>
    </w:p>
    <w:p w14:paraId="18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время приема документов – в понедельник - пятница с 09 часов 00 минут до 13 часов 00 минут, время московское, выходные дни: суббота, воскресенье, нерабочие праздничные дни;</w:t>
      </w:r>
    </w:p>
    <w:p w14:paraId="19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место приема документов - Краснодарский край, Отрадненский район, </w:t>
      </w:r>
      <w:r>
        <w:rPr>
          <w:rFonts w:ascii="Times New Roman" w:hAnsi="Times New Roman"/>
          <w:sz w:val="28"/>
        </w:rPr>
        <w:br/>
        <w:t>ст. Отрадная, ул. Первомайская, дом 28, каб. № 10;</w:t>
      </w:r>
    </w:p>
    <w:p w14:paraId="1A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ж) контактную информацию: адрес - Краснодарский край, Отрадненский район, ст. Отрадная, ул. Первомайская, дом 28, каб. № 10, телефон: 88614433442.</w:t>
      </w:r>
    </w:p>
    <w:p w14:paraId="1B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Внести изменения в решение Совета муниципального образования Отардненский район от 3 июля 2025 года №554 «О назначении конкурса по отбору кандидатур на должность главы муниципального образования Отрадненский район» изложив пункт 3 в новой редакции:</w:t>
      </w:r>
    </w:p>
    <w:p w14:paraId="1C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Назначить членами конкурсной комиссии:</w:t>
      </w:r>
    </w:p>
    <w:p w14:paraId="1D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председателя Совета муниципального образования Отрадненский район Иващенко Людмилу Николаевну;</w:t>
      </w:r>
    </w:p>
    <w:p w14:paraId="1E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исполняющего обязанности заместителя главы муниципального образования Отрадненский район, управляющего делами Сафарина Валерия Эрнестовича;</w:t>
      </w:r>
    </w:p>
    <w:p w14:paraId="1F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депутата Совета муниципального образования Отрадненский район Лазарева Сергея Николаевича;</w:t>
      </w:r>
    </w:p>
    <w:p w14:paraId="20000000" w14:textId="77777777" w:rsidR="00E80794" w:rsidRDefault="00620596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начальника юридического отдела администрации муниципального образования Отрадненский район Галиджян Арменуи Манвеловну.».</w:t>
      </w:r>
    </w:p>
    <w:p w14:paraId="21000000" w14:textId="77777777" w:rsidR="00E80794" w:rsidRDefault="00620596">
      <w:pPr>
        <w:ind w:firstLine="540"/>
        <w:jc w:val="both"/>
      </w:pPr>
      <w:r>
        <w:rPr>
          <w:rFonts w:ascii="Times New Roman" w:hAnsi="Times New Roman"/>
          <w:sz w:val="28"/>
        </w:rPr>
        <w:t>5. До дня избрания главы муниципального образования Отрадненский район Советом муниципального образования Отрадненский район из числа кандидатов, представленных конкурсной комиссией по результатом конкурса, свои полномочия осуществляет конкурсная комиссия в составе, назначенное решением Совета муниципального образования Отрадненский район от 3 июля 2025 года №554 «О назначении конкурса по отбору кандидатур на должность главы муниципального образования Отрадненский район» и распоряжением Губернатора Краснодарского края от 30 июля 2025 года №188-р «О назначении членов конкурсных комиссий по проведению конкурсов по отбору кандидатур на должности глав муниципальных образований Краснодарского края».</w:t>
      </w:r>
    </w:p>
    <w:p w14:paraId="22000000" w14:textId="77777777" w:rsidR="00E80794" w:rsidRDefault="0062059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Администрации муниципального образования Отрадненский район (Сафарин В.Э.) опубликовать настоящее решение в газете Сельская жизнь, а также разместить его вместе с положением о порядке проведения конкурса по отбору кандидатур на должность главы муниципального образования Отрадненский район, утвержденным решением Совета муниципального образования Отрадненский район от 24 июня 2025 года № 547, на официальном сайте администрации муниципального образования Отрадненский район.  </w:t>
      </w:r>
    </w:p>
    <w:p w14:paraId="23000000" w14:textId="77777777" w:rsidR="00E80794" w:rsidRDefault="0062059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Контроль за выполнением настоящего решения возложить на председателя Совета муниципального образования Отрадненский район Л.Н. Иващенко.</w:t>
      </w:r>
    </w:p>
    <w:p w14:paraId="24000000" w14:textId="77777777" w:rsidR="00E80794" w:rsidRDefault="0062059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Настоящее решение вступает в силу со дня его официального опубликования.</w:t>
      </w:r>
    </w:p>
    <w:p w14:paraId="25000000" w14:textId="77777777" w:rsidR="00E80794" w:rsidRDefault="00E80794">
      <w:pPr>
        <w:rPr>
          <w:rFonts w:ascii="Times New Roman" w:hAnsi="Times New Roman"/>
          <w:sz w:val="28"/>
        </w:rPr>
      </w:pPr>
    </w:p>
    <w:p w14:paraId="26000000" w14:textId="77777777" w:rsidR="00E80794" w:rsidRDefault="006205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14:paraId="27000000" w14:textId="5E553E5B" w:rsidR="00E80794" w:rsidRDefault="0062059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                                                                    </w:t>
      </w:r>
      <w:r w:rsidR="00221A1F" w:rsidRPr="00221A1F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А.В. Волненко</w:t>
      </w:r>
    </w:p>
    <w:p w14:paraId="28000000" w14:textId="77777777" w:rsidR="00E80794" w:rsidRDefault="00E80794">
      <w:pPr>
        <w:pStyle w:val="ConsPlusNormal"/>
        <w:rPr>
          <w:rFonts w:ascii="Times New Roman" w:hAnsi="Times New Roman"/>
          <w:sz w:val="28"/>
        </w:rPr>
      </w:pPr>
    </w:p>
    <w:p w14:paraId="29000000" w14:textId="77777777" w:rsidR="00E80794" w:rsidRDefault="00620596">
      <w:pPr>
        <w:pStyle w:val="ConsPlusNormal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2A000000" w14:textId="77777777" w:rsidR="00E80794" w:rsidRDefault="0062059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36000000" w14:textId="35EA6ADE" w:rsidR="00E80794" w:rsidRDefault="00620596" w:rsidP="00620596">
      <w:pPr>
        <w:pStyle w:val="ConsPlus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                                                                        Л.Н. Иващенко </w:t>
      </w:r>
    </w:p>
    <w:sectPr w:rsidR="00E8079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B18"/>
    <w:multiLevelType w:val="multilevel"/>
    <w:tmpl w:val="DFFEC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94"/>
    <w:rsid w:val="00221A1F"/>
    <w:rsid w:val="00443B3F"/>
    <w:rsid w:val="00620596"/>
    <w:rsid w:val="00E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5A18"/>
  <w15:docId w15:val="{26EC6318-2D52-4279-887A-8E127A4A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7AD0CE94FE9BFF6F6AA2866760C2CB8812548FE59E3C28DA5525C05643641B3DA410A294CD5086573DB8FAgEN" TargetMode="External"/><Relationship Id="rId5" Type="http://schemas.openxmlformats.org/officeDocument/2006/relationships/hyperlink" Target="consultantplus://offline/ref=557AD0CE94FE9BFF6F6ABC8B710C98C68D1F0387E4973E7D840A7E9D014A6E4C7AEB49E0D0C05580F5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ILJANA</cp:lastModifiedBy>
  <cp:revision>4</cp:revision>
  <cp:lastPrinted>2025-12-04T13:16:00Z</cp:lastPrinted>
  <dcterms:created xsi:type="dcterms:W3CDTF">2025-12-04T13:16:00Z</dcterms:created>
  <dcterms:modified xsi:type="dcterms:W3CDTF">2025-12-08T11:12:00Z</dcterms:modified>
</cp:coreProperties>
</file>