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B3" w:rsidRDefault="002C54B3" w:rsidP="002C54B3">
      <w:pPr>
        <w:jc w:val="center"/>
        <w:rPr>
          <w:b/>
          <w:caps/>
          <w:sz w:val="36"/>
          <w:szCs w:val="36"/>
          <w:lang w:val="ru-RU"/>
        </w:rPr>
      </w:pPr>
      <w:r>
        <w:rPr>
          <w:b/>
          <w:caps/>
          <w:sz w:val="36"/>
          <w:szCs w:val="36"/>
          <w:lang w:val="ru-RU"/>
        </w:rPr>
        <w:t xml:space="preserve">Последствия </w:t>
      </w:r>
    </w:p>
    <w:p w:rsidR="002C54B3" w:rsidRDefault="002C54B3" w:rsidP="002C54B3">
      <w:pPr>
        <w:jc w:val="center"/>
        <w:rPr>
          <w:b/>
          <w:caps/>
          <w:sz w:val="36"/>
          <w:szCs w:val="36"/>
          <w:lang w:val="ru-RU"/>
        </w:rPr>
      </w:pPr>
      <w:r>
        <w:rPr>
          <w:b/>
          <w:caps/>
          <w:sz w:val="36"/>
          <w:szCs w:val="36"/>
          <w:lang w:val="ru-RU"/>
        </w:rPr>
        <w:t xml:space="preserve">употребления курительных смесей </w:t>
      </w:r>
    </w:p>
    <w:p w:rsidR="002C54B3" w:rsidRDefault="002C54B3" w:rsidP="002C54B3">
      <w:pPr>
        <w:jc w:val="center"/>
        <w:rPr>
          <w:b/>
          <w:caps/>
          <w:sz w:val="16"/>
          <w:szCs w:val="16"/>
          <w:lang w:val="ru-RU"/>
        </w:rPr>
      </w:pPr>
    </w:p>
    <w:p w:rsidR="002C54B3" w:rsidRDefault="002C54B3" w:rsidP="002C54B3">
      <w:pPr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Экспертиза курительных смесей установила, что вещества, входящие в состав таких смесей, оказывают галлюциногенное и психотропное действие, содержат ядовитые компоненты и представляют потенциальную опасность для жизни и здоровья человека. Продолжительное употребление курительных смесей по своей опасности превосходит даже тяжелые виды наркотиков. И медики, и эксперты в один голос утверждают, что даже разовое применение этих смесей может привести к летальному исходу или тяжелой инвалидности. </w:t>
      </w:r>
    </w:p>
    <w:p w:rsidR="002C54B3" w:rsidRDefault="002C54B3" w:rsidP="002C54B3">
      <w:pPr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Опрос потребителей показывает, что эффект проявляется в первые секунды в виде отрешенности от окружающего, сужения ясности сознания, галлюцинаций, переходящих в депрессию и бессонницу. После употребления Спайса может возникнуть состояние паники, парализовать мышцы, нарушается дыхание, появляются психические расстройства. </w:t>
      </w:r>
    </w:p>
    <w:p w:rsidR="002C54B3" w:rsidRDefault="002C54B3" w:rsidP="002C54B3">
      <w:pPr>
        <w:spacing w:line="264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Сначала подростку хватает одной – двух затяжек. Затем увеличивается частота употребления, потом доза. Длительность перехода от одного этапа к другому очень мала, поэтому вскоре он начинает курить неразведенный реагент. С этого момента наркоман уже не может обходиться без смеси и испытывает невероятный дискомфорт и беспокойство, если при себе нет наркотика. </w:t>
      </w:r>
      <w:proofErr w:type="gramStart"/>
      <w:r>
        <w:rPr>
          <w:sz w:val="28"/>
          <w:szCs w:val="28"/>
          <w:lang w:val="ru-RU"/>
        </w:rPr>
        <w:t xml:space="preserve">Поскольку дозу просчитать очень трудно (разные продавцы, составы, формулы, концентрация), возможны передозировки, которые сопровождаются тошнотой, рвотой, головокружением, сильной бледностью (вплоть до потери сознания и смерти). </w:t>
      </w:r>
      <w:proofErr w:type="gramEnd"/>
    </w:p>
    <w:p w:rsidR="002C54B3" w:rsidRDefault="002C54B3" w:rsidP="002C54B3">
      <w:pPr>
        <w:spacing w:line="264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Алкоголь, даже пиво, потенцирует действие наркотика. Человек «</w:t>
      </w:r>
      <w:proofErr w:type="gramStart"/>
      <w:r>
        <w:rPr>
          <w:sz w:val="28"/>
          <w:szCs w:val="28"/>
          <w:lang w:val="ru-RU"/>
        </w:rPr>
        <w:t>дуреет</w:t>
      </w:r>
      <w:proofErr w:type="gramEnd"/>
      <w:r>
        <w:rPr>
          <w:sz w:val="28"/>
          <w:szCs w:val="28"/>
          <w:lang w:val="ru-RU"/>
        </w:rPr>
        <w:t>», у него отключается вестибулярный аппарат, он теряет пространственную и временную ориентацию, у него напрочь отшибает память.</w:t>
      </w:r>
    </w:p>
    <w:p w:rsidR="002C54B3" w:rsidRDefault="002C54B3" w:rsidP="002C54B3">
      <w:pPr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Естественно, что вред наносится и печени, в которой накапливается яд. </w:t>
      </w:r>
      <w:r>
        <w:rPr>
          <w:sz w:val="28"/>
          <w:szCs w:val="28"/>
          <w:lang w:val="ru-RU"/>
        </w:rPr>
        <w:tab/>
        <w:t xml:space="preserve">Капилляры мозга сужаются, кровь не может снабжать мозг кислородом, в итоге клетки мозга умирают. При систематическом употреблении </w:t>
      </w:r>
      <w:proofErr w:type="spellStart"/>
      <w:r>
        <w:rPr>
          <w:sz w:val="28"/>
          <w:szCs w:val="28"/>
          <w:lang w:val="ru-RU"/>
        </w:rPr>
        <w:t>Спайсов</w:t>
      </w:r>
      <w:proofErr w:type="spellEnd"/>
      <w:r>
        <w:rPr>
          <w:sz w:val="28"/>
          <w:szCs w:val="28"/>
          <w:lang w:val="ru-RU"/>
        </w:rPr>
        <w:t xml:space="preserve"> происходит токсическое поражение головного мозга, снижается умственная деятельность, работоспособность, ухудшается память, спайс действует и на половые органы. Приверженца Спайса преследуют ночные кошмары и ужасы наяву, преследует усталость, обостряются прочие болезни, наблюдаются ухудшения состояния волос, кожи, зубов и костей, возникает беспричинная депрессия.</w:t>
      </w:r>
    </w:p>
    <w:p w:rsidR="002C54B3" w:rsidRDefault="002C54B3" w:rsidP="002C54B3">
      <w:pPr>
        <w:spacing w:line="264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Практически все курильщики </w:t>
      </w:r>
      <w:proofErr w:type="spellStart"/>
      <w:r>
        <w:rPr>
          <w:sz w:val="28"/>
          <w:szCs w:val="28"/>
          <w:lang w:val="ru-RU"/>
        </w:rPr>
        <w:t>миксов</w:t>
      </w:r>
      <w:proofErr w:type="spellEnd"/>
      <w:r>
        <w:rPr>
          <w:sz w:val="28"/>
          <w:szCs w:val="28"/>
          <w:lang w:val="ru-RU"/>
        </w:rPr>
        <w:t xml:space="preserve"> жалуются на кашель, слезотечение, осиплость горла во время и после курения. Регулярное попадание ароматного дыма на слизистую вызывает хронические </w:t>
      </w:r>
      <w:r>
        <w:rPr>
          <w:sz w:val="28"/>
          <w:szCs w:val="28"/>
          <w:lang w:val="ru-RU"/>
        </w:rPr>
        <w:lastRenderedPageBreak/>
        <w:t xml:space="preserve">воспалительные процессы в </w:t>
      </w:r>
      <w:r>
        <w:rPr>
          <w:spacing w:val="-2"/>
          <w:sz w:val="28"/>
          <w:szCs w:val="28"/>
          <w:lang w:val="ru-RU"/>
        </w:rPr>
        <w:t>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2C54B3" w:rsidRDefault="002C54B3" w:rsidP="002C54B3">
      <w:pPr>
        <w:spacing w:line="264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 99 % случаев употреблять курительные смеси начинают те, кто уже курит сигареты. Сформировать личностные ресурсы и навыки важно до того, как человек столкнется с ситуацией, требующей их использования, только семья и «здоровое» социальное окружение способны дать правильные ориентиры подрастающему поколению и раскрыть потенциал. </w:t>
      </w:r>
    </w:p>
    <w:p w:rsidR="00AE4910" w:rsidRPr="002C54B3" w:rsidRDefault="00AE4910">
      <w:pPr>
        <w:rPr>
          <w:lang w:val="ru-RU"/>
        </w:rPr>
      </w:pPr>
      <w:bookmarkStart w:id="0" w:name="_GoBack"/>
      <w:bookmarkEnd w:id="0"/>
    </w:p>
    <w:sectPr w:rsidR="00AE4910" w:rsidRPr="002C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BA"/>
    <w:rsid w:val="002C54B3"/>
    <w:rsid w:val="008A0CBA"/>
    <w:rsid w:val="00A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>Krokoz™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</dc:creator>
  <cp:keywords/>
  <dc:description/>
  <cp:lastModifiedBy>Иванова В</cp:lastModifiedBy>
  <cp:revision>3</cp:revision>
  <dcterms:created xsi:type="dcterms:W3CDTF">2019-04-01T08:18:00Z</dcterms:created>
  <dcterms:modified xsi:type="dcterms:W3CDTF">2019-04-01T08:18:00Z</dcterms:modified>
</cp:coreProperties>
</file>