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5F" w:rsidRDefault="00E12721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Информация о результатах контрольного мероприятия</w:t>
      </w:r>
    </w:p>
    <w:p w:rsidR="00476BBF" w:rsidRPr="00A77999" w:rsidRDefault="00D63D20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7906D9"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06D9"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3E3BA5" w:rsidRDefault="007906D9" w:rsidP="00D63D2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 Контрольно-счетной палаты муниципального образования Отрадненский район на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201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распоряжением </w:t>
      </w:r>
      <w:proofErr w:type="spellStart"/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Контрольно-счетной палаты муниципального образования Отрадненский район  от </w:t>
      </w:r>
      <w:r w:rsidR="00D63D2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D2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63D2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проведено контрольное мероприятие </w:t>
      </w:r>
      <w:r w:rsidR="003E3BA5" w:rsidRPr="003E3BA5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«Выборочная проверка: предупреждение и выявление нарушений законодательства РФ о размещении заказов и иных нормативных правовых актов при осуществлении закупок товаров, работ, услуг для обеспечения</w:t>
      </w:r>
      <w:proofErr w:type="gramEnd"/>
      <w:r w:rsidR="003E3BA5" w:rsidRPr="003E3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нужд в МБУК «</w:t>
      </w:r>
      <w:proofErr w:type="spellStart"/>
      <w:r w:rsidR="003E3BA5" w:rsidRPr="003E3B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Отрадненская</w:t>
      </w:r>
      <w:proofErr w:type="spellEnd"/>
      <w:r w:rsidR="003E3BA5" w:rsidRPr="003E3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E3BA5" w:rsidRPr="003E3B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="003E3BA5" w:rsidRPr="003E3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библиотека» за 2015 год»</w:t>
      </w:r>
      <w:r w:rsidR="003E3B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EB3" w:rsidRDefault="003E3BA5" w:rsidP="00D63D2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D20" w:rsidRPr="00D6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EB3"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проверки процедуры, контракты, находящиеся в стадии размещения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hyperlink r:id="rId6" w:history="1">
        <w:r w:rsidR="00AB1EB3" w:rsidRPr="00AB1EB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http://www.zakupki.gov.ru</w:t>
        </w:r>
      </w:hyperlink>
      <w:r w:rsidR="00AB1EB3"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интересах </w:t>
      </w:r>
      <w:r w:rsidR="008707E2" w:rsidRPr="008707E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</w:t>
      </w:r>
      <w:proofErr w:type="spellStart"/>
      <w:r w:rsidR="008707E2" w:rsidRPr="00870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Отрадненская</w:t>
      </w:r>
      <w:proofErr w:type="spellEnd"/>
      <w:r w:rsidR="008707E2" w:rsidRPr="008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07E2" w:rsidRPr="008707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="008707E2" w:rsidRPr="008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библиотека» </w:t>
      </w:r>
      <w:r w:rsidR="00AB1EB3"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D20" w:rsidRPr="00D63D20" w:rsidRDefault="00D63D20" w:rsidP="00D63D20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выборочной проверки проверен государственный (муниципальный) контракт № 6011 от 10 июня 2015 года по оформлению подписки и доставке периодических печатных изданий для нужд МБУК «ОМЦБ» ст. Отрадной    с Федеральным государственным унитарным предприятием «Почта России на сумму 79998,20 рублей. Нарушений законодательства в сфере контрактной системы не выявлено.</w:t>
      </w:r>
    </w:p>
    <w:p w:rsidR="00D63D20" w:rsidRPr="00D63D20" w:rsidRDefault="00D63D20" w:rsidP="00D63D20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выборочной проверки проверен государственный контракт № 6011 от 19 ноября 2015 года по оформлению подписки и доставке периодических печатных изданий для нужд МБУК «ОМЦБ» ст. Отрадной    с Федеральным государственным унитарным предприятием «Почта России на сумму 80000,00 рублей. Нарушений законодательства в сфере контрактной системы не выявлено. </w:t>
      </w:r>
    </w:p>
    <w:p w:rsidR="00D63D20" w:rsidRPr="00D63D20" w:rsidRDefault="00D63D20" w:rsidP="00D63D20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ходе выборочной проверки проверен договор купли-продажи № 140 от 16 ноября 2015 года на поставку Книгоиздания для нужд МБУК «ОМЦБ» ст. Отрадной    с ООО «Издательство «</w:t>
      </w:r>
      <w:proofErr w:type="spellStart"/>
      <w:r w:rsidRPr="00D6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D6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сумму 90000,00 рублей. Нарушений законодательства в сфере контрактной системы не выявлено.</w:t>
      </w:r>
    </w:p>
    <w:p w:rsidR="00D63D20" w:rsidRPr="00D63D20" w:rsidRDefault="00D63D20" w:rsidP="00D63D20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выборочной проверки проверен  договор купли-продажи  № 16  от 2 декабря 2015 года на поставку книгоиздания для нужд МБУК «ОМЦБ» ст. Отрадной    с ООО «Издательство «</w:t>
      </w:r>
      <w:proofErr w:type="spellStart"/>
      <w:r w:rsidRPr="00D6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D6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сумму 32650,50 рублей. Нарушений законодательства в сфере контрактной системы не выявлено.</w:t>
      </w:r>
    </w:p>
    <w:p w:rsidR="00D53D9F" w:rsidRPr="00D53D9F" w:rsidRDefault="008707E2" w:rsidP="00D53D9F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E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</w:t>
      </w:r>
      <w:proofErr w:type="spellStart"/>
      <w:r w:rsidRPr="00870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Отрадненская</w:t>
      </w:r>
      <w:proofErr w:type="spellEnd"/>
      <w:r w:rsidRPr="008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07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8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библиотека» </w:t>
      </w:r>
      <w:r w:rsidR="00D53D9F"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разработан план-график размещения заказов на поставки товаров, выполнения работ, оказания услуг для нужд заказчиков на 2015 год. Указанный план-график размещен на официальном сайте в информационно-телекоммуникационной сети «Интернет»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3D9F"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>4 декабря 2014  года.</w:t>
      </w:r>
    </w:p>
    <w:p w:rsidR="00AB1EB3" w:rsidRDefault="00AB1EB3" w:rsidP="00AB1EB3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плане-графике размещения заказов на 2015 год </w:t>
      </w:r>
      <w:r w:rsidR="008707E2" w:rsidRPr="008707E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</w:t>
      </w:r>
      <w:proofErr w:type="spellStart"/>
      <w:r w:rsidR="008707E2" w:rsidRPr="00870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Отрадненская</w:t>
      </w:r>
      <w:proofErr w:type="spellEnd"/>
      <w:r w:rsidR="008707E2" w:rsidRPr="008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07E2" w:rsidRPr="008707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="008707E2" w:rsidRPr="008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библиотека» </w:t>
      </w:r>
      <w:r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исключительно закупки у единственного поставщика согласно п. 4, п.5 ч. 1 ст. 93 44-ФЗ, план-график соответствует требованиям совместного приказа Министерства экономического развития Российской Федерации № 554 и Федерального Казначейства № 18н от 20 сентября 2013 года. </w:t>
      </w:r>
    </w:p>
    <w:p w:rsidR="00D53D9F" w:rsidRPr="00D53D9F" w:rsidRDefault="00D53D9F" w:rsidP="00D53D9F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707E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</w:t>
      </w:r>
      <w:proofErr w:type="spellStart"/>
      <w:r w:rsidR="00870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Отрадненская</w:t>
      </w:r>
      <w:proofErr w:type="spellEnd"/>
      <w:r w:rsidR="008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07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="008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библиотека»</w:t>
      </w: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от 1</w:t>
      </w:r>
      <w:r w:rsidR="008707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2015 г. № </w:t>
      </w:r>
      <w:r w:rsidR="008707E2" w:rsidRPr="008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6-п/2 </w:t>
      </w: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 контрактный управляющий, утверждено положение о контрактном управляющем и должностные инструкции контрактного управляющего. </w:t>
      </w:r>
    </w:p>
    <w:p w:rsidR="00D53D9F" w:rsidRDefault="00D53D9F" w:rsidP="00AB1EB3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3 статьи 39 Закона в </w:t>
      </w:r>
      <w:r w:rsidR="008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«ОМЦБ» </w:t>
      </w: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от 1</w:t>
      </w:r>
      <w:r w:rsidR="008707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 2015 г. № </w:t>
      </w:r>
      <w:r w:rsidR="008707E2" w:rsidRPr="008707E2">
        <w:rPr>
          <w:rFonts w:ascii="Times New Roman" w:eastAsia="Times New Roman" w:hAnsi="Times New Roman" w:cs="Times New Roman"/>
          <w:sz w:val="24"/>
          <w:szCs w:val="24"/>
          <w:lang w:eastAsia="ru-RU"/>
        </w:rPr>
        <w:t>6-п/1</w:t>
      </w: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 </w:t>
      </w:r>
      <w:r w:rsidR="00870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</w:t>
      </w: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комиссия, утверждено положение о </w:t>
      </w:r>
      <w:r w:rsidR="00870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осуществлению 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7E2" w:rsidRPr="008707E2" w:rsidRDefault="008707E2" w:rsidP="008707E2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части 5 статьи 39 Закона в  составе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</w:t>
      </w:r>
      <w:r w:rsidRPr="008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комиссии в МБУК «ОМЦБ»  менее 50% лиц, прошедших профессиональную подготовку или повышение квалификации в сфере закупок. </w:t>
      </w:r>
    </w:p>
    <w:p w:rsidR="00AB1EB3" w:rsidRPr="00AB1EB3" w:rsidRDefault="008707E2" w:rsidP="008707E2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B1EB3" w:rsidRP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Главному распорядителю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МБУК «ОМЦБ»</w:t>
      </w:r>
      <w:r w:rsidR="00AB1EB3" w:rsidRP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отделу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культуры </w:t>
      </w:r>
      <w:r w:rsidR="00AB1EB3" w:rsidRP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Отрадненский район направ</w:t>
      </w:r>
      <w:r w:rsid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="00AB1EB3" w:rsidRP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информации один экземпляр акта проверки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рекомендовано  </w:t>
      </w:r>
      <w:r w:rsidRPr="00870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вопрос о профессиональной подготовке или повышении квалификации в сфере закупок члену конкурсной комиссии МБУК «ОМЦБ».</w:t>
      </w:r>
      <w:r w:rsidR="00AB1EB3" w:rsidRP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3BA5" w:rsidRDefault="008707E2" w:rsidP="00AB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16 мая от отдела культуры получен ответ о том, что вопрос о профессиональной </w:t>
      </w:r>
      <w:r w:rsidR="003E3BA5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подготовке</w:t>
      </w:r>
      <w:r w:rsidR="003E3BA5">
        <w:rPr>
          <w:rFonts w:ascii="Times New Roman" w:hAnsi="Times New Roman" w:cs="Times New Roman"/>
          <w:sz w:val="24"/>
          <w:szCs w:val="24"/>
        </w:rPr>
        <w:t xml:space="preserve"> или повышении квалификации члена конкурсной комиссии будет рассмотрен во 2 полугодии 2016 года.</w:t>
      </w:r>
    </w:p>
    <w:p w:rsidR="00DE66CB" w:rsidRDefault="00DE66CB" w:rsidP="00AB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6CB" w:rsidRDefault="00DE66CB" w:rsidP="00AB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6CB" w:rsidRDefault="00AB1EB3" w:rsidP="00AB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п</w:t>
      </w:r>
      <w:r w:rsidR="009369AE" w:rsidRPr="00A7799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369AE" w:rsidRPr="00A7799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7B00AF" w:rsidRPr="00A77999" w:rsidRDefault="009369AE" w:rsidP="00AB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99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77999">
        <w:rPr>
          <w:rFonts w:ascii="Times New Roman" w:hAnsi="Times New Roman" w:cs="Times New Roman"/>
          <w:sz w:val="24"/>
          <w:szCs w:val="24"/>
        </w:rPr>
        <w:t xml:space="preserve">Отрадненский район                 </w:t>
      </w:r>
      <w:r w:rsidR="00AB1E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E66C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B1EB3">
        <w:rPr>
          <w:rFonts w:ascii="Times New Roman" w:hAnsi="Times New Roman" w:cs="Times New Roman"/>
          <w:sz w:val="24"/>
          <w:szCs w:val="24"/>
        </w:rPr>
        <w:t>И</w:t>
      </w:r>
      <w:r w:rsidRPr="00A77999">
        <w:rPr>
          <w:rFonts w:ascii="Times New Roman" w:hAnsi="Times New Roman" w:cs="Times New Roman"/>
          <w:sz w:val="24"/>
          <w:szCs w:val="24"/>
        </w:rPr>
        <w:t>.</w:t>
      </w:r>
      <w:r w:rsidR="00AB1EB3">
        <w:rPr>
          <w:rFonts w:ascii="Times New Roman" w:hAnsi="Times New Roman" w:cs="Times New Roman"/>
          <w:sz w:val="24"/>
          <w:szCs w:val="24"/>
        </w:rPr>
        <w:t>Г</w:t>
      </w:r>
      <w:r w:rsidRPr="00A77999">
        <w:rPr>
          <w:rFonts w:ascii="Times New Roman" w:hAnsi="Times New Roman" w:cs="Times New Roman"/>
          <w:sz w:val="24"/>
          <w:szCs w:val="24"/>
        </w:rPr>
        <w:t>.</w:t>
      </w:r>
      <w:r w:rsidR="00AB1EB3">
        <w:rPr>
          <w:rFonts w:ascii="Times New Roman" w:hAnsi="Times New Roman" w:cs="Times New Roman"/>
          <w:sz w:val="24"/>
          <w:szCs w:val="24"/>
        </w:rPr>
        <w:t xml:space="preserve"> Богомолова</w:t>
      </w:r>
      <w:r w:rsidRPr="00A7799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00AF" w:rsidRPr="00A77999" w:rsidSect="00476B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20428"/>
    <w:rsid w:val="000A1323"/>
    <w:rsid w:val="00137BA0"/>
    <w:rsid w:val="00231D05"/>
    <w:rsid w:val="002652C0"/>
    <w:rsid w:val="00293566"/>
    <w:rsid w:val="00345151"/>
    <w:rsid w:val="00361038"/>
    <w:rsid w:val="00373807"/>
    <w:rsid w:val="003B498E"/>
    <w:rsid w:val="003D560E"/>
    <w:rsid w:val="003E3BA5"/>
    <w:rsid w:val="003F017B"/>
    <w:rsid w:val="004172A4"/>
    <w:rsid w:val="00445B10"/>
    <w:rsid w:val="00472F6A"/>
    <w:rsid w:val="00476BBF"/>
    <w:rsid w:val="004869FE"/>
    <w:rsid w:val="00497C97"/>
    <w:rsid w:val="004E7712"/>
    <w:rsid w:val="004F3530"/>
    <w:rsid w:val="00531A52"/>
    <w:rsid w:val="00564FB6"/>
    <w:rsid w:val="005737D5"/>
    <w:rsid w:val="005D2C74"/>
    <w:rsid w:val="005E5B4B"/>
    <w:rsid w:val="005F4BA5"/>
    <w:rsid w:val="00613648"/>
    <w:rsid w:val="00662109"/>
    <w:rsid w:val="006817FB"/>
    <w:rsid w:val="006B1941"/>
    <w:rsid w:val="0070115F"/>
    <w:rsid w:val="007605E7"/>
    <w:rsid w:val="007836A1"/>
    <w:rsid w:val="007906D9"/>
    <w:rsid w:val="007A0C6F"/>
    <w:rsid w:val="007B00AF"/>
    <w:rsid w:val="007B04DD"/>
    <w:rsid w:val="007B4398"/>
    <w:rsid w:val="007B7EFF"/>
    <w:rsid w:val="007E4BD6"/>
    <w:rsid w:val="0086218C"/>
    <w:rsid w:val="008707E2"/>
    <w:rsid w:val="00895BF9"/>
    <w:rsid w:val="008E0A24"/>
    <w:rsid w:val="00907DCC"/>
    <w:rsid w:val="009315DB"/>
    <w:rsid w:val="009369AE"/>
    <w:rsid w:val="009D4716"/>
    <w:rsid w:val="00A23326"/>
    <w:rsid w:val="00A4230C"/>
    <w:rsid w:val="00A506E2"/>
    <w:rsid w:val="00A51C8E"/>
    <w:rsid w:val="00A70BA7"/>
    <w:rsid w:val="00A77999"/>
    <w:rsid w:val="00A86DD2"/>
    <w:rsid w:val="00AB1EB3"/>
    <w:rsid w:val="00AE61E2"/>
    <w:rsid w:val="00B57D99"/>
    <w:rsid w:val="00BB7249"/>
    <w:rsid w:val="00C05770"/>
    <w:rsid w:val="00C5588B"/>
    <w:rsid w:val="00C72C56"/>
    <w:rsid w:val="00CC2A68"/>
    <w:rsid w:val="00D413F0"/>
    <w:rsid w:val="00D46CDD"/>
    <w:rsid w:val="00D53D9F"/>
    <w:rsid w:val="00D63D20"/>
    <w:rsid w:val="00DE66CB"/>
    <w:rsid w:val="00E12721"/>
    <w:rsid w:val="00E36632"/>
    <w:rsid w:val="00E646C8"/>
    <w:rsid w:val="00E85225"/>
    <w:rsid w:val="00EA3267"/>
    <w:rsid w:val="00EC51CB"/>
    <w:rsid w:val="00E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B1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B1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dcterms:created xsi:type="dcterms:W3CDTF">2015-01-30T11:43:00Z</dcterms:created>
  <dcterms:modified xsi:type="dcterms:W3CDTF">2016-05-16T10:36:00Z</dcterms:modified>
</cp:coreProperties>
</file>