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15F" w:rsidRPr="00A45FB9" w:rsidRDefault="00E12721" w:rsidP="00A45FB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45FB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Информация о результатах контрольного мероприятия</w:t>
      </w:r>
    </w:p>
    <w:p w:rsidR="00476BBF" w:rsidRPr="00A45FB9" w:rsidRDefault="00A45FB9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B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28.01.2016</w:t>
      </w:r>
    </w:p>
    <w:p w:rsidR="00A45FB9" w:rsidRPr="00A45FB9" w:rsidRDefault="00A45FB9" w:rsidP="00A45FB9">
      <w:pPr>
        <w:autoSpaceDN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планом работы Контрольно-счетной палаты муниципального образования Отрадненский район на 1 полугодие 2015 года и распоряжением председателя Контрольно-счетной палаты муниципального образования Отрадненский район  от 2 декабря 2015 года № 28-р проведено контрольное мероприятие «Выборочная проверка: предупреждение и выявление нарушений законодательства РФ о размещении заказов и иных нормативных правовых актов при осуществлении закупок товаров, работ, услуг для обеспечения муниципальных нужд в МБУК «Социально-культурное объединение </w:t>
      </w:r>
      <w:proofErr w:type="spellStart"/>
      <w:r w:rsidRPr="00A45F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Надежненского</w:t>
      </w:r>
      <w:proofErr w:type="spellEnd"/>
      <w:r w:rsidRPr="00A45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за прошедший период 2015 года». </w:t>
      </w:r>
    </w:p>
    <w:p w:rsidR="00A45FB9" w:rsidRPr="00A45FB9" w:rsidRDefault="00A45FB9" w:rsidP="00A45FB9">
      <w:pPr>
        <w:autoSpaceDN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контрольного мероприятия   выявлено, что в</w:t>
      </w:r>
      <w:r w:rsidRPr="00A45FB9">
        <w:rPr>
          <w:rFonts w:ascii="Calibri" w:eastAsia="Calibri" w:hAnsi="Calibri" w:cs="Times New Roman"/>
          <w:sz w:val="24"/>
          <w:szCs w:val="24"/>
        </w:rPr>
        <w:t xml:space="preserve"> </w:t>
      </w:r>
      <w:r w:rsidRPr="00A45FB9">
        <w:rPr>
          <w:rFonts w:ascii="Times New Roman" w:eastAsia="Calibri" w:hAnsi="Times New Roman" w:cs="Times New Roman"/>
          <w:sz w:val="24"/>
          <w:szCs w:val="24"/>
        </w:rPr>
        <w:t xml:space="preserve">период проверки процедуры, контракты, находящиеся в стадии размещения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 </w:t>
      </w:r>
      <w:hyperlink r:id="rId6" w:history="1">
        <w:r w:rsidRPr="00A45FB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http://www.zakupki.gov.ru</w:t>
        </w:r>
      </w:hyperlink>
      <w:r w:rsidRPr="00A45FB9">
        <w:rPr>
          <w:rFonts w:ascii="Times New Roman" w:eastAsia="Calibri" w:hAnsi="Times New Roman" w:cs="Times New Roman"/>
          <w:sz w:val="24"/>
          <w:szCs w:val="24"/>
        </w:rPr>
        <w:t xml:space="preserve"> в интересах МБУК «СКО </w:t>
      </w:r>
      <w:proofErr w:type="spellStart"/>
      <w:r w:rsidRPr="00A45FB9">
        <w:rPr>
          <w:rFonts w:ascii="Times New Roman" w:eastAsia="Calibri" w:hAnsi="Times New Roman" w:cs="Times New Roman"/>
          <w:sz w:val="24"/>
          <w:szCs w:val="24"/>
        </w:rPr>
        <w:t>Надежненского</w:t>
      </w:r>
      <w:proofErr w:type="spellEnd"/>
      <w:r w:rsidRPr="00A45FB9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поселения» отсутствовали.</w:t>
      </w:r>
      <w:r w:rsidRPr="00A45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5FB9" w:rsidRPr="00A45FB9" w:rsidRDefault="00A45FB9" w:rsidP="00A45FB9">
      <w:pPr>
        <w:spacing w:after="0" w:line="228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проведения проверки по завершенным (размещенным) заказам для нужд заказчиков, по которым заключены контракты установлено, что в проверяемый период </w:t>
      </w:r>
      <w:r w:rsidRPr="00A45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МБУК «СКО </w:t>
      </w:r>
      <w:proofErr w:type="spellStart"/>
      <w:r w:rsidRPr="00A45F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Надежненского</w:t>
      </w:r>
      <w:proofErr w:type="spellEnd"/>
      <w:r w:rsidRPr="00A45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</w:t>
      </w:r>
      <w:r w:rsidRPr="00A4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производилось закупок, за исключением закупок у единственного поставщика в соответствии с пунктами 4, 5 части 1 статьи 93 Федерального  закона от 5 апреля 2013 года N 44-ФЗ.</w:t>
      </w:r>
    </w:p>
    <w:p w:rsidR="00A45FB9" w:rsidRPr="00A45FB9" w:rsidRDefault="00A45FB9" w:rsidP="00A45FB9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выборочной проверки проверены:</w:t>
      </w:r>
    </w:p>
    <w:p w:rsidR="00A45FB9" w:rsidRPr="00A45FB9" w:rsidRDefault="00A45FB9" w:rsidP="00A45FB9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договор № 1 от 20 января 2015 г. на поставку угля на первую половину отопительного периода 2015 года для нужд муниципального бюджетного учреждения культуры «Социально-культурное объединение </w:t>
      </w:r>
      <w:proofErr w:type="spellStart"/>
      <w:r w:rsidRPr="00A4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Надежненского</w:t>
      </w:r>
      <w:proofErr w:type="spellEnd"/>
      <w:r w:rsidRPr="00A4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поселения» с ООО «Стандарт» на сумму 90000,00 руб., позиция № 1 реестра закупок, осуществленных без заключения государственных или муниципальных контрактов; </w:t>
      </w:r>
    </w:p>
    <w:p w:rsidR="00A45FB9" w:rsidRPr="00A45FB9" w:rsidRDefault="00A45FB9" w:rsidP="00A45FB9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договор № 12 от 30 декабря 2014 г. на выполнение работ по дератизации МБУК «СКО </w:t>
      </w:r>
      <w:proofErr w:type="spellStart"/>
      <w:r w:rsidRPr="00A4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Надежненского</w:t>
      </w:r>
      <w:proofErr w:type="spellEnd"/>
      <w:r w:rsidRPr="00A4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поселения» с ООО «</w:t>
      </w:r>
      <w:proofErr w:type="spellStart"/>
      <w:r w:rsidRPr="00A4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Дезцентр</w:t>
      </w:r>
      <w:proofErr w:type="spellEnd"/>
      <w:r w:rsidRPr="00A4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на сумму 5353,48 руб., позиция № 12 реестра закупок, осуществленных без заключения государственных или муниципальных контрактов; </w:t>
      </w:r>
    </w:p>
    <w:p w:rsidR="00A45FB9" w:rsidRPr="00A45FB9" w:rsidRDefault="00A45FB9" w:rsidP="00A45FB9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договор № 132 от 31 августа 2015 г. купли-продажи товаров (хозяйственные материалы) МБУК «СКО </w:t>
      </w:r>
      <w:proofErr w:type="spellStart"/>
      <w:r w:rsidRPr="00A4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Надежненского</w:t>
      </w:r>
      <w:proofErr w:type="spellEnd"/>
      <w:r w:rsidRPr="00A4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поселения» с ООО «Клен» на сумму 8575,00 руб., позиция № 22 реестра закупок, осуществленных без заключения государственных или муниципальных контрактов; </w:t>
      </w:r>
    </w:p>
    <w:p w:rsidR="00A45FB9" w:rsidRPr="00A45FB9" w:rsidRDefault="00A45FB9" w:rsidP="00A45FB9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договор № 13 от 26 сентября 2015 года на оказание услуг по проведению мероприятия с МБУК «Сельская централизованная клубная система» на сумму 5500 рублей, позиция № 25 реестра закупок, осуществленных без заключения государственных или муниципальных контрактов;</w:t>
      </w:r>
    </w:p>
    <w:p w:rsidR="00A45FB9" w:rsidRPr="00A45FB9" w:rsidRDefault="00A45FB9" w:rsidP="00A45FB9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договор оказания услуг по ремонту и обслуживанию компьютеров и оргтехники № 1196 от 7 ноября 2015 г. на ремонт системного блока  с ИП Махновой М.Н. на сумму 542,00 руб., позиция № 30 реестра закупок, осуществленных без заключения государственных или муниципальных контрактов.</w:t>
      </w:r>
    </w:p>
    <w:p w:rsidR="00A45FB9" w:rsidRPr="00A45FB9" w:rsidRDefault="00A45FB9" w:rsidP="00A45FB9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Нарушений законодательства в сфере контрактной системы не выявлено.</w:t>
      </w:r>
    </w:p>
    <w:p w:rsidR="00A45FB9" w:rsidRPr="00A45FB9" w:rsidRDefault="00A45FB9" w:rsidP="00A45FB9">
      <w:pPr>
        <w:tabs>
          <w:tab w:val="left" w:pos="1134"/>
        </w:tabs>
        <w:spacing w:after="0" w:line="228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МБУК «СКО </w:t>
      </w:r>
      <w:proofErr w:type="spellStart"/>
      <w:r w:rsidRPr="00A45F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Надежненского</w:t>
      </w:r>
      <w:proofErr w:type="spellEnd"/>
      <w:r w:rsidRPr="00A45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был разработан план-график размещения заказов на поставки товаров, выполнения работ, оказания услуг для нужд заказчиков на 2015 год. Указанный план-график размещен на официальном сайте в информационно-телекоммуникационной сети «Интернет» 30 декабря 2014  года (Сведения о плане графике № 44201503183005842001 от 30 декабря 2014 г). </w:t>
      </w:r>
    </w:p>
    <w:p w:rsidR="00A45FB9" w:rsidRPr="00A45FB9" w:rsidRDefault="00A45FB9" w:rsidP="00A45FB9">
      <w:pPr>
        <w:tabs>
          <w:tab w:val="left" w:pos="1134"/>
        </w:tabs>
        <w:spacing w:after="0" w:line="228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функциональными требованиями Минэкономразвития России план-график (сведения о плане графике № 44201503183005842001 от 30 декабря 2014 г.) на 2015 год аннулирован и  переведен 29 мая 2015 года (сведения о плане графике № 44201503183005842002 от 29 мая 2015 года) из неструктурированного вида в структурированный вид.</w:t>
      </w:r>
    </w:p>
    <w:p w:rsidR="00A45FB9" w:rsidRPr="00A45FB9" w:rsidRDefault="00A45FB9" w:rsidP="00A45FB9">
      <w:pPr>
        <w:tabs>
          <w:tab w:val="left" w:pos="1134"/>
        </w:tabs>
        <w:spacing w:after="0" w:line="228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5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плане-графике размещения заказов на 2015 год МБУК «СКО </w:t>
      </w:r>
      <w:proofErr w:type="spellStart"/>
      <w:r w:rsidRPr="00A45F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Надежненского</w:t>
      </w:r>
      <w:proofErr w:type="spellEnd"/>
      <w:r w:rsidRPr="00A45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предусмотрены исключительно закупки у единственного поставщика согласно п. 4, 5 ч. 1 ст. 93 44-ФЗ, план-график соответствует требованиям совместного приказа Министерства экономического развития Российской Федерации № 554 и Федерального Казначейства № 18н от 20 сентября 2013 года. </w:t>
      </w:r>
    </w:p>
    <w:p w:rsidR="00A45FB9" w:rsidRPr="00A45FB9" w:rsidRDefault="00A45FB9" w:rsidP="00A45F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МБУК «СКО </w:t>
      </w:r>
      <w:proofErr w:type="spellStart"/>
      <w:r w:rsidRPr="00A4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Надежненского</w:t>
      </w:r>
      <w:proofErr w:type="spellEnd"/>
      <w:r w:rsidRPr="00A4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поселения» приказом от 20 января 2015 </w:t>
      </w:r>
      <w:r w:rsidRPr="00A4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г. № 21 назначен контрактный управляющий, утверждено положение о контрактном управляющем и должностные инструкции контрактного управляющего. </w:t>
      </w:r>
    </w:p>
    <w:p w:rsidR="00A45FB9" w:rsidRPr="00A45FB9" w:rsidRDefault="00A45FB9" w:rsidP="00A45F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нарушение части 3 статьи 39 Закона число членов единой комиссии четыре человека. В нарушение части 5 статьи 39 Закона в  составе комиссии менее 50% лиц, прошедших профессиональную подготовку или повышение квалификации в сфере закупок. </w:t>
      </w:r>
    </w:p>
    <w:p w:rsidR="00A45FB9" w:rsidRPr="00A45FB9" w:rsidRDefault="00A45FB9" w:rsidP="00A45F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декабря 2015 года главе </w:t>
      </w:r>
      <w:proofErr w:type="spellStart"/>
      <w:r w:rsidRPr="00A45F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Надежненского</w:t>
      </w:r>
      <w:proofErr w:type="spellEnd"/>
      <w:r w:rsidRPr="00A45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А.И. Воробьеву (</w:t>
      </w:r>
      <w:r w:rsidRPr="00A4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главному распорядителю бюджетных средств </w:t>
      </w:r>
      <w:r w:rsidRPr="00A45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МБУК «Социально-культурное объединение </w:t>
      </w:r>
      <w:proofErr w:type="spellStart"/>
      <w:r w:rsidRPr="00A45F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Надежненского</w:t>
      </w:r>
      <w:proofErr w:type="spellEnd"/>
      <w:r w:rsidRPr="00A45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</w:t>
      </w:r>
      <w:r w:rsidRPr="00A4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A45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 акт о результатах проверки МБУК «Социально-культурное объединение </w:t>
      </w:r>
      <w:proofErr w:type="spellStart"/>
      <w:r w:rsidRPr="00A45F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Надежненского</w:t>
      </w:r>
      <w:proofErr w:type="spellEnd"/>
      <w:r w:rsidRPr="00A45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</w:t>
      </w:r>
      <w:r w:rsidRPr="00A4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5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принятия мер по укомплектованию состава Единой комиссии до 5 человек и рассмотрения вопроса по подготовке или повышении квалификации в сфере закупок члену единой комиссии МБУК «СКО </w:t>
      </w:r>
      <w:proofErr w:type="spellStart"/>
      <w:r w:rsidRPr="00A45F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Надежненского</w:t>
      </w:r>
      <w:proofErr w:type="spellEnd"/>
      <w:r w:rsidRPr="00A45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поселения».</w:t>
      </w:r>
    </w:p>
    <w:p w:rsidR="00A45FB9" w:rsidRPr="00A45FB9" w:rsidRDefault="00A45FB9" w:rsidP="00A45F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</w:t>
      </w:r>
      <w:proofErr w:type="spellStart"/>
      <w:r w:rsidRPr="00A45F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Надежненского</w:t>
      </w:r>
      <w:proofErr w:type="spellEnd"/>
      <w:r w:rsidRPr="00A45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предложено о принятых мерах уведомить Контрольно-счетную палату муниципального образования Отрадненский район в письменной форме до 25 января 2016 года.</w:t>
      </w:r>
    </w:p>
    <w:p w:rsidR="00A45FB9" w:rsidRPr="00A45FB9" w:rsidRDefault="00A45FB9" w:rsidP="00A45FB9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B9">
        <w:rPr>
          <w:rFonts w:ascii="Times New Roman" w:eastAsia="Times New Roman" w:hAnsi="Times New Roman" w:cs="Times New Roman"/>
          <w:sz w:val="24"/>
          <w:szCs w:val="24"/>
          <w:lang w:eastAsia="ru-RU"/>
        </w:rPr>
        <w:t>25 января 2016 года в</w:t>
      </w:r>
      <w:r w:rsidRPr="00A45FB9">
        <w:rPr>
          <w:rFonts w:ascii="Times New Roman" w:eastAsia="Calibri" w:hAnsi="Times New Roman" w:cs="Times New Roman"/>
          <w:sz w:val="24"/>
          <w:szCs w:val="24"/>
        </w:rPr>
        <w:t xml:space="preserve"> адрес Контрольно-счетной палаты поступил ответ </w:t>
      </w:r>
      <w:r w:rsidRPr="00A45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proofErr w:type="spellStart"/>
      <w:r w:rsidRPr="00A45F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Надежненского</w:t>
      </w:r>
      <w:proofErr w:type="spellEnd"/>
      <w:r w:rsidRPr="00A45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bookmarkStart w:id="0" w:name="_GoBack"/>
      <w:bookmarkEnd w:id="0"/>
      <w:r w:rsidRPr="00A45FB9">
        <w:rPr>
          <w:rFonts w:ascii="Times New Roman" w:eastAsia="Calibri" w:hAnsi="Times New Roman" w:cs="Times New Roman"/>
          <w:sz w:val="24"/>
          <w:szCs w:val="24"/>
        </w:rPr>
        <w:t>о п</w:t>
      </w:r>
      <w:r w:rsidRPr="00A45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ринятых мерах по усилению  контроля за деятельностью контрактного управляющего с целью повышения его ответственности за соблюдением требований 44-Ф, не допускать случаев нарушения  требований 44-ФЗ  при оформлении муниципальных контрактов,  создать комиссию в количестве 5 человек, организовать профессиональной подготовку или повышение квалификации в сфере закупок членам единой комиссии МБУК «СКО </w:t>
      </w:r>
      <w:proofErr w:type="spellStart"/>
      <w:r w:rsidRPr="00A45F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Надежненского</w:t>
      </w:r>
      <w:proofErr w:type="spellEnd"/>
      <w:r w:rsidRPr="00A45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поселения».</w:t>
      </w:r>
    </w:p>
    <w:p w:rsidR="00A45FB9" w:rsidRPr="00A45FB9" w:rsidRDefault="00A45FB9" w:rsidP="00A45FB9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указанные нарушения бухгалтеру МБУК «СКО </w:t>
      </w:r>
      <w:proofErr w:type="spellStart"/>
      <w:r w:rsidRPr="00A45F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Надежненского</w:t>
      </w:r>
      <w:proofErr w:type="spellEnd"/>
      <w:r w:rsidRPr="00A45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объявлено замечание. </w:t>
      </w:r>
    </w:p>
    <w:p w:rsidR="00A45FB9" w:rsidRPr="00A45FB9" w:rsidRDefault="00A45FB9" w:rsidP="00A45F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5FB9" w:rsidRPr="00A45FB9" w:rsidRDefault="00A45FB9" w:rsidP="00A45F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5FB9" w:rsidRPr="00A45FB9" w:rsidRDefault="00A45FB9" w:rsidP="00A45F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5FB9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A45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председателя Контрольно-счетной палаты </w:t>
      </w:r>
    </w:p>
    <w:p w:rsidR="00A45FB9" w:rsidRPr="00A45FB9" w:rsidRDefault="00A45FB9" w:rsidP="00A45FB9">
      <w:pPr>
        <w:widowControl w:val="0"/>
        <w:tabs>
          <w:tab w:val="left" w:pos="31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Отрадненский район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A45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И.Г. Богомолова </w:t>
      </w:r>
    </w:p>
    <w:p w:rsidR="007B00AF" w:rsidRPr="00A45FB9" w:rsidRDefault="007B00AF" w:rsidP="00A45FB9">
      <w:pPr>
        <w:autoSpaceDN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7B00AF" w:rsidRPr="00A45FB9" w:rsidSect="00476BBF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925"/>
    <w:multiLevelType w:val="hybridMultilevel"/>
    <w:tmpl w:val="6DC208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25FCF"/>
    <w:multiLevelType w:val="hybridMultilevel"/>
    <w:tmpl w:val="A9CC9A28"/>
    <w:lvl w:ilvl="0" w:tplc="E9CE16DE">
      <w:start w:val="1"/>
      <w:numFmt w:val="decimal"/>
      <w:lvlText w:val="%1."/>
      <w:lvlJc w:val="left"/>
      <w:pPr>
        <w:ind w:left="1578" w:hanging="87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5073B4"/>
    <w:multiLevelType w:val="hybridMultilevel"/>
    <w:tmpl w:val="293C6E2C"/>
    <w:lvl w:ilvl="0" w:tplc="215E5E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589" w:hanging="360"/>
      </w:pPr>
    </w:lvl>
    <w:lvl w:ilvl="2" w:tplc="0419001B">
      <w:start w:val="1"/>
      <w:numFmt w:val="lowerRoman"/>
      <w:lvlText w:val="%3."/>
      <w:lvlJc w:val="right"/>
      <w:pPr>
        <w:ind w:left="1309" w:hanging="180"/>
      </w:pPr>
    </w:lvl>
    <w:lvl w:ilvl="3" w:tplc="0419000F">
      <w:start w:val="1"/>
      <w:numFmt w:val="decimal"/>
      <w:lvlText w:val="%4."/>
      <w:lvlJc w:val="left"/>
      <w:pPr>
        <w:ind w:left="2029" w:hanging="360"/>
      </w:pPr>
    </w:lvl>
    <w:lvl w:ilvl="4" w:tplc="04190019">
      <w:start w:val="1"/>
      <w:numFmt w:val="lowerLetter"/>
      <w:lvlText w:val="%5."/>
      <w:lvlJc w:val="left"/>
      <w:pPr>
        <w:ind w:left="2749" w:hanging="360"/>
      </w:pPr>
    </w:lvl>
    <w:lvl w:ilvl="5" w:tplc="0419001B">
      <w:start w:val="1"/>
      <w:numFmt w:val="lowerRoman"/>
      <w:lvlText w:val="%6."/>
      <w:lvlJc w:val="right"/>
      <w:pPr>
        <w:ind w:left="3469" w:hanging="180"/>
      </w:pPr>
    </w:lvl>
    <w:lvl w:ilvl="6" w:tplc="0419000F">
      <w:start w:val="1"/>
      <w:numFmt w:val="decimal"/>
      <w:lvlText w:val="%7."/>
      <w:lvlJc w:val="left"/>
      <w:pPr>
        <w:ind w:left="4189" w:hanging="360"/>
      </w:pPr>
    </w:lvl>
    <w:lvl w:ilvl="7" w:tplc="04190019">
      <w:start w:val="1"/>
      <w:numFmt w:val="lowerLetter"/>
      <w:lvlText w:val="%8."/>
      <w:lvlJc w:val="left"/>
      <w:pPr>
        <w:ind w:left="4909" w:hanging="360"/>
      </w:pPr>
    </w:lvl>
    <w:lvl w:ilvl="8" w:tplc="0419001B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7C7F5AAA"/>
    <w:multiLevelType w:val="hybridMultilevel"/>
    <w:tmpl w:val="DC86961A"/>
    <w:lvl w:ilvl="0" w:tplc="E6A4AA24">
      <w:start w:val="1"/>
      <w:numFmt w:val="decimal"/>
      <w:lvlText w:val="%1."/>
      <w:lvlJc w:val="left"/>
      <w:pPr>
        <w:ind w:left="792" w:hanging="432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21"/>
    <w:rsid w:val="0000629D"/>
    <w:rsid w:val="00020428"/>
    <w:rsid w:val="000A1323"/>
    <w:rsid w:val="00137BA0"/>
    <w:rsid w:val="00221C7D"/>
    <w:rsid w:val="00231D05"/>
    <w:rsid w:val="002652C0"/>
    <w:rsid w:val="00293566"/>
    <w:rsid w:val="002C03F0"/>
    <w:rsid w:val="00345151"/>
    <w:rsid w:val="00361038"/>
    <w:rsid w:val="00373807"/>
    <w:rsid w:val="00374625"/>
    <w:rsid w:val="003B498E"/>
    <w:rsid w:val="003B7EB3"/>
    <w:rsid w:val="003D560E"/>
    <w:rsid w:val="003F017B"/>
    <w:rsid w:val="004172A4"/>
    <w:rsid w:val="00445B10"/>
    <w:rsid w:val="00472F6A"/>
    <w:rsid w:val="00476BBF"/>
    <w:rsid w:val="004869FE"/>
    <w:rsid w:val="00497C97"/>
    <w:rsid w:val="004E7712"/>
    <w:rsid w:val="004F3530"/>
    <w:rsid w:val="00531A52"/>
    <w:rsid w:val="00554756"/>
    <w:rsid w:val="00564FB6"/>
    <w:rsid w:val="005737D5"/>
    <w:rsid w:val="00597FF7"/>
    <w:rsid w:val="005D2C74"/>
    <w:rsid w:val="005E5B4B"/>
    <w:rsid w:val="005F4BA5"/>
    <w:rsid w:val="00613648"/>
    <w:rsid w:val="00662109"/>
    <w:rsid w:val="0066581A"/>
    <w:rsid w:val="006817FB"/>
    <w:rsid w:val="006B1941"/>
    <w:rsid w:val="006E361B"/>
    <w:rsid w:val="0070115F"/>
    <w:rsid w:val="007605E7"/>
    <w:rsid w:val="007643AF"/>
    <w:rsid w:val="007836A1"/>
    <w:rsid w:val="007906D9"/>
    <w:rsid w:val="007A0C6F"/>
    <w:rsid w:val="007B00AF"/>
    <w:rsid w:val="007B04DD"/>
    <w:rsid w:val="007B4398"/>
    <w:rsid w:val="007B7EFF"/>
    <w:rsid w:val="007E4BD6"/>
    <w:rsid w:val="0086218C"/>
    <w:rsid w:val="00895BF9"/>
    <w:rsid w:val="008E0A24"/>
    <w:rsid w:val="00907DCC"/>
    <w:rsid w:val="00922B99"/>
    <w:rsid w:val="009315DB"/>
    <w:rsid w:val="009369AE"/>
    <w:rsid w:val="0096387D"/>
    <w:rsid w:val="009D4716"/>
    <w:rsid w:val="00A23326"/>
    <w:rsid w:val="00A45FB9"/>
    <w:rsid w:val="00A506E2"/>
    <w:rsid w:val="00A51C8E"/>
    <w:rsid w:val="00A70BA7"/>
    <w:rsid w:val="00A77999"/>
    <w:rsid w:val="00A808C4"/>
    <w:rsid w:val="00A86DD2"/>
    <w:rsid w:val="00AE61E2"/>
    <w:rsid w:val="00AE7643"/>
    <w:rsid w:val="00B57D99"/>
    <w:rsid w:val="00BB7249"/>
    <w:rsid w:val="00C05770"/>
    <w:rsid w:val="00C5588B"/>
    <w:rsid w:val="00C72C56"/>
    <w:rsid w:val="00CC2A68"/>
    <w:rsid w:val="00D413F0"/>
    <w:rsid w:val="00D46CDD"/>
    <w:rsid w:val="00D94B25"/>
    <w:rsid w:val="00E12721"/>
    <w:rsid w:val="00E36632"/>
    <w:rsid w:val="00E646C8"/>
    <w:rsid w:val="00E85225"/>
    <w:rsid w:val="00EA3267"/>
    <w:rsid w:val="00EC51CB"/>
    <w:rsid w:val="00EC62E1"/>
    <w:rsid w:val="00F1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C9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semiHidden/>
    <w:unhideWhenUsed/>
    <w:rsid w:val="003746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C9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semiHidden/>
    <w:unhideWhenUsed/>
    <w:rsid w:val="003746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2015-05-08T06:02:00Z</dcterms:created>
  <dcterms:modified xsi:type="dcterms:W3CDTF">2016-01-28T07:47:00Z</dcterms:modified>
</cp:coreProperties>
</file>