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72" w:rsidRPr="00302E72" w:rsidRDefault="00302E72" w:rsidP="00302E72">
      <w:pPr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02E72">
        <w:rPr>
          <w:rFonts w:ascii="Times New Roman" w:hAnsi="Times New Roman" w:cs="Times New Roman"/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4D4D17" w:rsidRPr="004D4D17" w:rsidRDefault="00346915" w:rsidP="00104CE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915">
        <w:rPr>
          <w:rFonts w:ascii="Times New Roman" w:hAnsi="Times New Roman" w:cs="Times New Roman"/>
          <w:sz w:val="24"/>
          <w:szCs w:val="24"/>
        </w:rPr>
        <w:t xml:space="preserve"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</w:t>
      </w:r>
      <w:r w:rsidR="004D4D17">
        <w:rPr>
          <w:rFonts w:ascii="Times New Roman" w:hAnsi="Times New Roman" w:cs="Times New Roman"/>
          <w:sz w:val="24"/>
          <w:szCs w:val="24"/>
        </w:rPr>
        <w:t>2</w:t>
      </w:r>
      <w:r w:rsidRPr="00346915">
        <w:rPr>
          <w:rFonts w:ascii="Times New Roman" w:hAnsi="Times New Roman" w:cs="Times New Roman"/>
          <w:sz w:val="24"/>
          <w:szCs w:val="24"/>
        </w:rPr>
        <w:t xml:space="preserve"> полугодие 2019 года и распоряжением председателя Контрольно-счетной палаты муниципального образования Отрадненский район </w:t>
      </w:r>
      <w:r w:rsidR="004D4D17" w:rsidRPr="004D4D17">
        <w:rPr>
          <w:rFonts w:ascii="Times New Roman" w:hAnsi="Times New Roman" w:cs="Times New Roman"/>
          <w:sz w:val="24"/>
          <w:szCs w:val="24"/>
        </w:rPr>
        <w:t>от 25 ноября 2019 года № 18-р проведен</w:t>
      </w:r>
      <w:r w:rsidR="004D4D17">
        <w:rPr>
          <w:rFonts w:ascii="Times New Roman" w:hAnsi="Times New Roman" w:cs="Times New Roman"/>
          <w:sz w:val="24"/>
          <w:szCs w:val="24"/>
        </w:rPr>
        <w:t>о контрольное мероприятие</w:t>
      </w:r>
      <w:r w:rsidR="004D4D17" w:rsidRPr="004D4D17">
        <w:rPr>
          <w:rFonts w:ascii="Times New Roman" w:hAnsi="Times New Roman" w:cs="Times New Roman"/>
          <w:sz w:val="24"/>
          <w:szCs w:val="24"/>
        </w:rPr>
        <w:t xml:space="preserve"> «Проверка соблюдения бюджетного законодательства  в части целевого использования бюджетных средств  </w:t>
      </w:r>
      <w:proofErr w:type="spellStart"/>
      <w:r w:rsidR="004D4D17" w:rsidRPr="004D4D17">
        <w:rPr>
          <w:rFonts w:ascii="Times New Roman" w:hAnsi="Times New Roman" w:cs="Times New Roman"/>
          <w:sz w:val="24"/>
          <w:szCs w:val="24"/>
        </w:rPr>
        <w:t>Маякского</w:t>
      </w:r>
      <w:proofErr w:type="spellEnd"/>
      <w:r w:rsidR="004D4D17" w:rsidRPr="004D4D17">
        <w:rPr>
          <w:rFonts w:ascii="Times New Roman" w:hAnsi="Times New Roman" w:cs="Times New Roman"/>
          <w:sz w:val="24"/>
          <w:szCs w:val="24"/>
        </w:rPr>
        <w:t xml:space="preserve"> сельского поселения на оплату труда за 2018 год».</w:t>
      </w:r>
    </w:p>
    <w:p w:rsidR="00346915" w:rsidRPr="00346915" w:rsidRDefault="00346915" w:rsidP="00011A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915">
        <w:rPr>
          <w:rFonts w:ascii="Times New Roman" w:hAnsi="Times New Roman" w:cs="Times New Roman"/>
          <w:sz w:val="24"/>
          <w:szCs w:val="24"/>
        </w:rPr>
        <w:t>В результате контрольного мероприятия были выявлены следующие недостатки и нарушения:</w:t>
      </w:r>
    </w:p>
    <w:p w:rsidR="004D4D17" w:rsidRPr="004D4D17" w:rsidRDefault="004D4D17" w:rsidP="00011A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D17">
        <w:rPr>
          <w:rFonts w:ascii="Times New Roman" w:hAnsi="Times New Roman" w:cs="Times New Roman"/>
          <w:sz w:val="24"/>
          <w:szCs w:val="24"/>
        </w:rPr>
        <w:t xml:space="preserve">В нарушение п.5 Положения о порядке выплаты премии по итогам работы муниципальных служащих администрации </w:t>
      </w:r>
      <w:proofErr w:type="spellStart"/>
      <w:r w:rsidRPr="004D4D17">
        <w:rPr>
          <w:rFonts w:ascii="Times New Roman" w:hAnsi="Times New Roman" w:cs="Times New Roman"/>
          <w:sz w:val="24"/>
          <w:szCs w:val="24"/>
        </w:rPr>
        <w:t>Маякского</w:t>
      </w:r>
      <w:proofErr w:type="spellEnd"/>
      <w:r w:rsidRPr="004D4D17">
        <w:rPr>
          <w:rFonts w:ascii="Times New Roman" w:hAnsi="Times New Roman" w:cs="Times New Roman"/>
          <w:sz w:val="24"/>
          <w:szCs w:val="24"/>
        </w:rPr>
        <w:t xml:space="preserve"> сельского поселения  Отрадненского района начальнику общего отдела начислялась ежемесячная премия на должностной оклад, а следовало начислять на оклад денежного содержания. </w:t>
      </w:r>
    </w:p>
    <w:p w:rsidR="004D4D17" w:rsidRPr="004D4D17" w:rsidRDefault="004D4D17" w:rsidP="00011A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D4D17">
        <w:rPr>
          <w:rFonts w:ascii="Times New Roman" w:hAnsi="Times New Roman" w:cs="Times New Roman"/>
          <w:sz w:val="24"/>
          <w:szCs w:val="24"/>
        </w:rPr>
        <w:t>ачальнику общего отдела излишне выплачено премий по итогам работы за месяц в 2018 году в сумме 3912,28 рублей.</w:t>
      </w:r>
    </w:p>
    <w:p w:rsidR="004D4D17" w:rsidRPr="004D4D17" w:rsidRDefault="004D4D17" w:rsidP="00011A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Исполняющей</w:t>
      </w:r>
      <w:r w:rsidRPr="004D4D17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бязан</w:t>
      </w:r>
      <w:r w:rsidR="00F14A9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ости</w:t>
      </w:r>
      <w:r w:rsidRPr="004D4D17">
        <w:rPr>
          <w:rFonts w:ascii="Times New Roman" w:hAnsi="Times New Roman" w:cs="Times New Roman"/>
          <w:sz w:val="24"/>
          <w:szCs w:val="24"/>
        </w:rPr>
        <w:t xml:space="preserve"> начальника общего отдела излишне выплачено премии по итогам работы за сентябрь, октябрь 2018 года в сумме 3654,0 рубля.</w:t>
      </w:r>
    </w:p>
    <w:p w:rsidR="004D4D17" w:rsidRPr="004D4D17" w:rsidRDefault="004D4D17" w:rsidP="00011A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D17">
        <w:rPr>
          <w:rFonts w:ascii="Times New Roman" w:hAnsi="Times New Roman" w:cs="Times New Roman"/>
          <w:sz w:val="24"/>
          <w:szCs w:val="24"/>
        </w:rPr>
        <w:t>В нарушение пп.5 п.2 ст.9 402-ФЗ от 6 декабря 2011 года № 402-ФЗ</w:t>
      </w:r>
      <w:r w:rsidR="00011A43" w:rsidRP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4D4D17">
        <w:rPr>
          <w:rFonts w:ascii="Times New Roman" w:hAnsi="Times New Roman" w:cs="Times New Roman"/>
          <w:sz w:val="24"/>
          <w:szCs w:val="24"/>
        </w:rPr>
        <w:t>«О бухгалтерском учете» в актах об оказании услуг по договору отсутствуют объем</w:t>
      </w:r>
      <w:r w:rsidR="008B19A8">
        <w:rPr>
          <w:rFonts w:ascii="Times New Roman" w:hAnsi="Times New Roman" w:cs="Times New Roman"/>
          <w:sz w:val="24"/>
          <w:szCs w:val="24"/>
        </w:rPr>
        <w:t>ы</w:t>
      </w:r>
      <w:r w:rsidRPr="004D4D17">
        <w:rPr>
          <w:rFonts w:ascii="Times New Roman" w:hAnsi="Times New Roman" w:cs="Times New Roman"/>
          <w:sz w:val="24"/>
          <w:szCs w:val="24"/>
        </w:rPr>
        <w:t xml:space="preserve"> выполненных услуг.</w:t>
      </w:r>
    </w:p>
    <w:p w:rsidR="00346915" w:rsidRPr="00346915" w:rsidRDefault="00346915" w:rsidP="008B19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915">
        <w:rPr>
          <w:rFonts w:ascii="Times New Roman" w:hAnsi="Times New Roman" w:cs="Times New Roman"/>
          <w:sz w:val="24"/>
          <w:szCs w:val="24"/>
        </w:rPr>
        <w:t xml:space="preserve">По результатам  проверки </w:t>
      </w:r>
      <w:r w:rsidR="00D036B1">
        <w:rPr>
          <w:rFonts w:ascii="Times New Roman" w:hAnsi="Times New Roman" w:cs="Times New Roman"/>
          <w:sz w:val="24"/>
          <w:szCs w:val="24"/>
        </w:rPr>
        <w:t>глав</w:t>
      </w:r>
      <w:r w:rsidR="004D4D17">
        <w:rPr>
          <w:rFonts w:ascii="Times New Roman" w:hAnsi="Times New Roman" w:cs="Times New Roman"/>
          <w:sz w:val="24"/>
          <w:szCs w:val="24"/>
        </w:rPr>
        <w:t>е</w:t>
      </w:r>
      <w:r w:rsidR="00D0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D17">
        <w:rPr>
          <w:rFonts w:ascii="Times New Roman" w:hAnsi="Times New Roman" w:cs="Times New Roman"/>
          <w:sz w:val="24"/>
          <w:szCs w:val="24"/>
        </w:rPr>
        <w:t>Маяк</w:t>
      </w:r>
      <w:r w:rsidR="00D036B1" w:rsidRPr="003C293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D036B1" w:rsidRPr="003C293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46915">
        <w:rPr>
          <w:rFonts w:ascii="Times New Roman" w:hAnsi="Times New Roman" w:cs="Times New Roman"/>
          <w:sz w:val="24"/>
          <w:szCs w:val="24"/>
        </w:rPr>
        <w:t xml:space="preserve">направлены акт и  представление Контрольно-счетной палаты для принятия мер по устранению выявленных нарушений и недостатков в работе в срок до </w:t>
      </w:r>
      <w:r w:rsidR="004D4D17">
        <w:rPr>
          <w:rFonts w:ascii="Times New Roman" w:hAnsi="Times New Roman" w:cs="Times New Roman"/>
          <w:sz w:val="24"/>
          <w:szCs w:val="24"/>
        </w:rPr>
        <w:t>2</w:t>
      </w:r>
      <w:r w:rsidR="00D036B1">
        <w:rPr>
          <w:rFonts w:ascii="Times New Roman" w:hAnsi="Times New Roman" w:cs="Times New Roman"/>
          <w:sz w:val="24"/>
          <w:szCs w:val="24"/>
        </w:rPr>
        <w:t>5</w:t>
      </w:r>
      <w:r w:rsidRPr="00346915">
        <w:rPr>
          <w:rFonts w:ascii="Times New Roman" w:hAnsi="Times New Roman" w:cs="Times New Roman"/>
          <w:sz w:val="24"/>
          <w:szCs w:val="24"/>
        </w:rPr>
        <w:t xml:space="preserve"> </w:t>
      </w:r>
      <w:r w:rsidR="004D4D17">
        <w:rPr>
          <w:rFonts w:ascii="Times New Roman" w:hAnsi="Times New Roman" w:cs="Times New Roman"/>
          <w:sz w:val="24"/>
          <w:szCs w:val="24"/>
        </w:rPr>
        <w:t>января</w:t>
      </w:r>
      <w:r w:rsidRPr="00346915">
        <w:rPr>
          <w:rFonts w:ascii="Times New Roman" w:hAnsi="Times New Roman" w:cs="Times New Roman"/>
          <w:sz w:val="24"/>
          <w:szCs w:val="24"/>
        </w:rPr>
        <w:t xml:space="preserve"> 20</w:t>
      </w:r>
      <w:r w:rsidR="004D4D17">
        <w:rPr>
          <w:rFonts w:ascii="Times New Roman" w:hAnsi="Times New Roman" w:cs="Times New Roman"/>
          <w:sz w:val="24"/>
          <w:szCs w:val="24"/>
        </w:rPr>
        <w:t>20</w:t>
      </w:r>
      <w:r w:rsidRPr="0034691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46915" w:rsidRPr="00346915" w:rsidRDefault="004D4D17" w:rsidP="008B19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января</w:t>
      </w:r>
      <w:r w:rsidR="00346915" w:rsidRPr="00346915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46915" w:rsidRPr="00346915">
        <w:rPr>
          <w:rFonts w:ascii="Times New Roman" w:hAnsi="Times New Roman" w:cs="Times New Roman"/>
          <w:sz w:val="24"/>
          <w:szCs w:val="24"/>
        </w:rPr>
        <w:t xml:space="preserve"> года в адрес Контрольно-счетной палаты поступил ответ  </w:t>
      </w:r>
      <w:r w:rsidR="00D036B1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Маякс</w:t>
      </w:r>
      <w:r w:rsidR="00D036B1" w:rsidRPr="003C293E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D036B1" w:rsidRPr="003C293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46915" w:rsidRPr="00346915">
        <w:rPr>
          <w:rFonts w:ascii="Times New Roman" w:hAnsi="Times New Roman" w:cs="Times New Roman"/>
          <w:sz w:val="24"/>
          <w:szCs w:val="24"/>
        </w:rPr>
        <w:t xml:space="preserve">, содержащий информацию по устранению выявленных нарушений: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D4D17">
        <w:rPr>
          <w:rFonts w:ascii="Times New Roman" w:hAnsi="Times New Roman" w:cs="Times New Roman"/>
          <w:sz w:val="24"/>
          <w:szCs w:val="24"/>
        </w:rPr>
        <w:t>сил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4D4D17">
        <w:rPr>
          <w:rFonts w:ascii="Times New Roman" w:hAnsi="Times New Roman" w:cs="Times New Roman"/>
          <w:sz w:val="24"/>
          <w:szCs w:val="24"/>
        </w:rPr>
        <w:t xml:space="preserve"> контроль за составлением распоряжений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A32A0">
        <w:rPr>
          <w:rFonts w:ascii="Times New Roman" w:hAnsi="Times New Roman" w:cs="Times New Roman"/>
          <w:sz w:val="24"/>
          <w:szCs w:val="24"/>
        </w:rPr>
        <w:t xml:space="preserve">в связи с увольнением </w:t>
      </w:r>
      <w:bookmarkStart w:id="0" w:name="_GoBack"/>
      <w:bookmarkEnd w:id="0"/>
      <w:r w:rsidR="001A32A0">
        <w:rPr>
          <w:rFonts w:ascii="Times New Roman" w:hAnsi="Times New Roman" w:cs="Times New Roman"/>
          <w:sz w:val="24"/>
          <w:szCs w:val="24"/>
        </w:rPr>
        <w:t xml:space="preserve"> </w:t>
      </w:r>
      <w:r w:rsidR="001A32A0" w:rsidRPr="003C293E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A32A0" w:rsidRPr="003C293E">
        <w:rPr>
          <w:rFonts w:ascii="Times New Roman" w:hAnsi="Times New Roman" w:cs="Times New Roman"/>
          <w:sz w:val="24"/>
          <w:szCs w:val="24"/>
        </w:rPr>
        <w:t xml:space="preserve"> общего отдела </w:t>
      </w:r>
      <w:r>
        <w:rPr>
          <w:rFonts w:ascii="Times New Roman" w:hAnsi="Times New Roman" w:cs="Times New Roman"/>
          <w:sz w:val="24"/>
          <w:szCs w:val="24"/>
        </w:rPr>
        <w:t>удержание</w:t>
      </w:r>
      <w:r w:rsidR="001A3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1A32A0">
        <w:rPr>
          <w:rFonts w:ascii="Times New Roman" w:hAnsi="Times New Roman" w:cs="Times New Roman"/>
          <w:sz w:val="24"/>
          <w:szCs w:val="24"/>
        </w:rPr>
        <w:t xml:space="preserve">заработной платы не представляется возможным, </w:t>
      </w:r>
      <w:r>
        <w:rPr>
          <w:rFonts w:ascii="Times New Roman" w:hAnsi="Times New Roman" w:cs="Times New Roman"/>
          <w:sz w:val="24"/>
          <w:szCs w:val="24"/>
        </w:rPr>
        <w:t>удержание из</w:t>
      </w:r>
      <w:r w:rsidR="00346915" w:rsidRPr="00346915">
        <w:rPr>
          <w:rFonts w:ascii="Times New Roman" w:hAnsi="Times New Roman" w:cs="Times New Roman"/>
          <w:sz w:val="24"/>
          <w:szCs w:val="24"/>
        </w:rPr>
        <w:t xml:space="preserve"> заработной плат</w:t>
      </w:r>
      <w:r w:rsidR="001F50FE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начальника общего отдела </w:t>
      </w:r>
      <w:r>
        <w:rPr>
          <w:rFonts w:ascii="Times New Roman" w:hAnsi="Times New Roman" w:cs="Times New Roman"/>
          <w:sz w:val="24"/>
          <w:szCs w:val="24"/>
        </w:rPr>
        <w:t>в сумме 3654,0</w:t>
      </w:r>
      <w:r w:rsidRPr="003C293E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будет произведено в январе - марте 2020 года,</w:t>
      </w:r>
      <w:r w:rsidR="00DE6390">
        <w:rPr>
          <w:rFonts w:ascii="Times New Roman" w:hAnsi="Times New Roman" w:cs="Times New Roman"/>
          <w:sz w:val="24"/>
          <w:szCs w:val="24"/>
        </w:rPr>
        <w:t xml:space="preserve"> </w:t>
      </w:r>
      <w:r w:rsidR="00D01F12">
        <w:rPr>
          <w:rFonts w:ascii="Times New Roman" w:hAnsi="Times New Roman"/>
          <w:sz w:val="24"/>
          <w:szCs w:val="24"/>
        </w:rPr>
        <w:t xml:space="preserve">за допущенные нарушения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начальника общего отдела </w:t>
      </w:r>
      <w:r w:rsidR="00346915" w:rsidRPr="00346915">
        <w:rPr>
          <w:rFonts w:ascii="Times New Roman" w:hAnsi="Times New Roman" w:cs="Times New Roman"/>
          <w:sz w:val="24"/>
          <w:szCs w:val="24"/>
        </w:rPr>
        <w:t xml:space="preserve">объявлено замечание. </w:t>
      </w:r>
    </w:p>
    <w:p w:rsidR="00346915" w:rsidRPr="00346915" w:rsidRDefault="00346915">
      <w:pPr>
        <w:rPr>
          <w:rFonts w:ascii="Times New Roman" w:hAnsi="Times New Roman" w:cs="Times New Roman"/>
          <w:sz w:val="24"/>
          <w:szCs w:val="24"/>
        </w:rPr>
      </w:pPr>
    </w:p>
    <w:p w:rsidR="00346915" w:rsidRPr="00346915" w:rsidRDefault="00346915">
      <w:pPr>
        <w:rPr>
          <w:rFonts w:ascii="Times New Roman" w:hAnsi="Times New Roman" w:cs="Times New Roman"/>
          <w:sz w:val="24"/>
          <w:szCs w:val="24"/>
        </w:rPr>
      </w:pPr>
    </w:p>
    <w:sectPr w:rsidR="00346915" w:rsidRPr="0034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156F0"/>
    <w:multiLevelType w:val="hybridMultilevel"/>
    <w:tmpl w:val="A36255F6"/>
    <w:lvl w:ilvl="0" w:tplc="490EF22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133528"/>
    <w:multiLevelType w:val="hybridMultilevel"/>
    <w:tmpl w:val="3F540E60"/>
    <w:lvl w:ilvl="0" w:tplc="D4289CAE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15"/>
    <w:rsid w:val="00011A43"/>
    <w:rsid w:val="000979CD"/>
    <w:rsid w:val="00104CE2"/>
    <w:rsid w:val="001A32A0"/>
    <w:rsid w:val="001F50FE"/>
    <w:rsid w:val="00274630"/>
    <w:rsid w:val="002A6AF4"/>
    <w:rsid w:val="00302E72"/>
    <w:rsid w:val="00346915"/>
    <w:rsid w:val="003C293E"/>
    <w:rsid w:val="00473876"/>
    <w:rsid w:val="004D4D17"/>
    <w:rsid w:val="004F6AC1"/>
    <w:rsid w:val="00507104"/>
    <w:rsid w:val="005552B9"/>
    <w:rsid w:val="00792958"/>
    <w:rsid w:val="008B19A8"/>
    <w:rsid w:val="00A2532B"/>
    <w:rsid w:val="00C671C5"/>
    <w:rsid w:val="00D01F12"/>
    <w:rsid w:val="00D036B1"/>
    <w:rsid w:val="00D537F2"/>
    <w:rsid w:val="00D904A9"/>
    <w:rsid w:val="00DE6390"/>
    <w:rsid w:val="00E45C3C"/>
    <w:rsid w:val="00ED0552"/>
    <w:rsid w:val="00ED25C9"/>
    <w:rsid w:val="00F1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2019-08-16T09:01:00Z</dcterms:created>
  <dcterms:modified xsi:type="dcterms:W3CDTF">2020-01-27T11:20:00Z</dcterms:modified>
</cp:coreProperties>
</file>