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17192" w:rsidRDefault="00317192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555E39" w:rsidRPr="00555E39" w:rsidRDefault="001471EC" w:rsidP="00555E39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555E39">
        <w:rPr>
          <w:sz w:val="24"/>
          <w:szCs w:val="24"/>
        </w:rPr>
        <w:t>2</w:t>
      </w:r>
      <w:r>
        <w:rPr>
          <w:sz w:val="24"/>
          <w:szCs w:val="24"/>
        </w:rPr>
        <w:t xml:space="preserve"> полугодие 2022 года, распоряжением председателя Контрольно-счетной палаты муниципального образования Отрадненский район </w:t>
      </w:r>
      <w:r w:rsidR="00555E39" w:rsidRPr="00555E39">
        <w:rPr>
          <w:sz w:val="24"/>
          <w:szCs w:val="24"/>
        </w:rPr>
        <w:t xml:space="preserve">от 5 июля 2022 года №  12-р проведено контрольное мероприятие «Проверка  соблюдения бюджетного законодательства в части целевого использования бюджетных средств МКУК «Социально-культурное объединение </w:t>
      </w:r>
      <w:proofErr w:type="spellStart"/>
      <w:r w:rsidR="00555E39" w:rsidRPr="00555E39">
        <w:rPr>
          <w:sz w:val="24"/>
          <w:szCs w:val="24"/>
        </w:rPr>
        <w:t>Маякского</w:t>
      </w:r>
      <w:proofErr w:type="spellEnd"/>
      <w:r w:rsidR="00555E39" w:rsidRPr="00555E39">
        <w:rPr>
          <w:sz w:val="24"/>
          <w:szCs w:val="24"/>
        </w:rPr>
        <w:t xml:space="preserve"> сельского поселения Отрадненского района» на</w:t>
      </w:r>
      <w:proofErr w:type="gramEnd"/>
      <w:r w:rsidR="00555E39" w:rsidRPr="00555E39">
        <w:rPr>
          <w:sz w:val="24"/>
          <w:szCs w:val="24"/>
        </w:rPr>
        <w:t xml:space="preserve"> оплату труда за 2021 год».</w:t>
      </w:r>
    </w:p>
    <w:p w:rsidR="00555E39" w:rsidRPr="00555E39" w:rsidRDefault="00555E39" w:rsidP="00555E39">
      <w:pPr>
        <w:widowControl/>
        <w:autoSpaceDE/>
        <w:autoSpaceDN/>
        <w:adjustRightInd/>
        <w:spacing w:line="216" w:lineRule="auto"/>
        <w:ind w:firstLine="720"/>
        <w:jc w:val="both"/>
        <w:rPr>
          <w:sz w:val="24"/>
          <w:szCs w:val="24"/>
        </w:rPr>
      </w:pPr>
      <w:r w:rsidRPr="00555E39">
        <w:rPr>
          <w:sz w:val="24"/>
          <w:szCs w:val="24"/>
        </w:rPr>
        <w:t>В результате контрольного мероприятия были выявлены следующие недостатки и нарушения:</w:t>
      </w:r>
    </w:p>
    <w:p w:rsidR="00555E39" w:rsidRPr="00555E39" w:rsidRDefault="00555E39" w:rsidP="00555E39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555E39">
        <w:rPr>
          <w:sz w:val="24"/>
          <w:szCs w:val="24"/>
        </w:rPr>
        <w:t>1)</w:t>
      </w:r>
      <w:r w:rsidRPr="00555E39">
        <w:rPr>
          <w:sz w:val="24"/>
          <w:szCs w:val="24"/>
        </w:rPr>
        <w:tab/>
        <w:t xml:space="preserve"> В нарушение п.5.3 Устава МКУК «СКО </w:t>
      </w:r>
      <w:proofErr w:type="spellStart"/>
      <w:r w:rsidRPr="00555E39">
        <w:rPr>
          <w:sz w:val="24"/>
          <w:szCs w:val="24"/>
        </w:rPr>
        <w:t>Маякского</w:t>
      </w:r>
      <w:proofErr w:type="spellEnd"/>
      <w:r w:rsidRPr="00555E39">
        <w:rPr>
          <w:sz w:val="24"/>
          <w:szCs w:val="24"/>
        </w:rPr>
        <w:t xml:space="preserve"> сельского поселения» штатное расписание на 1 января 2021 года утверждено  распоряжением администрации </w:t>
      </w:r>
      <w:proofErr w:type="spellStart"/>
      <w:r w:rsidRPr="00555E39">
        <w:rPr>
          <w:sz w:val="24"/>
          <w:szCs w:val="24"/>
        </w:rPr>
        <w:t>Маякского</w:t>
      </w:r>
      <w:proofErr w:type="spellEnd"/>
      <w:r w:rsidRPr="00555E39">
        <w:rPr>
          <w:sz w:val="24"/>
          <w:szCs w:val="24"/>
        </w:rPr>
        <w:t xml:space="preserve"> сельского поселения Отрадненского района.</w:t>
      </w:r>
    </w:p>
    <w:p w:rsidR="00555E39" w:rsidRPr="00555E39" w:rsidRDefault="00555E39" w:rsidP="00555E39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555E39">
        <w:rPr>
          <w:sz w:val="24"/>
          <w:szCs w:val="24"/>
        </w:rPr>
        <w:t>2)</w:t>
      </w:r>
      <w:r w:rsidRPr="00555E39">
        <w:rPr>
          <w:sz w:val="24"/>
          <w:szCs w:val="24"/>
        </w:rPr>
        <w:tab/>
        <w:t>В нарушение п.1 Раздела VI Положения об оплате труда  штатное расписание составлено по всему структурному подразделению в целом, а не по видам персонала</w:t>
      </w:r>
      <w:r w:rsidR="00164854">
        <w:rPr>
          <w:sz w:val="24"/>
          <w:szCs w:val="24"/>
        </w:rPr>
        <w:t>.</w:t>
      </w:r>
      <w:r w:rsidRPr="00555E39">
        <w:rPr>
          <w:sz w:val="24"/>
          <w:szCs w:val="24"/>
        </w:rPr>
        <w:t xml:space="preserve"> </w:t>
      </w:r>
    </w:p>
    <w:p w:rsidR="00555E39" w:rsidRDefault="00555E39" w:rsidP="00555E39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555E39">
        <w:rPr>
          <w:sz w:val="24"/>
          <w:szCs w:val="24"/>
        </w:rPr>
        <w:t>3)</w:t>
      </w:r>
      <w:r w:rsidRPr="00555E39">
        <w:rPr>
          <w:sz w:val="24"/>
          <w:szCs w:val="24"/>
        </w:rPr>
        <w:tab/>
        <w:t xml:space="preserve">В нарушение  приказа Министерства здравоохранения и социального развития РФ от 31 августа 2007 г. № 570  </w:t>
      </w:r>
      <w:proofErr w:type="spellStart"/>
      <w:r w:rsidRPr="00555E39">
        <w:rPr>
          <w:sz w:val="24"/>
          <w:szCs w:val="24"/>
        </w:rPr>
        <w:t>культорганизатору</w:t>
      </w:r>
      <w:proofErr w:type="spellEnd"/>
      <w:r w:rsidRPr="00555E39">
        <w:rPr>
          <w:sz w:val="24"/>
          <w:szCs w:val="24"/>
        </w:rPr>
        <w:t xml:space="preserve"> за 2021 год за</w:t>
      </w:r>
      <w:r w:rsidR="00164854">
        <w:rPr>
          <w:sz w:val="24"/>
          <w:szCs w:val="24"/>
        </w:rPr>
        <w:t>нижен должностной оклад</w:t>
      </w:r>
      <w:r w:rsidRPr="00555E39">
        <w:rPr>
          <w:sz w:val="24"/>
          <w:szCs w:val="24"/>
        </w:rPr>
        <w:t xml:space="preserve">. </w:t>
      </w:r>
    </w:p>
    <w:p w:rsidR="00555E39" w:rsidRPr="00555E39" w:rsidRDefault="00555E39" w:rsidP="00555E39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555E39">
        <w:rPr>
          <w:sz w:val="24"/>
          <w:szCs w:val="24"/>
        </w:rPr>
        <w:t>4)</w:t>
      </w:r>
      <w:r w:rsidRPr="00555E39">
        <w:rPr>
          <w:sz w:val="24"/>
          <w:szCs w:val="24"/>
        </w:rPr>
        <w:tab/>
      </w:r>
      <w:r w:rsidR="0070472D">
        <w:rPr>
          <w:sz w:val="24"/>
          <w:szCs w:val="24"/>
        </w:rPr>
        <w:t xml:space="preserve">В нарушение Положения об оплате труда </w:t>
      </w:r>
      <w:proofErr w:type="spellStart"/>
      <w:r w:rsidR="0070472D">
        <w:rPr>
          <w:sz w:val="24"/>
          <w:szCs w:val="24"/>
        </w:rPr>
        <w:t>к</w:t>
      </w:r>
      <w:r w:rsidRPr="00555E39">
        <w:rPr>
          <w:sz w:val="24"/>
          <w:szCs w:val="24"/>
        </w:rPr>
        <w:t>ульторганизатору</w:t>
      </w:r>
      <w:proofErr w:type="spellEnd"/>
      <w:r w:rsidRPr="00555E39">
        <w:rPr>
          <w:sz w:val="24"/>
          <w:szCs w:val="24"/>
        </w:rPr>
        <w:t xml:space="preserve">  не на</w:t>
      </w:r>
      <w:r w:rsidR="0070472D">
        <w:rPr>
          <w:sz w:val="24"/>
          <w:szCs w:val="24"/>
        </w:rPr>
        <w:t>числена надбавка за выслугу лет</w:t>
      </w:r>
      <w:r w:rsidRPr="00555E39">
        <w:rPr>
          <w:sz w:val="24"/>
          <w:szCs w:val="24"/>
        </w:rPr>
        <w:t>.</w:t>
      </w:r>
    </w:p>
    <w:p w:rsidR="00555E39" w:rsidRPr="00555E39" w:rsidRDefault="00555E39" w:rsidP="00555E39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555E39">
        <w:rPr>
          <w:sz w:val="24"/>
          <w:szCs w:val="24"/>
        </w:rPr>
        <w:t>5)</w:t>
      </w:r>
      <w:r w:rsidRPr="00555E39">
        <w:rPr>
          <w:sz w:val="24"/>
          <w:szCs w:val="24"/>
        </w:rPr>
        <w:tab/>
        <w:t>В нарушение приказа Министерства здравоохранения и социального развития РФ от 29 мая 2008 года № 247н в приложении № 1 Положения об оплате труда должности  экономиста по договорной и претензионной работе, специалиста по работе с молодежью отнесены к ПКГ должностей работников культуры.</w:t>
      </w:r>
    </w:p>
    <w:p w:rsidR="00555E39" w:rsidRPr="00555E39" w:rsidRDefault="00555E39" w:rsidP="00555E39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555E39">
        <w:rPr>
          <w:sz w:val="24"/>
          <w:szCs w:val="24"/>
        </w:rPr>
        <w:t>6)</w:t>
      </w:r>
      <w:r w:rsidRPr="00555E39">
        <w:rPr>
          <w:sz w:val="24"/>
          <w:szCs w:val="24"/>
        </w:rPr>
        <w:tab/>
        <w:t>В нарушение Постановления Госкомтруда СССР от 14 ноября 1977 года № 385 в приложении № 1 Положения об оплате труда  должности заведующего кладбищем, смотрителя кладбища отнесены к ПКГ должностей работников культуры.</w:t>
      </w:r>
    </w:p>
    <w:p w:rsidR="00555E39" w:rsidRPr="00555E39" w:rsidRDefault="00555E39" w:rsidP="00555E39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555E39">
        <w:rPr>
          <w:sz w:val="24"/>
          <w:szCs w:val="24"/>
        </w:rPr>
        <w:t>7)</w:t>
      </w:r>
      <w:r w:rsidRPr="00555E39">
        <w:rPr>
          <w:sz w:val="24"/>
          <w:szCs w:val="24"/>
        </w:rPr>
        <w:tab/>
      </w:r>
      <w:r w:rsidR="00164854">
        <w:rPr>
          <w:sz w:val="24"/>
          <w:szCs w:val="24"/>
        </w:rPr>
        <w:t>Н</w:t>
      </w:r>
      <w:r w:rsidRPr="00555E39">
        <w:rPr>
          <w:sz w:val="24"/>
          <w:szCs w:val="24"/>
        </w:rPr>
        <w:t>арушени</w:t>
      </w:r>
      <w:r w:rsidR="00164854">
        <w:rPr>
          <w:sz w:val="24"/>
          <w:szCs w:val="24"/>
        </w:rPr>
        <w:t>я</w:t>
      </w:r>
      <w:r w:rsidRPr="00555E39">
        <w:rPr>
          <w:sz w:val="24"/>
          <w:szCs w:val="24"/>
        </w:rPr>
        <w:t xml:space="preserve"> ст. 57</w:t>
      </w:r>
      <w:r w:rsidR="00164854">
        <w:rPr>
          <w:sz w:val="24"/>
          <w:szCs w:val="24"/>
        </w:rPr>
        <w:t>,</w:t>
      </w:r>
      <w:r w:rsidRPr="00555E39">
        <w:rPr>
          <w:sz w:val="24"/>
          <w:szCs w:val="24"/>
        </w:rPr>
        <w:t xml:space="preserve"> </w:t>
      </w:r>
      <w:r w:rsidR="00164854" w:rsidRPr="00555E39">
        <w:rPr>
          <w:sz w:val="24"/>
          <w:szCs w:val="24"/>
        </w:rPr>
        <w:t xml:space="preserve">ст.135 ТК РФ </w:t>
      </w:r>
      <w:r w:rsidR="00164854">
        <w:rPr>
          <w:sz w:val="24"/>
          <w:szCs w:val="24"/>
        </w:rPr>
        <w:t>при заключении</w:t>
      </w:r>
      <w:r w:rsidRPr="00555E39">
        <w:rPr>
          <w:sz w:val="24"/>
          <w:szCs w:val="24"/>
        </w:rPr>
        <w:t xml:space="preserve"> трудовых договор</w:t>
      </w:r>
      <w:r w:rsidR="00164854">
        <w:rPr>
          <w:sz w:val="24"/>
          <w:szCs w:val="24"/>
        </w:rPr>
        <w:t>ов.</w:t>
      </w:r>
    </w:p>
    <w:p w:rsidR="00555E39" w:rsidRPr="00555E39" w:rsidRDefault="00555E39" w:rsidP="00555E39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555E39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555E39">
        <w:rPr>
          <w:sz w:val="24"/>
          <w:szCs w:val="24"/>
        </w:rPr>
        <w:t xml:space="preserve">По результатам проверки главе </w:t>
      </w:r>
      <w:proofErr w:type="spellStart"/>
      <w:r w:rsidRPr="00555E39">
        <w:rPr>
          <w:sz w:val="24"/>
          <w:szCs w:val="24"/>
        </w:rPr>
        <w:t>Маякского</w:t>
      </w:r>
      <w:proofErr w:type="spellEnd"/>
      <w:r w:rsidRPr="00555E39">
        <w:rPr>
          <w:sz w:val="24"/>
          <w:szCs w:val="24"/>
        </w:rPr>
        <w:t xml:space="preserve"> сельского поселения и директору МКУК «СКО </w:t>
      </w:r>
      <w:proofErr w:type="spellStart"/>
      <w:r w:rsidRPr="00555E39">
        <w:rPr>
          <w:sz w:val="24"/>
          <w:szCs w:val="24"/>
        </w:rPr>
        <w:t>Маякского</w:t>
      </w:r>
      <w:proofErr w:type="spellEnd"/>
      <w:r w:rsidRPr="00555E39">
        <w:rPr>
          <w:sz w:val="24"/>
          <w:szCs w:val="24"/>
        </w:rPr>
        <w:t xml:space="preserve"> сельского поселения»   направлены </w:t>
      </w:r>
      <w:proofErr w:type="gramStart"/>
      <w:r w:rsidRPr="00555E39">
        <w:rPr>
          <w:sz w:val="24"/>
          <w:szCs w:val="24"/>
        </w:rPr>
        <w:t>акт</w:t>
      </w:r>
      <w:proofErr w:type="gramEnd"/>
      <w:r w:rsidRPr="00555E39">
        <w:rPr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</w:p>
    <w:p w:rsidR="00A41DF7" w:rsidRPr="00317192" w:rsidRDefault="00555E39" w:rsidP="00555E39">
      <w:pPr>
        <w:widowControl/>
        <w:autoSpaceDE/>
        <w:autoSpaceDN/>
        <w:adjustRightInd/>
        <w:spacing w:line="216" w:lineRule="auto"/>
        <w:jc w:val="both"/>
        <w:rPr>
          <w:sz w:val="24"/>
          <w:szCs w:val="24"/>
        </w:rPr>
      </w:pPr>
      <w:r w:rsidRPr="00555E39">
        <w:rPr>
          <w:sz w:val="24"/>
          <w:szCs w:val="24"/>
        </w:rPr>
        <w:t xml:space="preserve">            </w:t>
      </w:r>
      <w:bookmarkStart w:id="0" w:name="_GoBack"/>
      <w:bookmarkEnd w:id="0"/>
    </w:p>
    <w:sectPr w:rsidR="00A41DF7" w:rsidRPr="00317192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A12F8"/>
    <w:multiLevelType w:val="hybridMultilevel"/>
    <w:tmpl w:val="5AA49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0CCB"/>
    <w:rsid w:val="000C65C2"/>
    <w:rsid w:val="000D48B7"/>
    <w:rsid w:val="000D6443"/>
    <w:rsid w:val="000E2A82"/>
    <w:rsid w:val="000F4661"/>
    <w:rsid w:val="00122268"/>
    <w:rsid w:val="001471EC"/>
    <w:rsid w:val="00147A2A"/>
    <w:rsid w:val="001627AD"/>
    <w:rsid w:val="00164854"/>
    <w:rsid w:val="00167EF7"/>
    <w:rsid w:val="00187247"/>
    <w:rsid w:val="001C12F6"/>
    <w:rsid w:val="001C58C5"/>
    <w:rsid w:val="002025EE"/>
    <w:rsid w:val="00243F41"/>
    <w:rsid w:val="00291ABD"/>
    <w:rsid w:val="002B3662"/>
    <w:rsid w:val="002B4023"/>
    <w:rsid w:val="00317192"/>
    <w:rsid w:val="00323594"/>
    <w:rsid w:val="00332660"/>
    <w:rsid w:val="003543FD"/>
    <w:rsid w:val="003622E2"/>
    <w:rsid w:val="003736D6"/>
    <w:rsid w:val="00382E2D"/>
    <w:rsid w:val="00397886"/>
    <w:rsid w:val="003A7B3E"/>
    <w:rsid w:val="003B5634"/>
    <w:rsid w:val="003B6E5C"/>
    <w:rsid w:val="003D5842"/>
    <w:rsid w:val="003E3F8C"/>
    <w:rsid w:val="00417025"/>
    <w:rsid w:val="004415A3"/>
    <w:rsid w:val="004511E9"/>
    <w:rsid w:val="00457081"/>
    <w:rsid w:val="004B168B"/>
    <w:rsid w:val="004C082E"/>
    <w:rsid w:val="004F5AC2"/>
    <w:rsid w:val="00500D98"/>
    <w:rsid w:val="0051151B"/>
    <w:rsid w:val="00536D50"/>
    <w:rsid w:val="005379E8"/>
    <w:rsid w:val="00540288"/>
    <w:rsid w:val="005545A8"/>
    <w:rsid w:val="00555E39"/>
    <w:rsid w:val="005711FB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1768"/>
    <w:rsid w:val="00685036"/>
    <w:rsid w:val="006A1B28"/>
    <w:rsid w:val="006C2CE1"/>
    <w:rsid w:val="006C3B40"/>
    <w:rsid w:val="006C5F88"/>
    <w:rsid w:val="006C7D13"/>
    <w:rsid w:val="006E33ED"/>
    <w:rsid w:val="006F1EB0"/>
    <w:rsid w:val="0070472D"/>
    <w:rsid w:val="00715D82"/>
    <w:rsid w:val="00715FD9"/>
    <w:rsid w:val="0076595D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A1903"/>
    <w:rsid w:val="008B3FAB"/>
    <w:rsid w:val="008D5ACC"/>
    <w:rsid w:val="008F795D"/>
    <w:rsid w:val="00931135"/>
    <w:rsid w:val="00973C2D"/>
    <w:rsid w:val="00974A97"/>
    <w:rsid w:val="00995C9C"/>
    <w:rsid w:val="009A0706"/>
    <w:rsid w:val="009A3D56"/>
    <w:rsid w:val="009B58E6"/>
    <w:rsid w:val="009D1418"/>
    <w:rsid w:val="00A1033E"/>
    <w:rsid w:val="00A13896"/>
    <w:rsid w:val="00A17ED9"/>
    <w:rsid w:val="00A31B29"/>
    <w:rsid w:val="00A414B1"/>
    <w:rsid w:val="00A41DF7"/>
    <w:rsid w:val="00A970E4"/>
    <w:rsid w:val="00AA692A"/>
    <w:rsid w:val="00AB60AE"/>
    <w:rsid w:val="00AC49EF"/>
    <w:rsid w:val="00AD3814"/>
    <w:rsid w:val="00AE0385"/>
    <w:rsid w:val="00AE0F46"/>
    <w:rsid w:val="00AE7D8A"/>
    <w:rsid w:val="00B00257"/>
    <w:rsid w:val="00B133AC"/>
    <w:rsid w:val="00B15768"/>
    <w:rsid w:val="00B55BA3"/>
    <w:rsid w:val="00B730C2"/>
    <w:rsid w:val="00B765FB"/>
    <w:rsid w:val="00B9378C"/>
    <w:rsid w:val="00BA64B4"/>
    <w:rsid w:val="00BD3DF3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25D9D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03F3C"/>
    <w:rsid w:val="00F21605"/>
    <w:rsid w:val="00F669E0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  <w:style w:type="character" w:customStyle="1" w:styleId="cardmaininfocontent">
    <w:name w:val="cardmaininfo__content"/>
    <w:rsid w:val="001471EC"/>
  </w:style>
  <w:style w:type="character" w:customStyle="1" w:styleId="sectioninfo">
    <w:name w:val="section__info"/>
    <w:rsid w:val="0014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A8A8-AF07-4D5D-9BB6-D9B9B6BB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19</TotalTime>
  <Pages>1</Pages>
  <Words>285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9</cp:revision>
  <cp:lastPrinted>2018-05-10T09:38:00Z</cp:lastPrinted>
  <dcterms:created xsi:type="dcterms:W3CDTF">2022-06-20T07:59:00Z</dcterms:created>
  <dcterms:modified xsi:type="dcterms:W3CDTF">2022-09-22T09:13:00Z</dcterms:modified>
</cp:coreProperties>
</file>