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85" w:rsidRPr="00977A85" w:rsidRDefault="00186A90" w:rsidP="00977A8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3B6560">
        <w:rPr>
          <w:rFonts w:ascii="Times New Roman" w:hAnsi="Times New Roman" w:cs="Times New Roman"/>
          <w:sz w:val="28"/>
          <w:szCs w:val="28"/>
        </w:rPr>
        <w:t>«</w:t>
      </w:r>
      <w:r w:rsidR="00977A85"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муниц</w:t>
      </w:r>
      <w:r w:rsidR="00977A85"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</w:t>
      </w:r>
      <w:r w:rsidR="00977A85"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пального образования  </w:t>
      </w:r>
      <w:proofErr w:type="spellStart"/>
      <w:r w:rsidR="00977A85"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Отрадненский</w:t>
      </w:r>
      <w:proofErr w:type="spellEnd"/>
      <w:r w:rsidR="00977A85"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район  от  2  марта  2017  года  №  80 </w:t>
      </w:r>
    </w:p>
    <w:p w:rsidR="00F647A0" w:rsidRDefault="00977A85" w:rsidP="00F647A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«Об утверждении административного регламента предоставления муниципальной услуги «Отнесение земельного участка </w:t>
      </w:r>
      <w:proofErr w:type="gramStart"/>
      <w:r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</w:t>
      </w:r>
      <w:proofErr w:type="gramEnd"/>
    </w:p>
    <w:p w:rsidR="007B7D2F" w:rsidRPr="0087578F" w:rsidRDefault="00977A85" w:rsidP="00F647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7A8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землям определенной категории»</w:t>
      </w:r>
    </w:p>
    <w:p w:rsidR="00186A90" w:rsidRPr="00715E60" w:rsidRDefault="00FF60B6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16.05</w:t>
      </w:r>
      <w:r w:rsidR="00D84AE5">
        <w:rPr>
          <w:sz w:val="28"/>
          <w:szCs w:val="28"/>
        </w:rPr>
        <w:t>.2022</w:t>
      </w:r>
    </w:p>
    <w:p w:rsidR="00715E60" w:rsidRPr="00977A85" w:rsidRDefault="00186A90" w:rsidP="00977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9A2009" w:rsidRPr="00977A85">
        <w:rPr>
          <w:rFonts w:ascii="Times New Roman" w:hAnsi="Times New Roman" w:cs="Times New Roman"/>
          <w:sz w:val="28"/>
          <w:szCs w:val="28"/>
        </w:rPr>
        <w:t>«</w:t>
      </w:r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>Отрадне</w:t>
      </w:r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>ский</w:t>
      </w:r>
      <w:proofErr w:type="spellEnd"/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2  марта  2017  года  №  80 «Об утверждении административного р</w:t>
      </w:r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977A85" w:rsidRPr="00977A85">
        <w:rPr>
          <w:rFonts w:ascii="Times New Roman" w:eastAsia="SimSun" w:hAnsi="Times New Roman" w:cs="Times New Roman"/>
          <w:sz w:val="28"/>
          <w:szCs w:val="28"/>
          <w:lang w:eastAsia="ar-SA"/>
        </w:rPr>
        <w:t>гламента предоставления муниципальной услуги «Отнесение земельного участка к землям определенной категории»</w:t>
      </w:r>
      <w:r w:rsidR="00D84AE5" w:rsidRPr="00977A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9A6040">
        <w:rPr>
          <w:sz w:val="28"/>
          <w:szCs w:val="28"/>
        </w:rPr>
        <w:t>16</w:t>
      </w:r>
      <w:r w:rsidR="00C74017" w:rsidRPr="009F6283">
        <w:rPr>
          <w:sz w:val="28"/>
          <w:szCs w:val="28"/>
        </w:rPr>
        <w:t xml:space="preserve"> </w:t>
      </w:r>
      <w:r w:rsidR="009A6040">
        <w:rPr>
          <w:sz w:val="28"/>
          <w:szCs w:val="28"/>
        </w:rPr>
        <w:t>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071827">
        <w:rPr>
          <w:sz w:val="28"/>
          <w:szCs w:val="28"/>
        </w:rPr>
        <w:t>27 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715E60"/>
    <w:rsid w:val="00746C86"/>
    <w:rsid w:val="007B7D2F"/>
    <w:rsid w:val="007D6B8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13</cp:revision>
  <dcterms:created xsi:type="dcterms:W3CDTF">2021-06-30T10:56:00Z</dcterms:created>
  <dcterms:modified xsi:type="dcterms:W3CDTF">2022-06-22T12:45:00Z</dcterms:modified>
</cp:coreProperties>
</file>