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FC" w:rsidRPr="00EE1341" w:rsidRDefault="002A3E7C" w:rsidP="002A3E7C">
      <w:pPr>
        <w:ind w:left="5103" w:right="94" w:hanging="63"/>
        <w:rPr>
          <w:sz w:val="28"/>
          <w:szCs w:val="28"/>
        </w:rPr>
      </w:pPr>
      <w:r>
        <w:rPr>
          <w:sz w:val="28"/>
          <w:szCs w:val="28"/>
        </w:rPr>
        <w:t xml:space="preserve">Заместителю главы муниципального 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по вопросам ЖКХ</w:t>
      </w:r>
    </w:p>
    <w:p w:rsidR="00103DFC" w:rsidRPr="00EE1341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EE1341" w:rsidRDefault="002A3E7C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Запорожец С.В.</w:t>
      </w:r>
    </w:p>
    <w:p w:rsidR="00103DFC" w:rsidRPr="00EE1341" w:rsidRDefault="00103DFC" w:rsidP="00103DFC">
      <w:pPr>
        <w:ind w:right="94"/>
        <w:jc w:val="center"/>
        <w:rPr>
          <w:b/>
          <w:sz w:val="28"/>
          <w:szCs w:val="28"/>
        </w:rPr>
      </w:pPr>
    </w:p>
    <w:p w:rsidR="009D5571" w:rsidRPr="00AA3E21" w:rsidRDefault="009D5571" w:rsidP="009D557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E21">
        <w:rPr>
          <w:rFonts w:ascii="Times New Roman" w:eastAsia="Times New Roman" w:hAnsi="Times New Roman" w:cs="Times New Roman"/>
          <w:sz w:val="28"/>
          <w:szCs w:val="28"/>
        </w:rPr>
        <w:t xml:space="preserve">___13.12.2021 г.__№ </w:t>
      </w:r>
      <w:r>
        <w:rPr>
          <w:rFonts w:ascii="Times New Roman" w:eastAsia="Times New Roman" w:hAnsi="Times New Roman" w:cs="Times New Roman"/>
          <w:sz w:val="28"/>
          <w:szCs w:val="28"/>
        </w:rPr>
        <w:t>__35</w:t>
      </w:r>
      <w:r w:rsidRPr="00AA3E21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103DFC" w:rsidRPr="00EE1341" w:rsidRDefault="00103DFC" w:rsidP="009D5571">
      <w:pPr>
        <w:ind w:right="94"/>
        <w:rPr>
          <w:sz w:val="28"/>
          <w:szCs w:val="28"/>
        </w:rPr>
      </w:pPr>
    </w:p>
    <w:p w:rsidR="00CA0C31" w:rsidRPr="00EE1341" w:rsidRDefault="00CA0C31" w:rsidP="000245AC">
      <w:pPr>
        <w:ind w:right="94"/>
        <w:jc w:val="center"/>
        <w:rPr>
          <w:sz w:val="28"/>
          <w:szCs w:val="28"/>
          <w:highlight w:val="yellow"/>
        </w:rPr>
      </w:pPr>
    </w:p>
    <w:p w:rsidR="005D2611" w:rsidRPr="00EE1341" w:rsidRDefault="00FE0CAC" w:rsidP="000245AC">
      <w:pPr>
        <w:ind w:right="94"/>
        <w:jc w:val="center"/>
        <w:rPr>
          <w:sz w:val="28"/>
          <w:szCs w:val="28"/>
        </w:rPr>
      </w:pPr>
      <w:r w:rsidRPr="00EE1341">
        <w:rPr>
          <w:sz w:val="28"/>
          <w:szCs w:val="28"/>
        </w:rPr>
        <w:t>Заключение</w:t>
      </w:r>
    </w:p>
    <w:p w:rsidR="00EE1341" w:rsidRPr="00EE1341" w:rsidRDefault="009158FA" w:rsidP="00B86BB1">
      <w:pPr>
        <w:jc w:val="center"/>
        <w:rPr>
          <w:sz w:val="28"/>
          <w:szCs w:val="28"/>
        </w:rPr>
      </w:pPr>
      <w:r w:rsidRPr="00EE1341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EE1341">
        <w:rPr>
          <w:sz w:val="28"/>
          <w:szCs w:val="28"/>
        </w:rPr>
        <w:t xml:space="preserve">проекта </w:t>
      </w:r>
      <w:r w:rsidR="00EE1341" w:rsidRPr="00EE1341">
        <w:rPr>
          <w:sz w:val="28"/>
          <w:szCs w:val="28"/>
        </w:rPr>
        <w:t>решения Совета</w:t>
      </w:r>
    </w:p>
    <w:p w:rsidR="00EE1341" w:rsidRPr="00EE1341" w:rsidRDefault="00EE1341" w:rsidP="00B86BB1">
      <w:pPr>
        <w:jc w:val="center"/>
        <w:rPr>
          <w:bCs/>
          <w:color w:val="000000"/>
          <w:sz w:val="28"/>
          <w:szCs w:val="28"/>
        </w:rPr>
      </w:pPr>
      <w:r w:rsidRPr="00EE1341">
        <w:rPr>
          <w:sz w:val="28"/>
          <w:szCs w:val="28"/>
        </w:rPr>
        <w:t xml:space="preserve"> муници</w:t>
      </w:r>
      <w:r w:rsidR="002A3E7C">
        <w:rPr>
          <w:sz w:val="28"/>
          <w:szCs w:val="28"/>
        </w:rPr>
        <w:t xml:space="preserve">пального образования </w:t>
      </w:r>
      <w:proofErr w:type="spellStart"/>
      <w:r w:rsidR="002A3E7C">
        <w:rPr>
          <w:sz w:val="28"/>
          <w:szCs w:val="28"/>
        </w:rPr>
        <w:t>Отрадненский</w:t>
      </w:r>
      <w:proofErr w:type="spellEnd"/>
      <w:r w:rsidRPr="00EE1341">
        <w:rPr>
          <w:sz w:val="28"/>
          <w:szCs w:val="28"/>
        </w:rPr>
        <w:t xml:space="preserve"> район </w:t>
      </w:r>
      <w:r w:rsidRPr="00EE1341">
        <w:rPr>
          <w:bCs/>
          <w:color w:val="000000"/>
          <w:sz w:val="28"/>
          <w:szCs w:val="28"/>
        </w:rPr>
        <w:t xml:space="preserve">«Об утверждении </w:t>
      </w:r>
    </w:p>
    <w:p w:rsidR="00EE1341" w:rsidRPr="001E7583" w:rsidRDefault="00EE1341" w:rsidP="00B86BB1">
      <w:pPr>
        <w:jc w:val="center"/>
        <w:rPr>
          <w:bCs/>
          <w:color w:val="000000"/>
          <w:sz w:val="28"/>
          <w:szCs w:val="28"/>
        </w:rPr>
      </w:pPr>
      <w:r w:rsidRPr="00EE1341">
        <w:rPr>
          <w:bCs/>
          <w:color w:val="000000"/>
          <w:sz w:val="28"/>
          <w:szCs w:val="28"/>
        </w:rPr>
        <w:t xml:space="preserve">Положения о муниципальном контроле на </w:t>
      </w:r>
      <w:r w:rsidRPr="001E7583">
        <w:rPr>
          <w:bCs/>
          <w:color w:val="000000"/>
          <w:sz w:val="28"/>
          <w:szCs w:val="28"/>
        </w:rPr>
        <w:t>автомобильном транспорте</w:t>
      </w:r>
      <w:r w:rsidR="001E7583" w:rsidRPr="001E7583">
        <w:rPr>
          <w:bCs/>
          <w:color w:val="000000"/>
          <w:sz w:val="28"/>
          <w:szCs w:val="28"/>
        </w:rPr>
        <w:t>,</w:t>
      </w:r>
      <w:r w:rsidRPr="001E7583">
        <w:rPr>
          <w:bCs/>
          <w:color w:val="000000"/>
          <w:sz w:val="28"/>
          <w:szCs w:val="28"/>
        </w:rPr>
        <w:t xml:space="preserve"> </w:t>
      </w:r>
    </w:p>
    <w:p w:rsidR="00A40834" w:rsidRPr="001E7583" w:rsidRDefault="001E7583" w:rsidP="00EE1341">
      <w:pPr>
        <w:jc w:val="center"/>
        <w:rPr>
          <w:sz w:val="28"/>
          <w:szCs w:val="28"/>
          <w:highlight w:val="yellow"/>
        </w:rPr>
      </w:pPr>
      <w:r w:rsidRPr="001E7583">
        <w:rPr>
          <w:bCs/>
          <w:sz w:val="28"/>
          <w:szCs w:val="28"/>
        </w:rPr>
        <w:t xml:space="preserve">городском наземном электрическом </w:t>
      </w:r>
      <w:proofErr w:type="gramStart"/>
      <w:r w:rsidRPr="001E7583">
        <w:rPr>
          <w:bCs/>
          <w:sz w:val="28"/>
          <w:szCs w:val="28"/>
        </w:rPr>
        <w:t>транспорте</w:t>
      </w:r>
      <w:proofErr w:type="gramEnd"/>
      <w:r w:rsidRPr="001E7583">
        <w:rPr>
          <w:bCs/>
          <w:sz w:val="28"/>
          <w:szCs w:val="28"/>
        </w:rPr>
        <w:t xml:space="preserve"> и в дорожном хозяйстве</w:t>
      </w:r>
      <w:r w:rsidR="00EE1341" w:rsidRPr="001E7583">
        <w:rPr>
          <w:bCs/>
          <w:color w:val="000000"/>
          <w:sz w:val="28"/>
          <w:szCs w:val="28"/>
        </w:rPr>
        <w:t xml:space="preserve">» </w:t>
      </w:r>
    </w:p>
    <w:p w:rsidR="00F363CA" w:rsidRPr="00EE1341" w:rsidRDefault="00F363C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EE1341" w:rsidRDefault="00991D2E" w:rsidP="00A40834">
      <w:pPr>
        <w:jc w:val="both"/>
        <w:outlineLvl w:val="0"/>
        <w:rPr>
          <w:sz w:val="28"/>
          <w:szCs w:val="28"/>
        </w:rPr>
      </w:pPr>
      <w:r w:rsidRPr="00EE1341">
        <w:rPr>
          <w:sz w:val="28"/>
          <w:szCs w:val="28"/>
        </w:rPr>
        <w:t xml:space="preserve">      </w:t>
      </w:r>
      <w:r w:rsidR="00013D65" w:rsidRPr="00EE1341">
        <w:rPr>
          <w:sz w:val="28"/>
          <w:szCs w:val="28"/>
        </w:rPr>
        <w:t xml:space="preserve"> </w:t>
      </w:r>
      <w:r w:rsidRPr="00EE1341">
        <w:rPr>
          <w:sz w:val="28"/>
          <w:szCs w:val="28"/>
        </w:rPr>
        <w:t xml:space="preserve"> </w:t>
      </w:r>
      <w:r w:rsidR="000600C7" w:rsidRPr="00EE1341">
        <w:rPr>
          <w:sz w:val="28"/>
          <w:szCs w:val="28"/>
        </w:rPr>
        <w:t xml:space="preserve"> </w:t>
      </w:r>
      <w:proofErr w:type="gramStart"/>
      <w:r w:rsidR="009D5571" w:rsidRPr="00AA3E21">
        <w:rPr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="009D5571" w:rsidRPr="00AA3E21">
        <w:rPr>
          <w:sz w:val="28"/>
          <w:szCs w:val="28"/>
        </w:rPr>
        <w:t>Отрадне</w:t>
      </w:r>
      <w:r w:rsidR="009D5571" w:rsidRPr="00AA3E21">
        <w:rPr>
          <w:sz w:val="28"/>
          <w:szCs w:val="28"/>
        </w:rPr>
        <w:t>н</w:t>
      </w:r>
      <w:r w:rsidR="009D5571" w:rsidRPr="00AA3E21">
        <w:rPr>
          <w:sz w:val="28"/>
          <w:szCs w:val="28"/>
        </w:rPr>
        <w:t>ский</w:t>
      </w:r>
      <w:proofErr w:type="spellEnd"/>
      <w:r w:rsidR="009D5571" w:rsidRPr="00AA3E21">
        <w:rPr>
          <w:sz w:val="28"/>
          <w:szCs w:val="28"/>
        </w:rPr>
        <w:t xml:space="preserve"> район, как уполномоченный орган по проведению оценки регулирующего воздействия проектов муниципальных нормативных правовых актов админ</w:t>
      </w:r>
      <w:r w:rsidR="009D5571" w:rsidRPr="00AA3E21">
        <w:rPr>
          <w:sz w:val="28"/>
          <w:szCs w:val="28"/>
        </w:rPr>
        <w:t>и</w:t>
      </w:r>
      <w:r w:rsidR="009D5571" w:rsidRPr="00AA3E21">
        <w:rPr>
          <w:sz w:val="28"/>
          <w:szCs w:val="28"/>
        </w:rPr>
        <w:t xml:space="preserve">страции муниципального образования </w:t>
      </w:r>
      <w:proofErr w:type="spellStart"/>
      <w:r w:rsidR="009D5571" w:rsidRPr="00AA3E21">
        <w:rPr>
          <w:sz w:val="28"/>
          <w:szCs w:val="28"/>
        </w:rPr>
        <w:t>Отрадненский</w:t>
      </w:r>
      <w:proofErr w:type="spellEnd"/>
      <w:r w:rsidR="009D5571" w:rsidRPr="00AA3E21">
        <w:rPr>
          <w:sz w:val="28"/>
          <w:szCs w:val="28"/>
        </w:rPr>
        <w:t xml:space="preserve"> район </w:t>
      </w:r>
      <w:r w:rsidR="00653AEF" w:rsidRPr="00EE1341">
        <w:rPr>
          <w:sz w:val="28"/>
          <w:szCs w:val="28"/>
        </w:rPr>
        <w:t>(далее – Уполном</w:t>
      </w:r>
      <w:r w:rsidR="00653AEF" w:rsidRPr="00EE1341">
        <w:rPr>
          <w:sz w:val="28"/>
          <w:szCs w:val="28"/>
        </w:rPr>
        <w:t>о</w:t>
      </w:r>
      <w:r w:rsidR="00653AEF" w:rsidRPr="00EE1341">
        <w:rPr>
          <w:sz w:val="28"/>
          <w:szCs w:val="28"/>
        </w:rPr>
        <w:t>ченный орган)</w:t>
      </w:r>
      <w:r w:rsidR="00710892" w:rsidRPr="00EE1341">
        <w:rPr>
          <w:sz w:val="28"/>
          <w:szCs w:val="28"/>
        </w:rPr>
        <w:t>,</w:t>
      </w:r>
      <w:r w:rsidR="00653AEF" w:rsidRPr="00EE1341">
        <w:rPr>
          <w:sz w:val="28"/>
          <w:szCs w:val="28"/>
        </w:rPr>
        <w:t xml:space="preserve"> рассмотрел </w:t>
      </w:r>
      <w:r w:rsidR="00516B94" w:rsidRPr="00EE1341">
        <w:rPr>
          <w:sz w:val="28"/>
          <w:szCs w:val="28"/>
        </w:rPr>
        <w:t xml:space="preserve">поступивший </w:t>
      </w:r>
      <w:r w:rsidR="009D5571">
        <w:rPr>
          <w:sz w:val="28"/>
          <w:szCs w:val="28"/>
        </w:rPr>
        <w:t>22</w:t>
      </w:r>
      <w:r w:rsidR="00EE1341" w:rsidRPr="00EE1341">
        <w:rPr>
          <w:sz w:val="28"/>
          <w:szCs w:val="28"/>
        </w:rPr>
        <w:t xml:space="preserve"> ноября 2</w:t>
      </w:r>
      <w:r w:rsidR="00516B94" w:rsidRPr="00EE1341">
        <w:rPr>
          <w:sz w:val="28"/>
          <w:szCs w:val="28"/>
        </w:rPr>
        <w:t>0</w:t>
      </w:r>
      <w:r w:rsidR="002D1D94" w:rsidRPr="00EE1341">
        <w:rPr>
          <w:sz w:val="28"/>
          <w:szCs w:val="28"/>
        </w:rPr>
        <w:t>21</w:t>
      </w:r>
      <w:r w:rsidR="00516B94" w:rsidRPr="00EE1341">
        <w:rPr>
          <w:sz w:val="28"/>
          <w:szCs w:val="28"/>
        </w:rPr>
        <w:t xml:space="preserve"> г</w:t>
      </w:r>
      <w:r w:rsidR="007B2D20" w:rsidRPr="00EE1341">
        <w:rPr>
          <w:sz w:val="28"/>
          <w:szCs w:val="28"/>
        </w:rPr>
        <w:t>.</w:t>
      </w:r>
      <w:r w:rsidR="00516B94" w:rsidRPr="00EE1341">
        <w:rPr>
          <w:sz w:val="28"/>
          <w:szCs w:val="28"/>
        </w:rPr>
        <w:t xml:space="preserve"> </w:t>
      </w:r>
      <w:r w:rsidR="00D93377" w:rsidRPr="00EE1341">
        <w:rPr>
          <w:sz w:val="28"/>
          <w:szCs w:val="28"/>
        </w:rPr>
        <w:t xml:space="preserve">проект </w:t>
      </w:r>
      <w:r w:rsidR="00EE1341" w:rsidRPr="00EE1341">
        <w:rPr>
          <w:sz w:val="28"/>
          <w:szCs w:val="28"/>
        </w:rPr>
        <w:t>решения С</w:t>
      </w:r>
      <w:r w:rsidR="00EE1341" w:rsidRPr="00EE1341">
        <w:rPr>
          <w:sz w:val="28"/>
          <w:szCs w:val="28"/>
        </w:rPr>
        <w:t>о</w:t>
      </w:r>
      <w:r w:rsidR="00EE1341" w:rsidRPr="00EE1341">
        <w:rPr>
          <w:sz w:val="28"/>
          <w:szCs w:val="28"/>
        </w:rPr>
        <w:t>вета муници</w:t>
      </w:r>
      <w:r w:rsidR="009D5571">
        <w:rPr>
          <w:sz w:val="28"/>
          <w:szCs w:val="28"/>
        </w:rPr>
        <w:t xml:space="preserve">пального образования </w:t>
      </w:r>
      <w:proofErr w:type="spellStart"/>
      <w:r w:rsidR="009D5571">
        <w:rPr>
          <w:sz w:val="28"/>
          <w:szCs w:val="28"/>
        </w:rPr>
        <w:t>Отрадненский</w:t>
      </w:r>
      <w:proofErr w:type="spellEnd"/>
      <w:r w:rsidR="00EE1341" w:rsidRPr="00EE1341">
        <w:rPr>
          <w:sz w:val="28"/>
          <w:szCs w:val="28"/>
        </w:rPr>
        <w:t xml:space="preserve"> район </w:t>
      </w:r>
      <w:r w:rsidR="00EE1341" w:rsidRPr="00EE1341">
        <w:rPr>
          <w:bCs/>
          <w:color w:val="000000"/>
          <w:sz w:val="28"/>
          <w:szCs w:val="28"/>
        </w:rPr>
        <w:t>«Об утверждении П</w:t>
      </w:r>
      <w:r w:rsidR="00EE1341" w:rsidRPr="00EE1341">
        <w:rPr>
          <w:bCs/>
          <w:color w:val="000000"/>
          <w:sz w:val="28"/>
          <w:szCs w:val="28"/>
        </w:rPr>
        <w:t>о</w:t>
      </w:r>
      <w:r w:rsidR="00EE1341" w:rsidRPr="00EE1341">
        <w:rPr>
          <w:bCs/>
          <w:color w:val="000000"/>
          <w:sz w:val="28"/>
          <w:szCs w:val="28"/>
        </w:rPr>
        <w:t>ложения о муниципальном контроле на автомобильном транспорте</w:t>
      </w:r>
      <w:r w:rsidR="001E7583">
        <w:rPr>
          <w:bCs/>
          <w:color w:val="000000"/>
          <w:sz w:val="28"/>
          <w:szCs w:val="28"/>
        </w:rPr>
        <w:t>,</w:t>
      </w:r>
      <w:r w:rsidR="00EE1341" w:rsidRPr="00EE1341">
        <w:rPr>
          <w:bCs/>
          <w:color w:val="000000"/>
          <w:sz w:val="28"/>
          <w:szCs w:val="28"/>
        </w:rPr>
        <w:t xml:space="preserve"> </w:t>
      </w:r>
      <w:r w:rsidR="001E7583" w:rsidRPr="001E7583">
        <w:rPr>
          <w:bCs/>
          <w:sz w:val="28"/>
          <w:szCs w:val="28"/>
        </w:rPr>
        <w:t>городском наземном электрическом транспорте и в дорожном хозяйстве</w:t>
      </w:r>
      <w:r w:rsidR="005A487B" w:rsidRPr="00EE1341">
        <w:rPr>
          <w:sz w:val="28"/>
          <w:szCs w:val="28"/>
        </w:rPr>
        <w:t>»</w:t>
      </w:r>
      <w:r w:rsidR="005A487B" w:rsidRPr="00EE1341">
        <w:rPr>
          <w:bCs/>
          <w:color w:val="000000"/>
          <w:sz w:val="28"/>
          <w:szCs w:val="28"/>
        </w:rPr>
        <w:t xml:space="preserve"> </w:t>
      </w:r>
      <w:r w:rsidR="00653AEF" w:rsidRPr="00EE1341">
        <w:rPr>
          <w:sz w:val="28"/>
          <w:szCs w:val="28"/>
        </w:rPr>
        <w:t xml:space="preserve">(далее – </w:t>
      </w:r>
      <w:r w:rsidR="00710892" w:rsidRPr="00EE1341">
        <w:rPr>
          <w:sz w:val="28"/>
          <w:szCs w:val="28"/>
        </w:rPr>
        <w:t>П</w:t>
      </w:r>
      <w:r w:rsidR="00516B94" w:rsidRPr="00EE1341">
        <w:rPr>
          <w:sz w:val="28"/>
          <w:szCs w:val="28"/>
        </w:rPr>
        <w:t>роект</w:t>
      </w:r>
      <w:proofErr w:type="gramEnd"/>
      <w:r w:rsidR="00653AEF" w:rsidRPr="00EE1341">
        <w:rPr>
          <w:sz w:val="28"/>
          <w:szCs w:val="28"/>
        </w:rPr>
        <w:t>)</w:t>
      </w:r>
      <w:r w:rsidR="00710892" w:rsidRPr="00EE1341">
        <w:rPr>
          <w:sz w:val="28"/>
          <w:szCs w:val="28"/>
        </w:rPr>
        <w:t>, направленный от</w:t>
      </w:r>
      <w:r w:rsidR="007C2540" w:rsidRPr="00EE1341">
        <w:rPr>
          <w:sz w:val="28"/>
          <w:szCs w:val="28"/>
        </w:rPr>
        <w:t>делом</w:t>
      </w:r>
      <w:r w:rsidR="00AC3440" w:rsidRPr="00EE1341">
        <w:rPr>
          <w:sz w:val="28"/>
          <w:szCs w:val="28"/>
        </w:rPr>
        <w:t xml:space="preserve"> </w:t>
      </w:r>
      <w:r w:rsidR="00EE1341" w:rsidRPr="00EE1341">
        <w:rPr>
          <w:sz w:val="28"/>
          <w:szCs w:val="28"/>
        </w:rPr>
        <w:t>ЖКХ</w:t>
      </w:r>
      <w:r w:rsidR="009D5571">
        <w:rPr>
          <w:sz w:val="28"/>
          <w:szCs w:val="28"/>
        </w:rPr>
        <w:t xml:space="preserve"> и единого заказчика</w:t>
      </w:r>
      <w:r w:rsidR="00EE1341" w:rsidRPr="00EE1341">
        <w:rPr>
          <w:sz w:val="28"/>
          <w:szCs w:val="28"/>
        </w:rPr>
        <w:t xml:space="preserve"> </w:t>
      </w:r>
      <w:r w:rsidR="00710892" w:rsidRPr="00EE1341">
        <w:rPr>
          <w:sz w:val="28"/>
          <w:szCs w:val="28"/>
        </w:rPr>
        <w:t>администрации муници</w:t>
      </w:r>
      <w:r w:rsidR="009D5571">
        <w:rPr>
          <w:sz w:val="28"/>
          <w:szCs w:val="28"/>
        </w:rPr>
        <w:t>пал</w:t>
      </w:r>
      <w:r w:rsidR="009D5571">
        <w:rPr>
          <w:sz w:val="28"/>
          <w:szCs w:val="28"/>
        </w:rPr>
        <w:t>ь</w:t>
      </w:r>
      <w:r w:rsidR="009D5571">
        <w:rPr>
          <w:sz w:val="28"/>
          <w:szCs w:val="28"/>
        </w:rPr>
        <w:t xml:space="preserve">ного образования </w:t>
      </w:r>
      <w:proofErr w:type="spellStart"/>
      <w:r w:rsidR="009D5571">
        <w:rPr>
          <w:sz w:val="28"/>
          <w:szCs w:val="28"/>
        </w:rPr>
        <w:t>Отрадненский</w:t>
      </w:r>
      <w:proofErr w:type="spellEnd"/>
      <w:r w:rsidR="00710892" w:rsidRPr="00EE1341">
        <w:rPr>
          <w:sz w:val="28"/>
          <w:szCs w:val="28"/>
        </w:rPr>
        <w:t xml:space="preserve"> район (далее - Разработчик)</w:t>
      </w:r>
      <w:r w:rsidR="00AC2A0D" w:rsidRPr="00EE1341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EE1341">
        <w:rPr>
          <w:sz w:val="28"/>
          <w:szCs w:val="28"/>
        </w:rPr>
        <w:t>.</w:t>
      </w:r>
    </w:p>
    <w:p w:rsidR="00EF44EE" w:rsidRDefault="00EF44EE" w:rsidP="00EF44EE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EF44EE" w:rsidRDefault="00EF44EE" w:rsidP="00EF44EE">
      <w:pPr>
        <w:ind w:firstLine="540"/>
        <w:jc w:val="both"/>
        <w:rPr>
          <w:sz w:val="28"/>
          <w:szCs w:val="28"/>
        </w:rPr>
      </w:pPr>
      <w:r w:rsidRPr="00E31297">
        <w:rPr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3D77B4" w:rsidRPr="003C18BE" w:rsidRDefault="00EF5238" w:rsidP="00EF44EE">
      <w:pPr>
        <w:ind w:firstLine="540"/>
        <w:jc w:val="both"/>
        <w:rPr>
          <w:rFonts w:eastAsiaTheme="minorEastAsia"/>
          <w:sz w:val="28"/>
          <w:szCs w:val="28"/>
        </w:rPr>
      </w:pPr>
      <w:r w:rsidRPr="003C18BE">
        <w:rPr>
          <w:sz w:val="28"/>
          <w:szCs w:val="28"/>
        </w:rPr>
        <w:t xml:space="preserve">Проект содержит положения, имеющие </w:t>
      </w:r>
      <w:r w:rsidR="007A7718" w:rsidRPr="003C18BE">
        <w:rPr>
          <w:sz w:val="28"/>
          <w:szCs w:val="28"/>
        </w:rPr>
        <w:t xml:space="preserve">высокую </w:t>
      </w:r>
      <w:r w:rsidRPr="003C18BE">
        <w:rPr>
          <w:sz w:val="28"/>
          <w:szCs w:val="28"/>
        </w:rPr>
        <w:t>степень регулирующего воздействия</w:t>
      </w:r>
      <w:r w:rsidR="005D6545" w:rsidRPr="003C18BE">
        <w:rPr>
          <w:sz w:val="28"/>
          <w:szCs w:val="28"/>
        </w:rPr>
        <w:t>.</w:t>
      </w:r>
    </w:p>
    <w:p w:rsidR="00242F28" w:rsidRPr="003C18BE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3C18BE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3C18BE">
        <w:rPr>
          <w:rFonts w:eastAsiaTheme="minorEastAsia"/>
          <w:sz w:val="28"/>
          <w:szCs w:val="28"/>
        </w:rPr>
        <w:t>П</w:t>
      </w:r>
      <w:r w:rsidRPr="003C18BE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3C18BE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3C18BE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3C18BE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proofErr w:type="gramStart"/>
      <w:r w:rsidRPr="003C18BE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3C18BE">
        <w:rPr>
          <w:rFonts w:eastAsiaTheme="minorEastAsia"/>
          <w:sz w:val="28"/>
          <w:szCs w:val="28"/>
        </w:rPr>
        <w:t xml:space="preserve"> </w:t>
      </w:r>
      <w:r w:rsidRPr="003C18BE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3C18BE">
        <w:rPr>
          <w:rFonts w:eastAsiaTheme="minorEastAsia"/>
          <w:sz w:val="28"/>
          <w:szCs w:val="28"/>
        </w:rPr>
        <w:t xml:space="preserve">регулирующим органом </w:t>
      </w:r>
      <w:r w:rsidRPr="003C18BE">
        <w:rPr>
          <w:rFonts w:eastAsiaTheme="minorEastAsia"/>
          <w:sz w:val="28"/>
          <w:szCs w:val="28"/>
        </w:rPr>
        <w:t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3C18BE">
        <w:rPr>
          <w:rFonts w:eastAsiaTheme="minorEastAsia"/>
          <w:sz w:val="28"/>
          <w:szCs w:val="28"/>
        </w:rPr>
        <w:t>о</w:t>
      </w:r>
      <w:r w:rsidRPr="003C18BE">
        <w:rPr>
          <w:rFonts w:eastAsiaTheme="minorEastAsia"/>
          <w:sz w:val="28"/>
          <w:szCs w:val="28"/>
        </w:rPr>
        <w:lastRenderedPageBreak/>
        <w:t xml:space="preserve">вым регулированием рассматриваемой сферы общественных отношений. </w:t>
      </w:r>
      <w:proofErr w:type="gramEnd"/>
    </w:p>
    <w:p w:rsidR="00C95A0C" w:rsidRPr="00FC7AD5" w:rsidRDefault="007A34F2" w:rsidP="00A40834">
      <w:pPr>
        <w:jc w:val="both"/>
        <w:outlineLvl w:val="0"/>
        <w:rPr>
          <w:sz w:val="28"/>
          <w:szCs w:val="28"/>
          <w:lang w:bidi="en-US"/>
        </w:rPr>
      </w:pPr>
      <w:r w:rsidRPr="00FC7AD5">
        <w:rPr>
          <w:sz w:val="28"/>
          <w:szCs w:val="28"/>
        </w:rPr>
        <w:t xml:space="preserve">        </w:t>
      </w:r>
      <w:r w:rsidR="00B34005" w:rsidRPr="00FC7AD5">
        <w:rPr>
          <w:sz w:val="28"/>
          <w:szCs w:val="28"/>
        </w:rPr>
        <w:t>Р</w:t>
      </w:r>
      <w:r w:rsidR="00722999" w:rsidRPr="00FC7AD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FC7AD5">
        <w:rPr>
          <w:sz w:val="28"/>
          <w:szCs w:val="28"/>
        </w:rPr>
        <w:t xml:space="preserve"> прин</w:t>
      </w:r>
      <w:r w:rsidR="00C95A0C" w:rsidRPr="00FC7AD5">
        <w:rPr>
          <w:sz w:val="28"/>
          <w:szCs w:val="28"/>
        </w:rPr>
        <w:t>я</w:t>
      </w:r>
      <w:r w:rsidR="00C95A0C" w:rsidRPr="00FC7AD5">
        <w:rPr>
          <w:sz w:val="28"/>
          <w:szCs w:val="28"/>
        </w:rPr>
        <w:t xml:space="preserve">тие </w:t>
      </w:r>
      <w:r w:rsidR="00FC7AD5" w:rsidRPr="00FC7AD5">
        <w:rPr>
          <w:sz w:val="28"/>
          <w:szCs w:val="28"/>
        </w:rPr>
        <w:t>решения Совета муници</w:t>
      </w:r>
      <w:r w:rsidR="00EF44EE">
        <w:rPr>
          <w:sz w:val="28"/>
          <w:szCs w:val="28"/>
        </w:rPr>
        <w:t xml:space="preserve">пального образования </w:t>
      </w:r>
      <w:proofErr w:type="spellStart"/>
      <w:r w:rsidR="00EF44EE">
        <w:rPr>
          <w:sz w:val="28"/>
          <w:szCs w:val="28"/>
        </w:rPr>
        <w:t>Отрадненский</w:t>
      </w:r>
      <w:proofErr w:type="spellEnd"/>
      <w:r w:rsidR="00FC7AD5" w:rsidRPr="00FC7AD5">
        <w:rPr>
          <w:sz w:val="28"/>
          <w:szCs w:val="28"/>
        </w:rPr>
        <w:t xml:space="preserve"> район </w:t>
      </w:r>
      <w:r w:rsidR="00FC7AD5" w:rsidRPr="00FC7AD5">
        <w:rPr>
          <w:bCs/>
          <w:color w:val="000000"/>
          <w:sz w:val="28"/>
          <w:szCs w:val="28"/>
        </w:rPr>
        <w:t>«Об утверждении Положения о муниципальном контроле на автомобильном тран</w:t>
      </w:r>
      <w:r w:rsidR="00FC7AD5" w:rsidRPr="00FC7AD5">
        <w:rPr>
          <w:bCs/>
          <w:color w:val="000000"/>
          <w:sz w:val="28"/>
          <w:szCs w:val="28"/>
        </w:rPr>
        <w:t>с</w:t>
      </w:r>
      <w:r w:rsidR="00FC7AD5" w:rsidRPr="00FC7AD5">
        <w:rPr>
          <w:bCs/>
          <w:color w:val="000000"/>
          <w:sz w:val="28"/>
          <w:szCs w:val="28"/>
        </w:rPr>
        <w:t>порте и в дорож</w:t>
      </w:r>
      <w:r w:rsidR="00EF44EE">
        <w:rPr>
          <w:bCs/>
          <w:color w:val="000000"/>
          <w:sz w:val="28"/>
          <w:szCs w:val="28"/>
        </w:rPr>
        <w:t>ном хозяйстве</w:t>
      </w:r>
      <w:r w:rsidR="00FC7AD5" w:rsidRPr="00FC7AD5">
        <w:rPr>
          <w:bCs/>
          <w:color w:val="000000"/>
          <w:sz w:val="28"/>
          <w:szCs w:val="28"/>
        </w:rPr>
        <w:t xml:space="preserve">». </w:t>
      </w:r>
    </w:p>
    <w:p w:rsidR="00BD6D89" w:rsidRPr="00FC7AD5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FC7AD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FC7AD5">
        <w:rPr>
          <w:rFonts w:ascii="Times New Roman" w:hAnsi="Times New Roman" w:cs="Times New Roman"/>
          <w:sz w:val="28"/>
          <w:szCs w:val="28"/>
        </w:rPr>
        <w:t>В</w:t>
      </w:r>
      <w:r w:rsidR="00722999" w:rsidRPr="00FC7AD5">
        <w:rPr>
          <w:rFonts w:ascii="Times New Roman" w:hAnsi="Times New Roman" w:cs="Times New Roman"/>
          <w:sz w:val="28"/>
          <w:szCs w:val="28"/>
        </w:rPr>
        <w:t>ы</w:t>
      </w:r>
      <w:r w:rsidR="00722999" w:rsidRPr="00FC7AD5">
        <w:rPr>
          <w:rFonts w:ascii="Times New Roman" w:hAnsi="Times New Roman" w:cs="Times New Roman"/>
          <w:sz w:val="28"/>
          <w:szCs w:val="28"/>
        </w:rPr>
        <w:t xml:space="preserve">бор варианта правового регулирования сделан исходя из оценки </w:t>
      </w:r>
      <w:r w:rsidR="005A6E6C" w:rsidRPr="00FC7AD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FC7AD5">
        <w:rPr>
          <w:rFonts w:ascii="Times New Roman" w:hAnsi="Times New Roman" w:cs="Times New Roman"/>
          <w:sz w:val="28"/>
          <w:szCs w:val="28"/>
        </w:rPr>
        <w:t>ой</w:t>
      </w:r>
      <w:r w:rsidR="005A6E6C" w:rsidRPr="00FC7AD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FC7AD5">
        <w:rPr>
          <w:rFonts w:ascii="Times New Roman" w:hAnsi="Times New Roman" w:cs="Times New Roman"/>
          <w:sz w:val="28"/>
          <w:szCs w:val="28"/>
        </w:rPr>
        <w:t>и</w:t>
      </w:r>
      <w:r w:rsidR="005A6E6C" w:rsidRPr="00FC7AD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FC7AD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</w:t>
      </w:r>
      <w:r w:rsidR="00FC22E3" w:rsidRPr="00FC7AD5">
        <w:rPr>
          <w:rFonts w:ascii="Times New Roman" w:hAnsi="Times New Roman" w:cs="Times New Roman"/>
          <w:sz w:val="28"/>
          <w:szCs w:val="28"/>
        </w:rPr>
        <w:t>е</w:t>
      </w:r>
      <w:r w:rsidR="00FC22E3" w:rsidRPr="00FC7AD5">
        <w:rPr>
          <w:rFonts w:ascii="Times New Roman" w:hAnsi="Times New Roman" w:cs="Times New Roman"/>
          <w:sz w:val="28"/>
          <w:szCs w:val="28"/>
        </w:rPr>
        <w:t>благоприятных последствий</w:t>
      </w:r>
      <w:r w:rsidR="005A6E6C" w:rsidRPr="00FC7A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FC7AD5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FC7AD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FC7AD5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FC7AD5">
        <w:rPr>
          <w:rFonts w:eastAsiaTheme="minorEastAsia"/>
          <w:sz w:val="28"/>
          <w:szCs w:val="28"/>
        </w:rPr>
        <w:t>е</w:t>
      </w:r>
      <w:r w:rsidR="00FC22E3" w:rsidRPr="00FC7AD5">
        <w:rPr>
          <w:rFonts w:eastAsiaTheme="minorEastAsia"/>
          <w:sz w:val="28"/>
          <w:szCs w:val="28"/>
        </w:rPr>
        <w:t xml:space="preserve">гулирования, </w:t>
      </w:r>
      <w:r w:rsidRPr="00FC7AD5">
        <w:rPr>
          <w:rFonts w:eastAsiaTheme="minorEastAsia"/>
          <w:sz w:val="28"/>
          <w:szCs w:val="28"/>
        </w:rPr>
        <w:t>основанн</w:t>
      </w:r>
      <w:r w:rsidR="00FC22E3" w:rsidRPr="00FC7AD5">
        <w:rPr>
          <w:rFonts w:eastAsiaTheme="minorEastAsia"/>
          <w:sz w:val="28"/>
          <w:szCs w:val="28"/>
        </w:rPr>
        <w:t>ого</w:t>
      </w:r>
      <w:r w:rsidRPr="00FC7AD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FC7AD5">
        <w:rPr>
          <w:rFonts w:ascii="Times New Roman" w:hAnsi="Times New Roman" w:cs="Times New Roman"/>
          <w:sz w:val="28"/>
          <w:szCs w:val="28"/>
        </w:rPr>
        <w:t>п</w:t>
      </w:r>
      <w:r w:rsidR="00A513C3" w:rsidRPr="00FC7AD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FC7AD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FC7AD5">
        <w:rPr>
          <w:rFonts w:ascii="Times New Roman" w:hAnsi="Times New Roman" w:cs="Times New Roman"/>
          <w:sz w:val="28"/>
          <w:szCs w:val="28"/>
        </w:rPr>
        <w:t>;</w:t>
      </w:r>
    </w:p>
    <w:p w:rsidR="00FC7AD5" w:rsidRPr="00290FB1" w:rsidRDefault="00FE697D" w:rsidP="00FC7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8698D" w:rsidRPr="00FC7AD5">
        <w:rPr>
          <w:sz w:val="28"/>
          <w:szCs w:val="28"/>
        </w:rPr>
        <w:t xml:space="preserve">2. </w:t>
      </w:r>
      <w:r w:rsidR="00A513C3" w:rsidRPr="00FC7AD5">
        <w:rPr>
          <w:sz w:val="28"/>
          <w:szCs w:val="28"/>
        </w:rPr>
        <w:t>определены потенциальные адресаты предлагаемого правового регул</w:t>
      </w:r>
      <w:r w:rsidR="00A513C3" w:rsidRPr="00FC7AD5">
        <w:rPr>
          <w:sz w:val="28"/>
          <w:szCs w:val="28"/>
        </w:rPr>
        <w:t>и</w:t>
      </w:r>
      <w:r w:rsidR="00A513C3" w:rsidRPr="00FC7AD5">
        <w:rPr>
          <w:sz w:val="28"/>
          <w:szCs w:val="28"/>
        </w:rPr>
        <w:t>ро</w:t>
      </w:r>
      <w:r w:rsidR="00F128D6" w:rsidRPr="00FC7AD5">
        <w:rPr>
          <w:sz w:val="28"/>
          <w:szCs w:val="28"/>
        </w:rPr>
        <w:t>вания:</w:t>
      </w:r>
      <w:r w:rsidR="006867AD" w:rsidRPr="00FC7AD5">
        <w:rPr>
          <w:sz w:val="28"/>
          <w:szCs w:val="28"/>
        </w:rPr>
        <w:t xml:space="preserve"> </w:t>
      </w:r>
      <w:r w:rsidR="00FC7AD5" w:rsidRPr="00FC7AD5">
        <w:rPr>
          <w:color w:val="000000"/>
          <w:sz w:val="28"/>
          <w:szCs w:val="28"/>
        </w:rPr>
        <w:t>юридические лица, индивидуальные предприниматели, граждане.</w:t>
      </w:r>
    </w:p>
    <w:p w:rsidR="00427B02" w:rsidRPr="00FC7AD5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FC7AD5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FC7AD5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FC7AD5">
        <w:rPr>
          <w:rFonts w:ascii="Times New Roman" w:hAnsi="Times New Roman" w:cs="Times New Roman"/>
          <w:sz w:val="28"/>
          <w:szCs w:val="28"/>
        </w:rPr>
        <w:t>ая</w:t>
      </w:r>
      <w:r w:rsidR="00B66716" w:rsidRPr="00FC7AD5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FC7AD5">
        <w:rPr>
          <w:rFonts w:ascii="Times New Roman" w:hAnsi="Times New Roman" w:cs="Times New Roman"/>
          <w:sz w:val="28"/>
          <w:szCs w:val="28"/>
        </w:rPr>
        <w:t>а</w:t>
      </w:r>
      <w:r w:rsidR="00B66716" w:rsidRPr="00FC7AD5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FC7AD5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FC7AD5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FC7AD5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FC7AD5">
        <w:rPr>
          <w:rFonts w:ascii="Times New Roman" w:hAnsi="Times New Roman" w:cs="Times New Roman"/>
          <w:sz w:val="28"/>
          <w:szCs w:val="28"/>
        </w:rPr>
        <w:t>цел</w:t>
      </w:r>
      <w:r w:rsidR="00184E7E" w:rsidRPr="00FC7AD5">
        <w:rPr>
          <w:rFonts w:ascii="Times New Roman" w:hAnsi="Times New Roman" w:cs="Times New Roman"/>
          <w:sz w:val="28"/>
          <w:szCs w:val="28"/>
        </w:rPr>
        <w:t>ь</w:t>
      </w:r>
      <w:r w:rsidR="00B66716" w:rsidRPr="00FC7AD5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FC7AD5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FC7AD5">
        <w:rPr>
          <w:rFonts w:ascii="Times New Roman" w:hAnsi="Times New Roman" w:cs="Times New Roman"/>
          <w:sz w:val="28"/>
          <w:szCs w:val="28"/>
        </w:rPr>
        <w:t>ъ</w:t>
      </w:r>
      <w:r w:rsidR="00184E7E" w:rsidRPr="00FC7AD5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FC7AD5">
        <w:rPr>
          <w:rFonts w:ascii="Times New Roman" w:hAnsi="Times New Roman" w:cs="Times New Roman"/>
          <w:sz w:val="28"/>
          <w:szCs w:val="28"/>
        </w:rPr>
        <w:t>;</w:t>
      </w:r>
    </w:p>
    <w:p w:rsidR="00B66716" w:rsidRPr="00FC7AD5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FC7AD5">
        <w:rPr>
          <w:rFonts w:ascii="Times New Roman" w:hAnsi="Times New Roman" w:cs="Times New Roman"/>
          <w:sz w:val="28"/>
          <w:szCs w:val="28"/>
        </w:rPr>
        <w:t>е</w:t>
      </w:r>
      <w:r w:rsidRPr="00FC7AD5">
        <w:rPr>
          <w:rFonts w:ascii="Times New Roman" w:hAnsi="Times New Roman" w:cs="Times New Roman"/>
          <w:sz w:val="28"/>
          <w:szCs w:val="28"/>
        </w:rPr>
        <w:t>ния</w:t>
      </w:r>
      <w:r w:rsidR="00094EAB" w:rsidRPr="00FC7AD5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FC7AD5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FC7AD5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FC7AD5">
        <w:rPr>
          <w:rFonts w:ascii="Times New Roman" w:hAnsi="Times New Roman" w:cs="Times New Roman"/>
          <w:sz w:val="28"/>
          <w:szCs w:val="28"/>
        </w:rPr>
        <w:t>о</w:t>
      </w:r>
      <w:r w:rsidR="00094EAB" w:rsidRPr="00FC7AD5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FC7AD5">
        <w:rPr>
          <w:rFonts w:ascii="Times New Roman" w:hAnsi="Times New Roman" w:cs="Times New Roman"/>
          <w:sz w:val="28"/>
          <w:szCs w:val="28"/>
        </w:rPr>
        <w:t>;</w:t>
      </w:r>
    </w:p>
    <w:p w:rsidR="00B03A55" w:rsidRPr="00FC7AD5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proofErr w:type="spellStart"/>
      <w:r w:rsidR="00EF44EE" w:rsidRPr="00EF44EE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Отрадненский</w:t>
      </w:r>
      <w:proofErr w:type="spellEnd"/>
      <w:r w:rsidRPr="00FC7AD5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FC7AD5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FC7AD5">
        <w:rPr>
          <w:rFonts w:ascii="Times New Roman" w:hAnsi="Times New Roman" w:cs="Times New Roman"/>
          <w:sz w:val="28"/>
          <w:szCs w:val="28"/>
        </w:rPr>
        <w:t>а</w:t>
      </w:r>
      <w:r w:rsidR="00B03A55" w:rsidRPr="00FC7AD5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FC7AD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FC7AD5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FC7AD5">
        <w:rPr>
          <w:rFonts w:ascii="Times New Roman" w:hAnsi="Times New Roman" w:cs="Times New Roman"/>
          <w:sz w:val="28"/>
          <w:szCs w:val="28"/>
        </w:rPr>
        <w:t>отсутствуют</w:t>
      </w:r>
      <w:r w:rsidRPr="00FC7AD5">
        <w:rPr>
          <w:rFonts w:ascii="Times New Roman" w:hAnsi="Times New Roman" w:cs="Times New Roman"/>
          <w:sz w:val="28"/>
          <w:szCs w:val="28"/>
        </w:rPr>
        <w:t>.</w:t>
      </w:r>
    </w:p>
    <w:p w:rsidR="00B03A55" w:rsidRPr="00FC7AD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FC7AD5" w:rsidRPr="00FC7AD5" w:rsidRDefault="00FC7AD5" w:rsidP="00FC7AD5">
      <w:pPr>
        <w:jc w:val="both"/>
        <w:rPr>
          <w:sz w:val="28"/>
          <w:szCs w:val="28"/>
        </w:rPr>
      </w:pPr>
      <w:r w:rsidRPr="00FC7AD5">
        <w:rPr>
          <w:sz w:val="28"/>
          <w:szCs w:val="28"/>
        </w:rPr>
        <w:tab/>
      </w:r>
      <w:r w:rsidR="00B03A55" w:rsidRPr="00FC7AD5">
        <w:rPr>
          <w:sz w:val="28"/>
          <w:szCs w:val="28"/>
        </w:rPr>
        <w:t>1. Потенциальными группами участников общественных отношений, и</w:t>
      </w:r>
      <w:r w:rsidR="00B03A55" w:rsidRPr="00FC7AD5">
        <w:rPr>
          <w:sz w:val="28"/>
          <w:szCs w:val="28"/>
        </w:rPr>
        <w:t>н</w:t>
      </w:r>
      <w:r w:rsidR="00B03A55" w:rsidRPr="00FC7AD5">
        <w:rPr>
          <w:sz w:val="28"/>
          <w:szCs w:val="28"/>
        </w:rPr>
        <w:t>тересы которых будут затронуты правовым регулированием, являются</w:t>
      </w:r>
      <w:r w:rsidR="00A564B8" w:rsidRPr="00FC7AD5">
        <w:rPr>
          <w:sz w:val="28"/>
          <w:szCs w:val="28"/>
        </w:rPr>
        <w:t xml:space="preserve">: </w:t>
      </w:r>
      <w:r w:rsidRPr="00FC7AD5">
        <w:rPr>
          <w:color w:val="000000"/>
          <w:sz w:val="28"/>
          <w:szCs w:val="28"/>
        </w:rPr>
        <w:t>юрид</w:t>
      </w:r>
      <w:r w:rsidRPr="00FC7AD5">
        <w:rPr>
          <w:color w:val="000000"/>
          <w:sz w:val="28"/>
          <w:szCs w:val="28"/>
        </w:rPr>
        <w:t>и</w:t>
      </w:r>
      <w:r w:rsidRPr="00FC7AD5">
        <w:rPr>
          <w:color w:val="000000"/>
          <w:sz w:val="28"/>
          <w:szCs w:val="28"/>
        </w:rPr>
        <w:t>ческие лица, индивидуальные предприниматели, граждане.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7AD5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FC7AD5">
        <w:rPr>
          <w:rFonts w:ascii="Times New Roman" w:hAnsi="Times New Roman" w:cs="Times New Roman"/>
          <w:sz w:val="28"/>
          <w:szCs w:val="28"/>
        </w:rPr>
        <w:t>а</w:t>
      </w:r>
      <w:r w:rsidRPr="00FC7AD5">
        <w:rPr>
          <w:rFonts w:ascii="Times New Roman" w:hAnsi="Times New Roman" w:cs="Times New Roman"/>
          <w:sz w:val="28"/>
          <w:szCs w:val="28"/>
        </w:rPr>
        <w:t>ключается в</w:t>
      </w:r>
      <w:r w:rsidR="004355F8" w:rsidRPr="00FC7AD5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FC7AD5">
        <w:rPr>
          <w:rFonts w:ascii="Times New Roman" w:hAnsi="Times New Roman" w:cs="Times New Roman"/>
          <w:sz w:val="28"/>
          <w:szCs w:val="28"/>
        </w:rPr>
        <w:t>:</w:t>
      </w:r>
    </w:p>
    <w:p w:rsidR="00FC7AD5" w:rsidRPr="00C606CC" w:rsidRDefault="00FC7AD5" w:rsidP="00FC7A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Невозможность осуществления с </w:t>
      </w:r>
      <w:smartTag w:uri="urn:schemas-microsoft-com:office:smarttags" w:element="date">
        <w:smartTagPr>
          <w:attr w:name="Year" w:val="2022"/>
          <w:attr w:name="Day" w:val="1"/>
          <w:attr w:name="Month" w:val="1"/>
          <w:attr w:name="ls" w:val="trans"/>
        </w:smartTagPr>
        <w:r>
          <w:rPr>
            <w:rFonts w:ascii="Times New Roman" w:hAnsi="Times New Roman" w:cs="Times New Roman"/>
            <w:sz w:val="28"/>
            <w:szCs w:val="28"/>
          </w:rPr>
          <w:t xml:space="preserve">1 января </w:t>
        </w:r>
        <w:smartTag w:uri="urn:schemas-microsoft-com:office:smarttags" w:element="metricconverter">
          <w:smartTagPr>
            <w:attr w:name="ProductID" w:val="2022 г"/>
          </w:smartTagPr>
          <w:r>
            <w:rPr>
              <w:rFonts w:ascii="Times New Roman" w:hAnsi="Times New Roman" w:cs="Times New Roman"/>
              <w:sz w:val="28"/>
              <w:szCs w:val="28"/>
            </w:rPr>
            <w:t>2022 г</w:t>
          </w:r>
        </w:smartTag>
        <w:r>
          <w:rPr>
            <w:rFonts w:ascii="Times New Roman" w:hAnsi="Times New Roman" w:cs="Times New Roman"/>
            <w:sz w:val="28"/>
            <w:szCs w:val="28"/>
          </w:rPr>
          <w:t>.</w:t>
        </w:r>
      </w:smartTag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ко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трол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автомобильном транспорте и в дорожном хозяйстве вне границ нас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ленных пунктов в границах муниципального образования </w:t>
      </w:r>
      <w:proofErr w:type="spellStart"/>
      <w:r w:rsidR="00387641" w:rsidRPr="00EF44EE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Отрадненский</w:t>
      </w:r>
      <w:proofErr w:type="spellEnd"/>
      <w:r w:rsidRPr="007835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E21BA" w:rsidRDefault="00FE697D" w:rsidP="00FE697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5647">
        <w:rPr>
          <w:sz w:val="28"/>
          <w:szCs w:val="28"/>
        </w:rPr>
        <w:t xml:space="preserve">С 1 июля 2021 г. вступил в силу Федеральный закон от 31 июля 2020 г. </w:t>
      </w:r>
      <w:r>
        <w:rPr>
          <w:sz w:val="28"/>
          <w:szCs w:val="28"/>
        </w:rPr>
        <w:t xml:space="preserve">    </w:t>
      </w:r>
      <w:r w:rsidRPr="004D5647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который направлен на регулирование отношений по организации и осуществлению м</w:t>
      </w:r>
      <w:r w:rsidRPr="004D5647">
        <w:rPr>
          <w:sz w:val="28"/>
          <w:szCs w:val="28"/>
        </w:rPr>
        <w:t>у</w:t>
      </w:r>
      <w:r w:rsidRPr="004D5647">
        <w:rPr>
          <w:sz w:val="28"/>
          <w:szCs w:val="28"/>
        </w:rPr>
        <w:t xml:space="preserve">ниципального контроля и устанавливает гарантии защиты прав организаций как контролируемых лиц. </w:t>
      </w:r>
    </w:p>
    <w:p w:rsidR="00FE697D" w:rsidRPr="008E4B2D" w:rsidRDefault="00FE697D" w:rsidP="00FE697D">
      <w:pPr>
        <w:ind w:firstLine="539"/>
        <w:jc w:val="both"/>
        <w:rPr>
          <w:bCs/>
          <w:sz w:val="28"/>
          <w:szCs w:val="28"/>
        </w:rPr>
      </w:pPr>
      <w:proofErr w:type="gramStart"/>
      <w:r w:rsidRPr="004D5647">
        <w:rPr>
          <w:sz w:val="28"/>
          <w:szCs w:val="28"/>
        </w:rPr>
        <w:t xml:space="preserve">Согласно части 4 статьи 98 Федерального закона № 248-ФЗ положения о </w:t>
      </w:r>
      <w:r w:rsidRPr="004D5647">
        <w:rPr>
          <w:sz w:val="28"/>
          <w:szCs w:val="28"/>
        </w:rPr>
        <w:lastRenderedPageBreak/>
        <w:t>видах муниципального контроля подлежат утверждению до 1 января 2022 г. До утверждения указанных положений о видах контроля, но не позднее 1 января 2022 г. применяется Федеральный закон от 26 декабря 2008 г. № 294-ФЗ «О з</w:t>
      </w:r>
      <w:r w:rsidRPr="004D5647">
        <w:rPr>
          <w:sz w:val="28"/>
          <w:szCs w:val="28"/>
        </w:rPr>
        <w:t>а</w:t>
      </w:r>
      <w:r w:rsidRPr="004D5647">
        <w:rPr>
          <w:sz w:val="28"/>
          <w:szCs w:val="28"/>
        </w:rPr>
        <w:t>щите прав юридических лиц и индивидуальных предпринимателей при ос</w:t>
      </w:r>
      <w:r w:rsidRPr="004D5647">
        <w:rPr>
          <w:sz w:val="28"/>
          <w:szCs w:val="28"/>
        </w:rPr>
        <w:t>у</w:t>
      </w:r>
      <w:r w:rsidRPr="004D5647">
        <w:rPr>
          <w:sz w:val="28"/>
          <w:szCs w:val="28"/>
        </w:rPr>
        <w:t>ществлении государственного контроля (надзора) и муниципального контроля» (далее</w:t>
      </w:r>
      <w:proofErr w:type="gramEnd"/>
      <w:r w:rsidRPr="004D5647">
        <w:rPr>
          <w:sz w:val="28"/>
          <w:szCs w:val="28"/>
        </w:rPr>
        <w:t xml:space="preserve"> - </w:t>
      </w:r>
      <w:proofErr w:type="gramStart"/>
      <w:r w:rsidRPr="004D5647">
        <w:rPr>
          <w:sz w:val="28"/>
          <w:szCs w:val="28"/>
        </w:rPr>
        <w:t>Федеральный закон от 26 декабря 2008 г. № 294-ФЗ) и принятые в с</w:t>
      </w:r>
      <w:r w:rsidRPr="004D5647">
        <w:rPr>
          <w:sz w:val="28"/>
          <w:szCs w:val="28"/>
        </w:rPr>
        <w:t>о</w:t>
      </w:r>
      <w:r w:rsidRPr="004D5647">
        <w:rPr>
          <w:sz w:val="28"/>
          <w:szCs w:val="28"/>
        </w:rPr>
        <w:t>ответствии с ним муниципальные нормативные правовые акты.</w:t>
      </w:r>
      <w:proofErr w:type="gramEnd"/>
      <w:r w:rsidRPr="004D5647">
        <w:rPr>
          <w:sz w:val="28"/>
          <w:szCs w:val="28"/>
        </w:rPr>
        <w:t xml:space="preserve">  Частью 2 ст</w:t>
      </w:r>
      <w:r w:rsidRPr="004D5647">
        <w:rPr>
          <w:sz w:val="28"/>
          <w:szCs w:val="28"/>
        </w:rPr>
        <w:t>а</w:t>
      </w:r>
      <w:r w:rsidRPr="004D5647">
        <w:rPr>
          <w:sz w:val="28"/>
          <w:szCs w:val="28"/>
        </w:rPr>
        <w:t xml:space="preserve">тьи 3 Федерального закона № 248-ФЗ определено, что порядок организации и осуществления муниципального контроля устанавливается положением о виде муниципального контроля, утверждаемым </w:t>
      </w:r>
      <w:r w:rsidRPr="004D5647">
        <w:rPr>
          <w:bCs/>
          <w:sz w:val="28"/>
          <w:szCs w:val="28"/>
        </w:rPr>
        <w:t>представительным органом муниц</w:t>
      </w:r>
      <w:r w:rsidRPr="004D5647">
        <w:rPr>
          <w:bCs/>
          <w:sz w:val="28"/>
          <w:szCs w:val="28"/>
        </w:rPr>
        <w:t>и</w:t>
      </w:r>
      <w:r w:rsidRPr="004D5647">
        <w:rPr>
          <w:bCs/>
          <w:sz w:val="28"/>
          <w:szCs w:val="28"/>
        </w:rPr>
        <w:t>пального образования.</w:t>
      </w:r>
    </w:p>
    <w:p w:rsidR="00FE697D" w:rsidRPr="00C606CC" w:rsidRDefault="009E21BA" w:rsidP="00FE697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E697D" w:rsidRPr="00C606CC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="00FE697D" w:rsidRPr="00C606C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муниципальном контроле</w:t>
      </w:r>
      <w:r w:rsidR="00FE697D" w:rsidRPr="00C606CC">
        <w:rPr>
          <w:rFonts w:ascii="Times New Roman" w:hAnsi="Times New Roman" w:cs="Times New Roman"/>
          <w:color w:val="000000"/>
          <w:sz w:val="28"/>
          <w:szCs w:val="28"/>
        </w:rPr>
        <w:t xml:space="preserve"> на автомобильном транспорте и в дорожном </w:t>
      </w:r>
      <w:r w:rsidR="00387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хозяйстве </w:t>
      </w:r>
      <w:r w:rsidR="00FE697D"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 порядок организации и осуществления </w:t>
      </w:r>
      <w:bookmarkStart w:id="0" w:name="_Hlk79156810"/>
      <w:bookmarkStart w:id="1" w:name="_Hlk79673330"/>
      <w:r w:rsidR="00FE697D"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E697D"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E697D"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ниципального контроля на автомобильном транспорте и в дорожном хозяйстве </w:t>
      </w:r>
      <w:bookmarkEnd w:id="0"/>
      <w:r w:rsidR="00FE697D"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 границ населенных пунктов в границах муниципального образования </w:t>
      </w:r>
      <w:proofErr w:type="spellStart"/>
      <w:r w:rsidR="00387641" w:rsidRPr="00EF44E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387641" w:rsidRPr="00EF44EE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387641" w:rsidRPr="00EF44EE">
        <w:rPr>
          <w:rFonts w:ascii="Times New Roman" w:hAnsi="Times New Roman" w:cs="Times New Roman"/>
          <w:bCs/>
          <w:color w:val="000000"/>
          <w:sz w:val="28"/>
          <w:szCs w:val="28"/>
        </w:rPr>
        <w:t>радненский</w:t>
      </w:r>
      <w:proofErr w:type="spellEnd"/>
      <w:r w:rsidR="00FE697D"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bookmarkEnd w:id="1"/>
      <w:r w:rsidR="00FE69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697D" w:rsidRPr="00C606CC" w:rsidRDefault="00FE697D" w:rsidP="00FE697D">
      <w:pPr>
        <w:pStyle w:val="ConsPlusNormal"/>
        <w:suppressAutoHyphens/>
        <w:autoSpaceDN/>
        <w:adjustRightInd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C606CC">
        <w:rPr>
          <w:rFonts w:ascii="Times New Roman" w:hAnsi="Times New Roman" w:cs="Times New Roman"/>
          <w:color w:val="000000" w:themeColor="text1"/>
        </w:rPr>
        <w:t>–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контролируемые лица) обязательных требований:</w:t>
      </w:r>
    </w:p>
    <w:p w:rsidR="00FE697D" w:rsidRPr="00C606CC" w:rsidRDefault="00FE697D" w:rsidP="00FE69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1) в области автомобильных дорог и дорожной деятельности, установле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в отношении автомобильных дорог местного значения </w:t>
      </w:r>
      <w:r w:rsidRPr="00C606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 границ населе</w:t>
      </w:r>
      <w:r w:rsidRPr="00C606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r w:rsidRPr="00C606C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ных пунктов в границах 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387641" w:rsidRPr="00387641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 (д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лее – автомобильные дороги местного значения или автомобильные дороги о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щего пользования местного значения):</w:t>
      </w:r>
    </w:p>
    <w:p w:rsidR="00FE697D" w:rsidRPr="00C606CC" w:rsidRDefault="00FE697D" w:rsidP="00FE69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ния;</w:t>
      </w:r>
    </w:p>
    <w:p w:rsidR="00FE697D" w:rsidRPr="00567818" w:rsidRDefault="00FE697D" w:rsidP="00FE69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б) к осуществлению работ по капитальному ремонту, ремонту и содерж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нию автомобильных дорог общего пользования и искусственных дорожных с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C606CC">
        <w:rPr>
          <w:rFonts w:ascii="Times New Roman" w:hAnsi="Times New Roman" w:cs="Times New Roman"/>
          <w:color w:val="000000" w:themeColor="text1"/>
          <w:sz w:val="28"/>
          <w:szCs w:val="28"/>
        </w:rPr>
        <w:t>оружений на них (включая требования к дорожно-строительным материалам и изделиям) в части обеспечения сохранности автомобильны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х дорог;</w:t>
      </w:r>
    </w:p>
    <w:p w:rsidR="00FE697D" w:rsidRDefault="00FE697D" w:rsidP="00FE69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ного контроля (надзор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на автомобильном транспорте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и в дорожном хозяйстве в области организации регулярных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еревозок. </w:t>
      </w:r>
    </w:p>
    <w:p w:rsidR="00FE697D" w:rsidRPr="00CE7DE3" w:rsidRDefault="00FE697D" w:rsidP="00FE697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7DE3">
        <w:rPr>
          <w:rFonts w:ascii="Times New Roman" w:hAnsi="Times New Roman" w:cs="Times New Roman"/>
          <w:color w:val="000000"/>
          <w:sz w:val="28"/>
          <w:szCs w:val="28"/>
        </w:rPr>
        <w:t>Муниципальный контроль на автомобильном транспорте осуществляется администрацией</w:t>
      </w:r>
      <w:r w:rsidRPr="00CE7DE3">
        <w:rPr>
          <w:rFonts w:ascii="Times New Roman" w:hAnsi="Times New Roman" w:cs="Times New Roman"/>
          <w:color w:val="000000"/>
        </w:rPr>
        <w:t xml:space="preserve"> </w:t>
      </w:r>
      <w:r w:rsidRPr="00CE7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="00387641" w:rsidRPr="00EF44EE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Отрадненский</w:t>
      </w:r>
      <w:proofErr w:type="spellEnd"/>
      <w:r w:rsidRPr="00CE7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E7D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C7AD5" w:rsidRPr="00FC7AD5" w:rsidRDefault="00FC7AD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4FAE" w:rsidRPr="009E21BA" w:rsidRDefault="0037366B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9E21BA">
        <w:rPr>
          <w:sz w:val="28"/>
          <w:szCs w:val="28"/>
        </w:rPr>
        <w:t xml:space="preserve">    </w:t>
      </w:r>
      <w:r w:rsidR="00A11721" w:rsidRPr="009E21BA">
        <w:rPr>
          <w:sz w:val="28"/>
          <w:szCs w:val="28"/>
        </w:rPr>
        <w:t xml:space="preserve"> </w:t>
      </w:r>
      <w:r w:rsidR="00552C4E" w:rsidRPr="009E21BA">
        <w:rPr>
          <w:sz w:val="28"/>
          <w:szCs w:val="28"/>
        </w:rPr>
        <w:t xml:space="preserve"> </w:t>
      </w:r>
      <w:r w:rsidR="008721A3" w:rsidRPr="009E21BA">
        <w:rPr>
          <w:sz w:val="28"/>
          <w:szCs w:val="28"/>
        </w:rPr>
        <w:t xml:space="preserve"> </w:t>
      </w:r>
      <w:r w:rsidR="00D24FAE" w:rsidRPr="009E21BA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="00D24FAE" w:rsidRPr="009E21BA">
        <w:rPr>
          <w:sz w:val="28"/>
          <w:szCs w:val="28"/>
        </w:rPr>
        <w:t>з</w:t>
      </w:r>
      <w:r w:rsidR="00D24FAE" w:rsidRPr="009E21BA">
        <w:rPr>
          <w:sz w:val="28"/>
          <w:szCs w:val="28"/>
        </w:rPr>
        <w:t>можным.</w:t>
      </w:r>
    </w:p>
    <w:p w:rsidR="00FB5F21" w:rsidRDefault="00D24FAE" w:rsidP="00FB5F21">
      <w:pPr>
        <w:ind w:firstLine="709"/>
        <w:jc w:val="both"/>
        <w:outlineLvl w:val="0"/>
        <w:rPr>
          <w:sz w:val="28"/>
          <w:szCs w:val="28"/>
        </w:rPr>
      </w:pPr>
      <w:r w:rsidRPr="00FB5F21">
        <w:rPr>
          <w:sz w:val="28"/>
          <w:szCs w:val="28"/>
        </w:rPr>
        <w:t xml:space="preserve">3. </w:t>
      </w:r>
      <w:r w:rsidR="00FB5F21" w:rsidRPr="00FB5F21">
        <w:rPr>
          <w:sz w:val="28"/>
          <w:szCs w:val="28"/>
        </w:rPr>
        <w:t>Цель предлагаемого правового регулирования заключается в осущест</w:t>
      </w:r>
      <w:r w:rsidR="00FB5F21" w:rsidRPr="00FB5F21">
        <w:rPr>
          <w:sz w:val="28"/>
          <w:szCs w:val="28"/>
        </w:rPr>
        <w:t>в</w:t>
      </w:r>
      <w:r w:rsidR="00FB5F21" w:rsidRPr="00FB5F21">
        <w:rPr>
          <w:sz w:val="28"/>
          <w:szCs w:val="28"/>
        </w:rPr>
        <w:t xml:space="preserve">лении </w:t>
      </w:r>
      <w:r w:rsidR="00FB5F21" w:rsidRPr="00FB5F21">
        <w:rPr>
          <w:bCs/>
          <w:color w:val="000000"/>
          <w:sz w:val="28"/>
          <w:szCs w:val="28"/>
        </w:rPr>
        <w:t>муниципального</w:t>
      </w:r>
      <w:r w:rsidR="00FB5F21">
        <w:rPr>
          <w:bCs/>
          <w:color w:val="000000"/>
          <w:sz w:val="28"/>
          <w:szCs w:val="28"/>
        </w:rPr>
        <w:t xml:space="preserve"> </w:t>
      </w:r>
      <w:r w:rsidR="00FB5F21" w:rsidRPr="00CE7DE3">
        <w:rPr>
          <w:bCs/>
          <w:color w:val="000000"/>
          <w:sz w:val="28"/>
          <w:szCs w:val="28"/>
        </w:rPr>
        <w:t>контрол</w:t>
      </w:r>
      <w:r w:rsidR="00FB5F21">
        <w:rPr>
          <w:bCs/>
          <w:color w:val="000000"/>
          <w:sz w:val="28"/>
          <w:szCs w:val="28"/>
        </w:rPr>
        <w:t>я</w:t>
      </w:r>
      <w:r w:rsidR="00FB5F21" w:rsidRPr="00CE7DE3">
        <w:rPr>
          <w:color w:val="000000"/>
          <w:sz w:val="28"/>
          <w:szCs w:val="28"/>
        </w:rPr>
        <w:t xml:space="preserve"> на автомобильном транспорте</w:t>
      </w:r>
      <w:r w:rsidR="001E7583">
        <w:rPr>
          <w:color w:val="000000"/>
          <w:sz w:val="28"/>
          <w:szCs w:val="28"/>
        </w:rPr>
        <w:t>,</w:t>
      </w:r>
      <w:bookmarkStart w:id="2" w:name="_GoBack"/>
      <w:bookmarkEnd w:id="2"/>
      <w:r w:rsidR="00FB5F21" w:rsidRPr="00CE7DE3">
        <w:rPr>
          <w:color w:val="000000"/>
          <w:sz w:val="28"/>
          <w:szCs w:val="28"/>
        </w:rPr>
        <w:t xml:space="preserve"> </w:t>
      </w:r>
      <w:r w:rsidR="001E7583" w:rsidRPr="001E7583">
        <w:rPr>
          <w:bCs/>
          <w:sz w:val="28"/>
          <w:szCs w:val="28"/>
        </w:rPr>
        <w:t>городском наземном электрическом транспорте и в дорожном хозяйстве</w:t>
      </w:r>
      <w:r w:rsidR="00FB5F21" w:rsidRPr="00C606CC">
        <w:rPr>
          <w:color w:val="000000" w:themeColor="text1"/>
          <w:sz w:val="28"/>
          <w:szCs w:val="28"/>
        </w:rPr>
        <w:t xml:space="preserve"> </w:t>
      </w:r>
      <w:r w:rsidR="00FB5F21">
        <w:rPr>
          <w:color w:val="000000" w:themeColor="text1"/>
          <w:sz w:val="28"/>
          <w:szCs w:val="28"/>
        </w:rPr>
        <w:t xml:space="preserve">в соответствии с </w:t>
      </w:r>
      <w:r w:rsidR="00FB5F21">
        <w:rPr>
          <w:color w:val="000000" w:themeColor="text1"/>
          <w:sz w:val="28"/>
          <w:szCs w:val="28"/>
        </w:rPr>
        <w:lastRenderedPageBreak/>
        <w:t>федеральным законодательством.</w:t>
      </w:r>
      <w:r w:rsidR="00FB5F21" w:rsidRPr="00CE7DE3">
        <w:rPr>
          <w:sz w:val="28"/>
          <w:szCs w:val="28"/>
        </w:rPr>
        <w:t xml:space="preserve"> </w:t>
      </w:r>
    </w:p>
    <w:p w:rsidR="00F50B52" w:rsidRPr="00FB5F21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F21">
        <w:rPr>
          <w:rFonts w:ascii="Times New Roman" w:hAnsi="Times New Roman" w:cs="Times New Roman"/>
          <w:sz w:val="28"/>
          <w:szCs w:val="28"/>
        </w:rPr>
        <w:t>Цел</w:t>
      </w:r>
      <w:r w:rsidR="00F80C12" w:rsidRPr="00FB5F21">
        <w:rPr>
          <w:rFonts w:ascii="Times New Roman" w:hAnsi="Times New Roman" w:cs="Times New Roman"/>
          <w:sz w:val="28"/>
          <w:szCs w:val="28"/>
        </w:rPr>
        <w:t>ь</w:t>
      </w:r>
      <w:r w:rsidRPr="00FB5F21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FB5F21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FB5F21">
        <w:rPr>
          <w:rFonts w:ascii="Times New Roman" w:hAnsi="Times New Roman" w:cs="Times New Roman"/>
          <w:sz w:val="28"/>
          <w:szCs w:val="28"/>
        </w:rPr>
        <w:t>принципам правового рег</w:t>
      </w:r>
      <w:r w:rsidRPr="00FB5F21">
        <w:rPr>
          <w:rFonts w:ascii="Times New Roman" w:hAnsi="Times New Roman" w:cs="Times New Roman"/>
          <w:sz w:val="28"/>
          <w:szCs w:val="28"/>
        </w:rPr>
        <w:t>у</w:t>
      </w:r>
      <w:r w:rsidRPr="00FB5F21">
        <w:rPr>
          <w:rFonts w:ascii="Times New Roman" w:hAnsi="Times New Roman" w:cs="Times New Roman"/>
          <w:sz w:val="28"/>
          <w:szCs w:val="28"/>
        </w:rPr>
        <w:t xml:space="preserve">лирования, установленным </w:t>
      </w:r>
      <w:r w:rsidR="009249E5" w:rsidRPr="00FB5F21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FB5F21">
        <w:rPr>
          <w:rFonts w:ascii="Times New Roman" w:hAnsi="Times New Roman" w:cs="Times New Roman"/>
          <w:sz w:val="28"/>
          <w:szCs w:val="28"/>
        </w:rPr>
        <w:t>законодательством Российской Ф</w:t>
      </w:r>
      <w:r w:rsidRPr="00FB5F21">
        <w:rPr>
          <w:rFonts w:ascii="Times New Roman" w:hAnsi="Times New Roman" w:cs="Times New Roman"/>
          <w:sz w:val="28"/>
          <w:szCs w:val="28"/>
        </w:rPr>
        <w:t>е</w:t>
      </w:r>
      <w:r w:rsidRPr="00FB5F21">
        <w:rPr>
          <w:rFonts w:ascii="Times New Roman" w:hAnsi="Times New Roman" w:cs="Times New Roman"/>
          <w:sz w:val="28"/>
          <w:szCs w:val="28"/>
        </w:rPr>
        <w:t>дерации</w:t>
      </w:r>
      <w:r w:rsidR="00853957" w:rsidRPr="00FB5F21">
        <w:rPr>
          <w:rFonts w:ascii="Times New Roman" w:hAnsi="Times New Roman" w:cs="Times New Roman"/>
          <w:sz w:val="28"/>
          <w:szCs w:val="28"/>
        </w:rPr>
        <w:t xml:space="preserve"> и </w:t>
      </w:r>
      <w:r w:rsidRPr="00FB5F21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D76DA6" w:rsidRDefault="00F50B52" w:rsidP="00D76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F21">
        <w:rPr>
          <w:rFonts w:ascii="Times New Roman" w:hAnsi="Times New Roman" w:cs="Times New Roman"/>
          <w:sz w:val="28"/>
          <w:szCs w:val="28"/>
        </w:rPr>
        <w:t xml:space="preserve">4. </w:t>
      </w:r>
      <w:r w:rsidR="00753C15" w:rsidRPr="00FB5F2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23584" w:rsidRPr="00FB5F21">
        <w:rPr>
          <w:rFonts w:ascii="Times New Roman" w:hAnsi="Times New Roman" w:cs="Times New Roman"/>
          <w:sz w:val="28"/>
          <w:szCs w:val="28"/>
        </w:rPr>
        <w:t>п</w:t>
      </w:r>
      <w:r w:rsidRPr="00FB5F21">
        <w:rPr>
          <w:rFonts w:ascii="Times New Roman" w:hAnsi="Times New Roman" w:cs="Times New Roman"/>
          <w:sz w:val="28"/>
          <w:szCs w:val="28"/>
        </w:rPr>
        <w:t xml:space="preserve">редусматривает </w:t>
      </w:r>
      <w:r w:rsidR="00753C15" w:rsidRPr="00FB5F21">
        <w:rPr>
          <w:rFonts w:ascii="Times New Roman" w:hAnsi="Times New Roman" w:cs="Times New Roman"/>
          <w:sz w:val="28"/>
          <w:szCs w:val="28"/>
        </w:rPr>
        <w:t>положения,</w:t>
      </w:r>
      <w:r w:rsidR="004B3B72" w:rsidRPr="00FB5F21">
        <w:rPr>
          <w:rFonts w:ascii="Times New Roman" w:hAnsi="Times New Roman" w:cs="Times New Roman"/>
          <w:sz w:val="28"/>
          <w:szCs w:val="28"/>
        </w:rPr>
        <w:t xml:space="preserve"> </w:t>
      </w:r>
      <w:r w:rsidR="00923584" w:rsidRPr="00FB5F21">
        <w:rPr>
          <w:rFonts w:ascii="Times New Roman" w:hAnsi="Times New Roman" w:cs="Times New Roman"/>
          <w:sz w:val="28"/>
          <w:szCs w:val="28"/>
        </w:rPr>
        <w:t>которые устанавливают права и обязанности для потенциальных адресатов предлагаемого правового регулир</w:t>
      </w:r>
      <w:r w:rsidR="00923584" w:rsidRPr="00FB5F21">
        <w:rPr>
          <w:rFonts w:ascii="Times New Roman" w:hAnsi="Times New Roman" w:cs="Times New Roman"/>
          <w:sz w:val="28"/>
          <w:szCs w:val="28"/>
        </w:rPr>
        <w:t>о</w:t>
      </w:r>
      <w:r w:rsidR="00923584" w:rsidRPr="00FB5F21">
        <w:rPr>
          <w:rFonts w:ascii="Times New Roman" w:hAnsi="Times New Roman" w:cs="Times New Roman"/>
          <w:sz w:val="28"/>
          <w:szCs w:val="28"/>
        </w:rPr>
        <w:t xml:space="preserve">вания. </w:t>
      </w:r>
    </w:p>
    <w:p w:rsidR="00D76DA6" w:rsidRDefault="00D76DA6" w:rsidP="00D76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отношениям, связанным с осуществлением </w:t>
      </w:r>
      <w:bookmarkStart w:id="3" w:name="_Hlk77673892"/>
      <w:r w:rsidRPr="00567818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 на автомобильном транспорте</w:t>
      </w:r>
      <w:bookmarkEnd w:id="3"/>
      <w:r w:rsidRPr="00567818">
        <w:rPr>
          <w:rFonts w:ascii="Times New Roman" w:hAnsi="Times New Roman" w:cs="Times New Roman"/>
          <w:color w:val="000000"/>
          <w:sz w:val="28"/>
          <w:szCs w:val="28"/>
        </w:rPr>
        <w:t>, организацией и проведением профилактических мероприятий, контрольных мероприятий, применяются положения Федерал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ного </w:t>
      </w:r>
      <w:r w:rsidRPr="00D76DA6">
        <w:rPr>
          <w:rStyle w:val="a8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 № 248-ФЗ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Федерального закона от 8 ноября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2007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 № 259-ФЗ «Устав автомобильного транспорта и городского наземного электрического транспорта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Федерального закона от 8 ноября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2007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 № 257-ФЗ «Об автом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бильных дорогах и о дорожной деятельности в Российской Федерации и о вн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сении изменений</w:t>
      </w:r>
      <w:proofErr w:type="gramEnd"/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 в отдельные законодательные акты Российской Федерации», Федерального </w:t>
      </w:r>
      <w:r w:rsidRPr="00D76DA6">
        <w:rPr>
          <w:rStyle w:val="a8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D76D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6 октября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2003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№ 131-ФЗ «Об общих принципах о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67818">
        <w:rPr>
          <w:rFonts w:ascii="Times New Roman" w:hAnsi="Times New Roman" w:cs="Times New Roman"/>
          <w:color w:val="000000"/>
          <w:sz w:val="28"/>
          <w:szCs w:val="28"/>
        </w:rPr>
        <w:t>ганизации местного самоупр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авления в Российской Федерации», </w:t>
      </w:r>
      <w:r w:rsidRPr="00330AE7">
        <w:rPr>
          <w:rFonts w:ascii="Times New Roman" w:hAnsi="Times New Roman" w:cs="Times New Roman"/>
          <w:color w:val="000000"/>
          <w:sz w:val="28"/>
          <w:szCs w:val="28"/>
        </w:rPr>
        <w:t>Зак</w:t>
      </w:r>
      <w:r>
        <w:rPr>
          <w:rFonts w:ascii="Times New Roman" w:hAnsi="Times New Roman" w:cs="Times New Roman"/>
          <w:color w:val="000000"/>
          <w:sz w:val="28"/>
          <w:szCs w:val="28"/>
        </w:rPr>
        <w:t>она Красн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дарского края от 7 июня </w:t>
      </w:r>
      <w:r w:rsidRPr="00330AE7">
        <w:rPr>
          <w:rFonts w:ascii="Times New Roman" w:hAnsi="Times New Roman" w:cs="Times New Roman"/>
          <w:color w:val="000000"/>
          <w:sz w:val="28"/>
          <w:szCs w:val="28"/>
        </w:rPr>
        <w:t>2001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№ 369-КЗ «</w:t>
      </w:r>
      <w:r w:rsidRPr="00330AE7">
        <w:rPr>
          <w:rFonts w:ascii="Times New Roman" w:hAnsi="Times New Roman" w:cs="Times New Roman"/>
          <w:color w:val="000000"/>
          <w:sz w:val="28"/>
          <w:szCs w:val="28"/>
        </w:rPr>
        <w:t>Об автомобильных дорогах, расп</w:t>
      </w:r>
      <w:r w:rsidRPr="00330AE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30AE7">
        <w:rPr>
          <w:rFonts w:ascii="Times New Roman" w:hAnsi="Times New Roman" w:cs="Times New Roman"/>
          <w:color w:val="000000"/>
          <w:sz w:val="28"/>
          <w:szCs w:val="28"/>
        </w:rPr>
        <w:t>ложенных на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 Краснодарского края».</w:t>
      </w:r>
    </w:p>
    <w:p w:rsidR="00D76DA6" w:rsidRPr="00D76DA6" w:rsidRDefault="00D76DA6" w:rsidP="00D76D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bookmarkStart w:id="4" w:name="_Hlk77676821"/>
      <w:r w:rsidRPr="00A6632A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на автомобильном транспорте </w:t>
      </w:r>
      <w:bookmarkEnd w:id="4"/>
      <w:r w:rsidRPr="00A6632A">
        <w:rPr>
          <w:rFonts w:ascii="Times New Roman" w:hAnsi="Times New Roman" w:cs="Times New Roman"/>
          <w:color w:val="000000"/>
          <w:sz w:val="28"/>
          <w:szCs w:val="28"/>
        </w:rPr>
        <w:t>явл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>ются:</w:t>
      </w:r>
    </w:p>
    <w:p w:rsidR="00D76DA6" w:rsidRPr="00567818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а) в рамках пункта 1 части 1 статьи 16 Федерального закона № 248-ФЗ: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по использованию полос 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отвода и (или) придорожных полос автомобильных дорог общего пользования местного значения;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по осуществлению работ по капитальному ремонту, ремо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ту и содержанию автомобильных дорог общего пользования местного значения и искусственных дорожных сооружений на них;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троля (надзора) на автомобильном транспорте и в дорожном хозяйстве в обл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сти организации регулярных перевозок;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б) в рамках пункта 2 части 1 статьи 16 Федерального закона № 248-ФЗ: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платы за проезд по платным автомобильным дорогам общего пользования местного значения, платным участкам таких автомобильных дорог (в случае создания платных автомобильных дорог общего пользования местн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го значения, платных участков таких автомобильных дорог);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77675416"/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платы за </w:t>
      </w:r>
      <w:bookmarkEnd w:id="5"/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пользование на платной основе парковками (парково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ными местами), расположенными на автомобильных дорогах общего пользов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ния местного значения (в случае создания таких парковок (парковочных мест);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платы за</w:t>
      </w:r>
      <w:r w:rsidRPr="00D76DA6">
        <w:rPr>
          <w:color w:val="000000" w:themeColor="text1"/>
        </w:rPr>
        <w:t xml:space="preserve"> 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присоединение объектов дорожного сервиса к автом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бильным дорогам общего пользования местного значения;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дорожно-строительные материалы, указанные в приложении № 1 к те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ническому регламенту Таможенного союза «Безопасность автомобильных д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рог» (</w:t>
      </w:r>
      <w:proofErr w:type="gramStart"/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proofErr w:type="gramEnd"/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ТС 014/2011);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дорожно-строительные изделия, указанные в приложении № 2 к технич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скому регламенту Таможенного союза «Безопасность автомобильных дорог» (</w:t>
      </w:r>
      <w:proofErr w:type="gramStart"/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proofErr w:type="gramEnd"/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ТС 014/2011);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в) в рамках пункта 3 части 1 статьи 16 Федерального закона № 248-ФЗ: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объекты дорожного сервиса, размещенные в полосах отвода и (или) пр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дорожных полосах автомобильных дорог общего пользования местного знач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ния;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придорожные полосы и полосы </w:t>
      </w:r>
      <w:proofErr w:type="gramStart"/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отвода</w:t>
      </w:r>
      <w:proofErr w:type="gramEnd"/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автомобильных дорог общего пользования местного значения;</w:t>
      </w:r>
    </w:p>
    <w:p w:rsidR="00D76DA6" w:rsidRPr="00D76DA6" w:rsidRDefault="00D76DA6" w:rsidP="00D76DA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автомобильная дорога общего пользования местного значения и иску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76DA6">
        <w:rPr>
          <w:rFonts w:ascii="Times New Roman" w:hAnsi="Times New Roman" w:cs="Times New Roman"/>
          <w:color w:val="000000" w:themeColor="text1"/>
          <w:sz w:val="28"/>
          <w:szCs w:val="28"/>
        </w:rPr>
        <w:t>ственные дорожные сооружения на ней;</w:t>
      </w:r>
    </w:p>
    <w:p w:rsidR="0002072B" w:rsidRDefault="00D76DA6" w:rsidP="0002072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818">
        <w:rPr>
          <w:rFonts w:ascii="Times New Roman" w:hAnsi="Times New Roman" w:cs="Times New Roman"/>
          <w:color w:val="000000"/>
          <w:sz w:val="28"/>
          <w:szCs w:val="28"/>
        </w:rPr>
        <w:t>примыкания к автомобильным дорогам местного значения, в том числе примыкания объектов дорожного сервиса.</w:t>
      </w:r>
    </w:p>
    <w:p w:rsidR="0002072B" w:rsidRDefault="0002072B" w:rsidP="0002072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32A"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контроля на автомобильном тран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порте кон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>трольный орган использует типовые фор</w:t>
      </w:r>
      <w:r>
        <w:rPr>
          <w:rFonts w:ascii="Times New Roman" w:hAnsi="Times New Roman" w:cs="Times New Roman"/>
          <w:color w:val="000000"/>
          <w:sz w:val="28"/>
          <w:szCs w:val="28"/>
        </w:rPr>
        <w:t>мы документов, утвержде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ные при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>казом Минэкономразвития России от 31 марта 2021 г. № 151 «О тип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6632A">
        <w:rPr>
          <w:rFonts w:ascii="Times New Roman" w:hAnsi="Times New Roman" w:cs="Times New Roman"/>
          <w:color w:val="000000"/>
          <w:sz w:val="28"/>
          <w:szCs w:val="28"/>
        </w:rPr>
        <w:t>вых формах документов, используемых контрольным (надзорным) органом».</w:t>
      </w:r>
    </w:p>
    <w:p w:rsidR="00EB2399" w:rsidRDefault="00EB2399" w:rsidP="00EB2399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606E9">
        <w:rPr>
          <w:rFonts w:eastAsia="Calibri"/>
          <w:sz w:val="28"/>
          <w:szCs w:val="28"/>
          <w:lang w:eastAsia="en-US"/>
        </w:rPr>
        <w:t>Контрол</w:t>
      </w:r>
      <w:r>
        <w:rPr>
          <w:rFonts w:eastAsia="Calibri"/>
          <w:sz w:val="28"/>
          <w:szCs w:val="28"/>
          <w:lang w:eastAsia="en-US"/>
        </w:rPr>
        <w:t>ьный</w:t>
      </w:r>
      <w:r w:rsidRPr="009606E9">
        <w:rPr>
          <w:rFonts w:eastAsia="Calibri"/>
          <w:sz w:val="28"/>
          <w:szCs w:val="28"/>
          <w:lang w:eastAsia="en-US"/>
        </w:rPr>
        <w:t xml:space="preserve"> орган при проведении профилактических мероприятий осуществляют взаимодействие с гражданами, организациями только в случаях, установленных Федеральным законом № 248-ФЗ. При этом профилактические мероприятия, в ходе которых осуществляется взаимодействие с контролиру</w:t>
      </w:r>
      <w:r w:rsidRPr="009606E9">
        <w:rPr>
          <w:rFonts w:eastAsia="Calibri"/>
          <w:sz w:val="28"/>
          <w:szCs w:val="28"/>
          <w:lang w:eastAsia="en-US"/>
        </w:rPr>
        <w:t>е</w:t>
      </w:r>
      <w:r w:rsidRPr="009606E9">
        <w:rPr>
          <w:rFonts w:eastAsia="Calibri"/>
          <w:sz w:val="28"/>
          <w:szCs w:val="28"/>
          <w:lang w:eastAsia="en-US"/>
        </w:rPr>
        <w:t>мыми лицами, проводятся только с согласия данных контролируемых лиц либо по их инициативе.</w:t>
      </w:r>
    </w:p>
    <w:p w:rsidR="00730340" w:rsidRPr="00FB5F21" w:rsidRDefault="00861799" w:rsidP="00DC01AB">
      <w:pPr>
        <w:tabs>
          <w:tab w:val="left" w:pos="1418"/>
          <w:tab w:val="left" w:pos="1701"/>
        </w:tabs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bookmarkStart w:id="6" w:name="Par228"/>
      <w:bookmarkEnd w:id="6"/>
      <w:r w:rsidR="00C373FD" w:rsidRPr="00FB5F21">
        <w:rPr>
          <w:sz w:val="28"/>
          <w:szCs w:val="28"/>
        </w:rPr>
        <w:t xml:space="preserve">5. </w:t>
      </w:r>
      <w:r w:rsidR="00F26D37" w:rsidRPr="00FB5F21">
        <w:rPr>
          <w:sz w:val="28"/>
          <w:szCs w:val="28"/>
        </w:rPr>
        <w:t xml:space="preserve">Риски </w:t>
      </w:r>
      <w:proofErr w:type="spellStart"/>
      <w:r w:rsidR="00F26D37" w:rsidRPr="00FB5F21">
        <w:rPr>
          <w:sz w:val="28"/>
          <w:szCs w:val="28"/>
        </w:rPr>
        <w:t>недостижения</w:t>
      </w:r>
      <w:proofErr w:type="spellEnd"/>
      <w:r w:rsidR="00F26D37" w:rsidRPr="00FB5F21">
        <w:rPr>
          <w:sz w:val="28"/>
          <w:szCs w:val="28"/>
        </w:rPr>
        <w:t xml:space="preserve"> целей правового регулирования</w:t>
      </w:r>
      <w:r w:rsidR="00691FB4" w:rsidRPr="00FB5F21">
        <w:rPr>
          <w:sz w:val="28"/>
          <w:szCs w:val="28"/>
        </w:rPr>
        <w:t xml:space="preserve"> отсутствуют</w:t>
      </w:r>
      <w:r w:rsidR="00730340" w:rsidRPr="00FB5F21">
        <w:rPr>
          <w:sz w:val="28"/>
          <w:szCs w:val="28"/>
        </w:rPr>
        <w:t>.</w:t>
      </w:r>
    </w:p>
    <w:p w:rsidR="00CA2F2C" w:rsidRPr="00FB5F21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F21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FB5F21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proofErr w:type="spellStart"/>
      <w:r w:rsidR="00387641" w:rsidRPr="00EF44EE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Отрадненский</w:t>
      </w:r>
      <w:proofErr w:type="spellEnd"/>
      <w:r w:rsidR="00CA2F2C" w:rsidRPr="00FB5F21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="00CA2F2C" w:rsidRPr="00FB5F21">
        <w:rPr>
          <w:rFonts w:ascii="Times New Roman" w:hAnsi="Times New Roman" w:cs="Times New Roman"/>
          <w:sz w:val="28"/>
          <w:szCs w:val="28"/>
        </w:rPr>
        <w:t>д</w:t>
      </w:r>
      <w:r w:rsidR="00CA2F2C" w:rsidRPr="00FB5F21">
        <w:rPr>
          <w:rFonts w:ascii="Times New Roman" w:hAnsi="Times New Roman" w:cs="Times New Roman"/>
          <w:sz w:val="28"/>
          <w:szCs w:val="28"/>
        </w:rPr>
        <w:t>полагаются.</w:t>
      </w:r>
    </w:p>
    <w:p w:rsidR="00CA2F2C" w:rsidRPr="00FB5F21" w:rsidRDefault="00CA2F2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F21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FB5F21">
        <w:rPr>
          <w:rFonts w:ascii="Times New Roman" w:hAnsi="Times New Roman" w:cs="Times New Roman"/>
          <w:sz w:val="28"/>
          <w:szCs w:val="28"/>
        </w:rPr>
        <w:t>о</w:t>
      </w:r>
      <w:r w:rsidRPr="00FB5F21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C373FD" w:rsidRPr="00FB5F21" w:rsidRDefault="00C373FD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F21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0678AC" w:rsidRPr="00FB5F21">
        <w:rPr>
          <w:rFonts w:ascii="Times New Roman" w:hAnsi="Times New Roman" w:cs="Times New Roman"/>
          <w:sz w:val="28"/>
          <w:szCs w:val="28"/>
        </w:rPr>
        <w:t xml:space="preserve"> </w:t>
      </w:r>
      <w:r w:rsidR="00FB5F21" w:rsidRPr="00FB5F21">
        <w:rPr>
          <w:rFonts w:ascii="Times New Roman" w:hAnsi="Times New Roman" w:cs="Times New Roman"/>
          <w:sz w:val="28"/>
          <w:szCs w:val="28"/>
        </w:rPr>
        <w:t xml:space="preserve">24 ноября </w:t>
      </w:r>
      <w:r w:rsidRPr="00FB5F21">
        <w:rPr>
          <w:rFonts w:ascii="Times New Roman" w:hAnsi="Times New Roman" w:cs="Times New Roman"/>
          <w:sz w:val="28"/>
          <w:szCs w:val="28"/>
        </w:rPr>
        <w:t>20</w:t>
      </w:r>
      <w:r w:rsidR="00CA1309" w:rsidRPr="00FB5F21">
        <w:rPr>
          <w:rFonts w:ascii="Times New Roman" w:hAnsi="Times New Roman" w:cs="Times New Roman"/>
          <w:sz w:val="28"/>
          <w:szCs w:val="28"/>
        </w:rPr>
        <w:t>21</w:t>
      </w:r>
      <w:r w:rsidRPr="00FB5F2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FB5F21">
        <w:rPr>
          <w:rFonts w:ascii="Times New Roman" w:hAnsi="Times New Roman" w:cs="Times New Roman"/>
          <w:sz w:val="28"/>
          <w:szCs w:val="28"/>
        </w:rPr>
        <w:t>.</w:t>
      </w:r>
      <w:r w:rsidRPr="00FB5F21">
        <w:rPr>
          <w:rFonts w:ascii="Times New Roman" w:hAnsi="Times New Roman" w:cs="Times New Roman"/>
          <w:sz w:val="28"/>
          <w:szCs w:val="28"/>
        </w:rPr>
        <w:t xml:space="preserve"> по </w:t>
      </w:r>
      <w:r w:rsidR="00FB5F21" w:rsidRPr="00FB5F21">
        <w:rPr>
          <w:rFonts w:ascii="Times New Roman" w:hAnsi="Times New Roman" w:cs="Times New Roman"/>
          <w:sz w:val="28"/>
          <w:szCs w:val="28"/>
        </w:rPr>
        <w:t xml:space="preserve">8 декабря </w:t>
      </w:r>
      <w:r w:rsidRPr="00FB5F21">
        <w:rPr>
          <w:rFonts w:ascii="Times New Roman" w:hAnsi="Times New Roman" w:cs="Times New Roman"/>
          <w:sz w:val="28"/>
          <w:szCs w:val="28"/>
        </w:rPr>
        <w:t>20</w:t>
      </w:r>
      <w:r w:rsidR="00CA1309" w:rsidRPr="00FB5F21">
        <w:rPr>
          <w:rFonts w:ascii="Times New Roman" w:hAnsi="Times New Roman" w:cs="Times New Roman"/>
          <w:sz w:val="28"/>
          <w:szCs w:val="28"/>
        </w:rPr>
        <w:t>21</w:t>
      </w:r>
      <w:r w:rsidRPr="00FB5F21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FB5F21">
        <w:rPr>
          <w:rFonts w:ascii="Times New Roman" w:hAnsi="Times New Roman" w:cs="Times New Roman"/>
          <w:sz w:val="28"/>
          <w:szCs w:val="28"/>
        </w:rPr>
        <w:t>.</w:t>
      </w:r>
    </w:p>
    <w:p w:rsidR="00A3304F" w:rsidRPr="00FB5F21" w:rsidRDefault="00A3304F" w:rsidP="00A3304F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F21">
        <w:rPr>
          <w:rFonts w:ascii="Times New Roman" w:hAnsi="Times New Roman" w:cs="Times New Roman"/>
          <w:sz w:val="28"/>
          <w:szCs w:val="28"/>
        </w:rPr>
        <w:t xml:space="preserve">8. Информация о проводимых публичных консультациях была размещена    на </w:t>
      </w:r>
      <w:proofErr w:type="gramStart"/>
      <w:r w:rsidRPr="00FB5F2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FB5F21">
        <w:rPr>
          <w:rFonts w:ascii="Times New Roman" w:hAnsi="Times New Roman" w:cs="Times New Roman"/>
          <w:sz w:val="28"/>
          <w:szCs w:val="28"/>
        </w:rPr>
        <w:t xml:space="preserve"> Интернет-портале администрации муниципального образов</w:t>
      </w:r>
      <w:r w:rsidRPr="00FB5F21">
        <w:rPr>
          <w:rFonts w:ascii="Times New Roman" w:hAnsi="Times New Roman" w:cs="Times New Roman"/>
          <w:sz w:val="28"/>
          <w:szCs w:val="28"/>
        </w:rPr>
        <w:t>а</w:t>
      </w:r>
      <w:r w:rsidRPr="00FB5F21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387641" w:rsidRPr="00EF44EE">
        <w:rPr>
          <w:rFonts w:ascii="Times New Roman" w:hAnsi="Times New Roman" w:cs="Times New Roman"/>
          <w:bCs/>
          <w:color w:val="000000"/>
          <w:sz w:val="28"/>
          <w:szCs w:val="28"/>
        </w:rPr>
        <w:t>Отрадненский</w:t>
      </w:r>
      <w:proofErr w:type="spellEnd"/>
      <w:r w:rsidRPr="00FB5F21">
        <w:rPr>
          <w:rFonts w:ascii="Times New Roman" w:hAnsi="Times New Roman" w:cs="Times New Roman"/>
          <w:sz w:val="28"/>
          <w:szCs w:val="28"/>
        </w:rPr>
        <w:t xml:space="preserve"> </w:t>
      </w:r>
      <w:r w:rsidRPr="00387641">
        <w:rPr>
          <w:rFonts w:ascii="Times New Roman" w:hAnsi="Times New Roman" w:cs="Times New Roman"/>
          <w:sz w:val="28"/>
          <w:szCs w:val="28"/>
        </w:rPr>
        <w:t>район (</w:t>
      </w:r>
      <w:r w:rsidR="00387641" w:rsidRPr="00387641">
        <w:rPr>
          <w:rFonts w:ascii="Times New Roman" w:hAnsi="Times New Roman" w:cs="Times New Roman"/>
          <w:sz w:val="28"/>
          <w:szCs w:val="28"/>
        </w:rPr>
        <w:t>http://www.otradnaya.ru)</w:t>
      </w:r>
    </w:p>
    <w:p w:rsidR="00611C72" w:rsidRPr="008E2C4B" w:rsidRDefault="00611C72" w:rsidP="00611C72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611C72" w:rsidRPr="008E2C4B" w:rsidRDefault="00611C72" w:rsidP="00611C72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lastRenderedPageBreak/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611C72" w:rsidRPr="008E2C4B" w:rsidRDefault="00611C72" w:rsidP="00611C72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 или способствующих их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611C72" w:rsidRPr="00742699" w:rsidRDefault="00611C72" w:rsidP="00611C72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11C72" w:rsidRPr="00742699" w:rsidRDefault="00611C72" w:rsidP="00611C72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11C72" w:rsidRDefault="00611C72" w:rsidP="00611C7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</w:t>
      </w:r>
    </w:p>
    <w:p w:rsidR="00611C72" w:rsidRDefault="00611C72" w:rsidP="00611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611C72" w:rsidRDefault="00611C72" w:rsidP="00611C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                                               А.А. Гончарова</w:t>
      </w:r>
    </w:p>
    <w:p w:rsidR="00413578" w:rsidRDefault="00413578" w:rsidP="00611C72">
      <w:pPr>
        <w:pStyle w:val="ConsPlusNonformat"/>
        <w:ind w:firstLine="567"/>
        <w:jc w:val="both"/>
        <w:rPr>
          <w:sz w:val="28"/>
          <w:szCs w:val="28"/>
        </w:rPr>
      </w:pPr>
    </w:p>
    <w:sectPr w:rsidR="00413578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4F" w:rsidRDefault="00025E4F" w:rsidP="00EA4018">
      <w:r>
        <w:separator/>
      </w:r>
    </w:p>
  </w:endnote>
  <w:endnote w:type="continuationSeparator" w:id="0">
    <w:p w:rsidR="00025E4F" w:rsidRDefault="00025E4F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4F" w:rsidRDefault="00025E4F" w:rsidP="00EA4018">
      <w:r>
        <w:separator/>
      </w:r>
    </w:p>
  </w:footnote>
  <w:footnote w:type="continuationSeparator" w:id="0">
    <w:p w:rsidR="00025E4F" w:rsidRDefault="00025E4F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583">
          <w:rPr>
            <w:noProof/>
          </w:rPr>
          <w:t>6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2C5C46"/>
    <w:multiLevelType w:val="multilevel"/>
    <w:tmpl w:val="48FE87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EC5AD3"/>
    <w:multiLevelType w:val="multilevel"/>
    <w:tmpl w:val="43DE2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10FEC"/>
    <w:rsid w:val="00012152"/>
    <w:rsid w:val="00013D65"/>
    <w:rsid w:val="00017C3A"/>
    <w:rsid w:val="0002072B"/>
    <w:rsid w:val="00022225"/>
    <w:rsid w:val="00022899"/>
    <w:rsid w:val="00023267"/>
    <w:rsid w:val="000245AC"/>
    <w:rsid w:val="00025E4F"/>
    <w:rsid w:val="0002661B"/>
    <w:rsid w:val="000270AF"/>
    <w:rsid w:val="00030991"/>
    <w:rsid w:val="0003168B"/>
    <w:rsid w:val="000341A3"/>
    <w:rsid w:val="00035A49"/>
    <w:rsid w:val="000400B6"/>
    <w:rsid w:val="000434B6"/>
    <w:rsid w:val="000457C7"/>
    <w:rsid w:val="000513E9"/>
    <w:rsid w:val="000520D0"/>
    <w:rsid w:val="00052D58"/>
    <w:rsid w:val="00056B24"/>
    <w:rsid w:val="00057A6A"/>
    <w:rsid w:val="000600C7"/>
    <w:rsid w:val="0006067D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68BF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D0054"/>
    <w:rsid w:val="001D2AB3"/>
    <w:rsid w:val="001D2CFD"/>
    <w:rsid w:val="001D395A"/>
    <w:rsid w:val="001D59D1"/>
    <w:rsid w:val="001D6A60"/>
    <w:rsid w:val="001E0907"/>
    <w:rsid w:val="001E0FA3"/>
    <w:rsid w:val="001E237A"/>
    <w:rsid w:val="001E33BF"/>
    <w:rsid w:val="001E5B20"/>
    <w:rsid w:val="001E707F"/>
    <w:rsid w:val="001E7583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0CE0"/>
    <w:rsid w:val="00221AD5"/>
    <w:rsid w:val="00222A50"/>
    <w:rsid w:val="00222EEE"/>
    <w:rsid w:val="002239F4"/>
    <w:rsid w:val="00226DDD"/>
    <w:rsid w:val="002303E8"/>
    <w:rsid w:val="00232595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5FFB"/>
    <w:rsid w:val="00271652"/>
    <w:rsid w:val="002768B4"/>
    <w:rsid w:val="002803E1"/>
    <w:rsid w:val="00282423"/>
    <w:rsid w:val="00284E6E"/>
    <w:rsid w:val="00286B33"/>
    <w:rsid w:val="0029430E"/>
    <w:rsid w:val="00294C96"/>
    <w:rsid w:val="00294F56"/>
    <w:rsid w:val="002953D9"/>
    <w:rsid w:val="00295E69"/>
    <w:rsid w:val="00296747"/>
    <w:rsid w:val="00297BD1"/>
    <w:rsid w:val="002A3CCC"/>
    <w:rsid w:val="002A3E7C"/>
    <w:rsid w:val="002B02B3"/>
    <w:rsid w:val="002B48E7"/>
    <w:rsid w:val="002C3004"/>
    <w:rsid w:val="002D1A2E"/>
    <w:rsid w:val="002D1AD2"/>
    <w:rsid w:val="002D1D94"/>
    <w:rsid w:val="002D2712"/>
    <w:rsid w:val="002D288E"/>
    <w:rsid w:val="002D4529"/>
    <w:rsid w:val="002D4A7D"/>
    <w:rsid w:val="002E3E65"/>
    <w:rsid w:val="002E60B3"/>
    <w:rsid w:val="002E717E"/>
    <w:rsid w:val="002F05D1"/>
    <w:rsid w:val="002F0955"/>
    <w:rsid w:val="002F2448"/>
    <w:rsid w:val="002F7837"/>
    <w:rsid w:val="002F7D2C"/>
    <w:rsid w:val="00300AE7"/>
    <w:rsid w:val="00300EF4"/>
    <w:rsid w:val="0030550C"/>
    <w:rsid w:val="00305DE6"/>
    <w:rsid w:val="00312656"/>
    <w:rsid w:val="0031425D"/>
    <w:rsid w:val="003158BE"/>
    <w:rsid w:val="00315EE3"/>
    <w:rsid w:val="00322C5F"/>
    <w:rsid w:val="0032485B"/>
    <w:rsid w:val="00330800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366B"/>
    <w:rsid w:val="00376147"/>
    <w:rsid w:val="003857AD"/>
    <w:rsid w:val="00387641"/>
    <w:rsid w:val="00391623"/>
    <w:rsid w:val="00391ED7"/>
    <w:rsid w:val="003923A3"/>
    <w:rsid w:val="0039563E"/>
    <w:rsid w:val="00395B46"/>
    <w:rsid w:val="003A0D5E"/>
    <w:rsid w:val="003A16FC"/>
    <w:rsid w:val="003A1D77"/>
    <w:rsid w:val="003B342A"/>
    <w:rsid w:val="003B3E4B"/>
    <w:rsid w:val="003B6DD7"/>
    <w:rsid w:val="003C07D2"/>
    <w:rsid w:val="003C1074"/>
    <w:rsid w:val="003C1459"/>
    <w:rsid w:val="003C18BE"/>
    <w:rsid w:val="003C77F2"/>
    <w:rsid w:val="003D58CE"/>
    <w:rsid w:val="003D6D10"/>
    <w:rsid w:val="003D77B4"/>
    <w:rsid w:val="003D77C6"/>
    <w:rsid w:val="003E19F6"/>
    <w:rsid w:val="003E2D1D"/>
    <w:rsid w:val="003E5A3F"/>
    <w:rsid w:val="003F1343"/>
    <w:rsid w:val="003F544A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8211D"/>
    <w:rsid w:val="00482E4E"/>
    <w:rsid w:val="0048373E"/>
    <w:rsid w:val="004858AC"/>
    <w:rsid w:val="00496267"/>
    <w:rsid w:val="00496BF5"/>
    <w:rsid w:val="004A18CA"/>
    <w:rsid w:val="004A2A73"/>
    <w:rsid w:val="004A39DF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E"/>
    <w:rsid w:val="004D771F"/>
    <w:rsid w:val="004E20AD"/>
    <w:rsid w:val="004E26BF"/>
    <w:rsid w:val="004E2B0D"/>
    <w:rsid w:val="004E6EC0"/>
    <w:rsid w:val="004E7B04"/>
    <w:rsid w:val="004F0D8D"/>
    <w:rsid w:val="004F0E5F"/>
    <w:rsid w:val="004F179A"/>
    <w:rsid w:val="004F36FB"/>
    <w:rsid w:val="004F4BD2"/>
    <w:rsid w:val="004F6A51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60541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487B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B92"/>
    <w:rsid w:val="005D0E45"/>
    <w:rsid w:val="005D19A2"/>
    <w:rsid w:val="005D2611"/>
    <w:rsid w:val="005D3E5E"/>
    <w:rsid w:val="005D6545"/>
    <w:rsid w:val="005D6735"/>
    <w:rsid w:val="005E3871"/>
    <w:rsid w:val="005E3AAC"/>
    <w:rsid w:val="005E5A77"/>
    <w:rsid w:val="005F18E3"/>
    <w:rsid w:val="005F30FF"/>
    <w:rsid w:val="005F73DA"/>
    <w:rsid w:val="00602C66"/>
    <w:rsid w:val="006054C6"/>
    <w:rsid w:val="006071B6"/>
    <w:rsid w:val="00611C72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24907"/>
    <w:rsid w:val="00730340"/>
    <w:rsid w:val="007307C5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C4E37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7099"/>
    <w:rsid w:val="00853957"/>
    <w:rsid w:val="00857BFD"/>
    <w:rsid w:val="00861799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5609"/>
    <w:rsid w:val="00907BD3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278E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2B72"/>
    <w:rsid w:val="009A6CCC"/>
    <w:rsid w:val="009B6586"/>
    <w:rsid w:val="009B7957"/>
    <w:rsid w:val="009C0104"/>
    <w:rsid w:val="009C0B91"/>
    <w:rsid w:val="009C1188"/>
    <w:rsid w:val="009C1CB0"/>
    <w:rsid w:val="009C4DD7"/>
    <w:rsid w:val="009C50D6"/>
    <w:rsid w:val="009C52A0"/>
    <w:rsid w:val="009C6FBC"/>
    <w:rsid w:val="009D044C"/>
    <w:rsid w:val="009D0DED"/>
    <w:rsid w:val="009D2929"/>
    <w:rsid w:val="009D5322"/>
    <w:rsid w:val="009D5571"/>
    <w:rsid w:val="009D66B7"/>
    <w:rsid w:val="009D7CBA"/>
    <w:rsid w:val="009E08BB"/>
    <w:rsid w:val="009E21BA"/>
    <w:rsid w:val="009E47E6"/>
    <w:rsid w:val="009E4C43"/>
    <w:rsid w:val="009E5A6E"/>
    <w:rsid w:val="009E7C6D"/>
    <w:rsid w:val="009F0FDB"/>
    <w:rsid w:val="009F63FA"/>
    <w:rsid w:val="009F7E33"/>
    <w:rsid w:val="00A001D1"/>
    <w:rsid w:val="00A04318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47D7"/>
    <w:rsid w:val="00A75336"/>
    <w:rsid w:val="00A76F7F"/>
    <w:rsid w:val="00A80CC1"/>
    <w:rsid w:val="00A84440"/>
    <w:rsid w:val="00A854EB"/>
    <w:rsid w:val="00A876F0"/>
    <w:rsid w:val="00A90AE5"/>
    <w:rsid w:val="00A93C7D"/>
    <w:rsid w:val="00A95830"/>
    <w:rsid w:val="00A95AA6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0F9"/>
    <w:rsid w:val="00AE0CCF"/>
    <w:rsid w:val="00AE23DA"/>
    <w:rsid w:val="00AE2D99"/>
    <w:rsid w:val="00AE3440"/>
    <w:rsid w:val="00AF15FD"/>
    <w:rsid w:val="00AF7C3B"/>
    <w:rsid w:val="00B03A55"/>
    <w:rsid w:val="00B05E19"/>
    <w:rsid w:val="00B10349"/>
    <w:rsid w:val="00B10553"/>
    <w:rsid w:val="00B176C6"/>
    <w:rsid w:val="00B21B0B"/>
    <w:rsid w:val="00B25A48"/>
    <w:rsid w:val="00B27DE0"/>
    <w:rsid w:val="00B31349"/>
    <w:rsid w:val="00B31A35"/>
    <w:rsid w:val="00B34005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D5E"/>
    <w:rsid w:val="00BA3290"/>
    <w:rsid w:val="00BA3436"/>
    <w:rsid w:val="00BA64F8"/>
    <w:rsid w:val="00BA659F"/>
    <w:rsid w:val="00BA6892"/>
    <w:rsid w:val="00BA6EED"/>
    <w:rsid w:val="00BB42BF"/>
    <w:rsid w:val="00BB6AA9"/>
    <w:rsid w:val="00BC66BE"/>
    <w:rsid w:val="00BD0626"/>
    <w:rsid w:val="00BD3D32"/>
    <w:rsid w:val="00BD6B8A"/>
    <w:rsid w:val="00BD6D89"/>
    <w:rsid w:val="00BD7F07"/>
    <w:rsid w:val="00BE006D"/>
    <w:rsid w:val="00BE0341"/>
    <w:rsid w:val="00BE3154"/>
    <w:rsid w:val="00BE4E4A"/>
    <w:rsid w:val="00BE628C"/>
    <w:rsid w:val="00BF6569"/>
    <w:rsid w:val="00BF7FDF"/>
    <w:rsid w:val="00C016ED"/>
    <w:rsid w:val="00C02E99"/>
    <w:rsid w:val="00C11E6C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5B46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D6003"/>
    <w:rsid w:val="00CE017B"/>
    <w:rsid w:val="00CF4875"/>
    <w:rsid w:val="00D01521"/>
    <w:rsid w:val="00D021E3"/>
    <w:rsid w:val="00D03330"/>
    <w:rsid w:val="00D04200"/>
    <w:rsid w:val="00D04A1E"/>
    <w:rsid w:val="00D05F92"/>
    <w:rsid w:val="00D06748"/>
    <w:rsid w:val="00D11C9C"/>
    <w:rsid w:val="00D124C1"/>
    <w:rsid w:val="00D224C0"/>
    <w:rsid w:val="00D24FAE"/>
    <w:rsid w:val="00D25976"/>
    <w:rsid w:val="00D27206"/>
    <w:rsid w:val="00D3058D"/>
    <w:rsid w:val="00D3123B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76DA6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1AB"/>
    <w:rsid w:val="00DC02CB"/>
    <w:rsid w:val="00DC0F55"/>
    <w:rsid w:val="00DC27CF"/>
    <w:rsid w:val="00DC28AC"/>
    <w:rsid w:val="00DC3682"/>
    <w:rsid w:val="00DC4DF2"/>
    <w:rsid w:val="00DC5CEF"/>
    <w:rsid w:val="00DC6DC2"/>
    <w:rsid w:val="00DD21B2"/>
    <w:rsid w:val="00DD4ABB"/>
    <w:rsid w:val="00DD7BF7"/>
    <w:rsid w:val="00DD7EC6"/>
    <w:rsid w:val="00DE037D"/>
    <w:rsid w:val="00DE1518"/>
    <w:rsid w:val="00DE2331"/>
    <w:rsid w:val="00DE2D96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2399"/>
    <w:rsid w:val="00EB7FBF"/>
    <w:rsid w:val="00EC1FBC"/>
    <w:rsid w:val="00EC2DA5"/>
    <w:rsid w:val="00EC5092"/>
    <w:rsid w:val="00ED082E"/>
    <w:rsid w:val="00ED28AB"/>
    <w:rsid w:val="00ED4246"/>
    <w:rsid w:val="00ED6180"/>
    <w:rsid w:val="00EE1341"/>
    <w:rsid w:val="00EE22C1"/>
    <w:rsid w:val="00EE398E"/>
    <w:rsid w:val="00EE42EA"/>
    <w:rsid w:val="00EE568A"/>
    <w:rsid w:val="00EE7038"/>
    <w:rsid w:val="00EF0CE9"/>
    <w:rsid w:val="00EF3CDD"/>
    <w:rsid w:val="00EF4349"/>
    <w:rsid w:val="00EF44EE"/>
    <w:rsid w:val="00EF5238"/>
    <w:rsid w:val="00F00641"/>
    <w:rsid w:val="00F0141D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758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6EBC"/>
    <w:rsid w:val="00F97A8B"/>
    <w:rsid w:val="00F97C49"/>
    <w:rsid w:val="00FA016C"/>
    <w:rsid w:val="00FA7687"/>
    <w:rsid w:val="00FB3760"/>
    <w:rsid w:val="00FB4DFE"/>
    <w:rsid w:val="00FB5F21"/>
    <w:rsid w:val="00FB6986"/>
    <w:rsid w:val="00FC082E"/>
    <w:rsid w:val="00FC22E3"/>
    <w:rsid w:val="00FC4A6E"/>
    <w:rsid w:val="00FC62EE"/>
    <w:rsid w:val="00FC6908"/>
    <w:rsid w:val="00FC7AD5"/>
    <w:rsid w:val="00FD2E3B"/>
    <w:rsid w:val="00FD3C60"/>
    <w:rsid w:val="00FD4919"/>
    <w:rsid w:val="00FE0CAC"/>
    <w:rsid w:val="00FE117F"/>
    <w:rsid w:val="00FE1587"/>
    <w:rsid w:val="00FE4177"/>
    <w:rsid w:val="00FE4ACF"/>
    <w:rsid w:val="00FE697D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uiPriority w:val="99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7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3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2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426A-8B1E-40CC-A714-C813073A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2154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8</cp:revision>
  <cp:lastPrinted>2019-06-20T06:03:00Z</cp:lastPrinted>
  <dcterms:created xsi:type="dcterms:W3CDTF">2022-01-14T08:51:00Z</dcterms:created>
  <dcterms:modified xsi:type="dcterms:W3CDTF">2022-01-16T11:32:00Z</dcterms:modified>
</cp:coreProperties>
</file>