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82" w:rsidRDefault="0042602D" w:rsidP="00FB4182">
      <w:pPr>
        <w:pStyle w:val="ConsPlusNonforma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156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156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82">
        <w:rPr>
          <w:rFonts w:ascii="Times New Roman" w:eastAsia="Times New Roman" w:hAnsi="Times New Roman" w:cs="Times New Roman"/>
          <w:sz w:val="28"/>
          <w:szCs w:val="28"/>
        </w:rPr>
        <w:t>Управления архи-</w:t>
      </w:r>
    </w:p>
    <w:p w:rsidR="00FB4182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градостроительства</w:t>
      </w:r>
    </w:p>
    <w:p w:rsidR="00FB4182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</w:p>
    <w:p w:rsidR="0042602D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B418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B4182">
        <w:rPr>
          <w:rFonts w:ascii="Times New Roman" w:eastAsia="Times New Roman" w:hAnsi="Times New Roman" w:cs="Times New Roman"/>
          <w:sz w:val="28"/>
          <w:szCs w:val="28"/>
        </w:rPr>
        <w:t>Сердюкову</w:t>
      </w:r>
      <w:proofErr w:type="spellEnd"/>
      <w:r w:rsidR="00FB4182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F4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A521A" w:rsidRPr="00C35F4E">
        <w:rPr>
          <w:rFonts w:ascii="Times New Roman" w:eastAsia="Times New Roman" w:hAnsi="Times New Roman" w:cs="Times New Roman"/>
          <w:sz w:val="28"/>
          <w:szCs w:val="28"/>
        </w:rPr>
        <w:t>19.12</w:t>
      </w:r>
      <w:r w:rsidRPr="00C35F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F4E" w:rsidRPr="00C35F4E">
        <w:rPr>
          <w:rFonts w:ascii="Times New Roman" w:eastAsia="Times New Roman" w:hAnsi="Times New Roman" w:cs="Times New Roman"/>
          <w:sz w:val="28"/>
          <w:szCs w:val="28"/>
        </w:rPr>
        <w:t>2022 г.__№ _47</w:t>
      </w:r>
      <w:r w:rsidR="0042602D" w:rsidRPr="00C35F4E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BF6765" w:rsidRDefault="0042602D" w:rsidP="00220227">
      <w:pPr>
        <w:pStyle w:val="title0"/>
        <w:spacing w:before="0" w:beforeAutospacing="0" w:after="0" w:afterAutospacing="0"/>
        <w:rPr>
          <w:sz w:val="28"/>
          <w:szCs w:val="28"/>
        </w:rPr>
      </w:pPr>
      <w:r w:rsidRPr="00E31297">
        <w:rPr>
          <w:sz w:val="28"/>
          <w:szCs w:val="28"/>
        </w:rPr>
        <w:t>постановления</w:t>
      </w:r>
      <w:r w:rsidR="00106B44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220227" w:rsidRPr="00220227">
        <w:rPr>
          <w:b/>
          <w:bCs/>
          <w:sz w:val="28"/>
          <w:szCs w:val="28"/>
        </w:rPr>
        <w:t>«</w:t>
      </w:r>
      <w:r w:rsidR="00220227" w:rsidRPr="00220227">
        <w:rPr>
          <w:bCs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20227" w:rsidRPr="00220227">
        <w:rPr>
          <w:b/>
          <w:bCs/>
          <w:color w:val="26282F"/>
          <w:sz w:val="28"/>
          <w:szCs w:val="28"/>
        </w:rPr>
        <w:t>«</w:t>
      </w:r>
      <w:r w:rsidR="00220227" w:rsidRPr="00220227">
        <w:rPr>
          <w:bCs/>
          <w:color w:val="000000"/>
          <w:sz w:val="28"/>
          <w:szCs w:val="28"/>
        </w:rPr>
        <w:t>Выдача градостроительного плана земельного учас</w:t>
      </w:r>
      <w:r w:rsidR="00220227" w:rsidRPr="00220227">
        <w:rPr>
          <w:bCs/>
          <w:color w:val="000000"/>
          <w:sz w:val="28"/>
          <w:szCs w:val="28"/>
        </w:rPr>
        <w:t>т</w:t>
      </w:r>
      <w:r w:rsidR="00220227" w:rsidRPr="00220227">
        <w:rPr>
          <w:bCs/>
          <w:color w:val="000000"/>
          <w:sz w:val="28"/>
          <w:szCs w:val="28"/>
        </w:rPr>
        <w:t>ка</w:t>
      </w:r>
      <w:r w:rsidR="00220227" w:rsidRPr="00220227">
        <w:rPr>
          <w:bCs/>
          <w:color w:val="26282F"/>
          <w:sz w:val="28"/>
          <w:szCs w:val="28"/>
        </w:rPr>
        <w:t>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1E1DA5">
      <w:pPr>
        <w:pStyle w:val="title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C32591" w:rsidRPr="00C32591">
        <w:rPr>
          <w:sz w:val="28"/>
          <w:szCs w:val="28"/>
        </w:rPr>
        <w:t>16 мая 2022</w:t>
      </w:r>
      <w:r w:rsidRPr="00C32591">
        <w:rPr>
          <w:sz w:val="28"/>
          <w:szCs w:val="28"/>
        </w:rPr>
        <w:t xml:space="preserve"> года</w:t>
      </w:r>
      <w:r w:rsidRPr="00E31297">
        <w:rPr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 xml:space="preserve">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="00220227" w:rsidRPr="00220227">
        <w:rPr>
          <w:b/>
          <w:bCs/>
          <w:sz w:val="28"/>
          <w:szCs w:val="28"/>
        </w:rPr>
        <w:t>«</w:t>
      </w:r>
      <w:r w:rsidR="00220227" w:rsidRPr="00220227">
        <w:rPr>
          <w:bCs/>
          <w:color w:val="000000"/>
          <w:sz w:val="28"/>
          <w:szCs w:val="28"/>
        </w:rPr>
        <w:t>Об утверждении административного р</w:t>
      </w:r>
      <w:r w:rsidR="00220227" w:rsidRPr="00220227">
        <w:rPr>
          <w:bCs/>
          <w:color w:val="000000"/>
          <w:sz w:val="28"/>
          <w:szCs w:val="28"/>
        </w:rPr>
        <w:t>е</w:t>
      </w:r>
      <w:r w:rsidR="00220227" w:rsidRPr="00220227">
        <w:rPr>
          <w:bCs/>
          <w:color w:val="000000"/>
          <w:sz w:val="28"/>
          <w:szCs w:val="28"/>
        </w:rPr>
        <w:t xml:space="preserve">гламента по предоставлению муниципальной услуги </w:t>
      </w:r>
      <w:r w:rsidR="00220227" w:rsidRPr="00220227">
        <w:rPr>
          <w:b/>
          <w:bCs/>
          <w:color w:val="26282F"/>
          <w:sz w:val="28"/>
          <w:szCs w:val="28"/>
        </w:rPr>
        <w:t>«</w:t>
      </w:r>
      <w:r w:rsidR="00220227" w:rsidRPr="00220227">
        <w:rPr>
          <w:bCs/>
          <w:color w:val="000000"/>
          <w:sz w:val="28"/>
          <w:szCs w:val="28"/>
        </w:rPr>
        <w:t>Выдача градостроител</w:t>
      </w:r>
      <w:r w:rsidR="00220227" w:rsidRPr="00220227">
        <w:rPr>
          <w:bCs/>
          <w:color w:val="000000"/>
          <w:sz w:val="28"/>
          <w:szCs w:val="28"/>
        </w:rPr>
        <w:t>ь</w:t>
      </w:r>
      <w:r w:rsidR="00220227" w:rsidRPr="00220227">
        <w:rPr>
          <w:bCs/>
          <w:color w:val="000000"/>
          <w:sz w:val="28"/>
          <w:szCs w:val="28"/>
        </w:rPr>
        <w:t>ного плана земельного участка</w:t>
      </w:r>
      <w:r w:rsidR="00220227" w:rsidRPr="00220227">
        <w:rPr>
          <w:bCs/>
          <w:color w:val="26282F"/>
          <w:sz w:val="28"/>
          <w:szCs w:val="28"/>
        </w:rPr>
        <w:t>»</w:t>
      </w:r>
      <w:r w:rsidR="00BF676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(далее - Проект), направленный </w:t>
      </w:r>
      <w:r w:rsidR="00523C16" w:rsidRPr="00E31297">
        <w:rPr>
          <w:sz w:val="28"/>
          <w:szCs w:val="28"/>
        </w:rPr>
        <w:t>отделом з</w:t>
      </w:r>
      <w:r w:rsidR="00523C16" w:rsidRPr="00E31297">
        <w:rPr>
          <w:sz w:val="28"/>
          <w:szCs w:val="28"/>
        </w:rPr>
        <w:t>е</w:t>
      </w:r>
      <w:r w:rsidR="00523C16" w:rsidRPr="00E31297">
        <w:rPr>
          <w:sz w:val="28"/>
          <w:szCs w:val="28"/>
        </w:rPr>
        <w:t>мельных и имущественных отношений</w:t>
      </w:r>
      <w:r w:rsidRPr="00E31297">
        <w:rPr>
          <w:sz w:val="28"/>
          <w:szCs w:val="28"/>
        </w:rPr>
        <w:t xml:space="preserve"> администрации</w:t>
      </w:r>
      <w:proofErr w:type="gramEnd"/>
      <w:r w:rsidRPr="00E31297">
        <w:rPr>
          <w:sz w:val="28"/>
          <w:szCs w:val="28"/>
        </w:rPr>
        <w:t xml:space="preserve"> муниципального обр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 xml:space="preserve">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(далее - Разработчик) для подготовки настоящего Заключения и сообщает следующее.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проведения оценки регулирующего 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960AA5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0AA5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 впервые</w:t>
      </w:r>
    </w:p>
    <w:p w:rsidR="0042602D" w:rsidRPr="00E31297" w:rsidRDefault="00960AA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содержит положения, имеющие высокую степень регулирующего воздействия</w:t>
      </w:r>
      <w:r w:rsidR="0042602D"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970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  <w:bookmarkStart w:id="0" w:name="_GoBack"/>
      <w:bookmarkEnd w:id="0"/>
    </w:p>
    <w:p w:rsidR="003F64CE" w:rsidRPr="00DA1D7A" w:rsidRDefault="00A76F7F" w:rsidP="003F64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4CE" w:rsidRPr="00D2246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3F64CE" w:rsidRPr="00D22467">
        <w:rPr>
          <w:rFonts w:ascii="Times New Roman" w:hAnsi="Times New Roman" w:cs="Times New Roman"/>
          <w:sz w:val="28"/>
          <w:szCs w:val="28"/>
        </w:rPr>
        <w:t>н</w:t>
      </w:r>
      <w:r w:rsidR="003F64CE" w:rsidRPr="00D22467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DA1D7A">
        <w:rPr>
          <w:rFonts w:ascii="Times New Roman" w:hAnsi="Times New Roman" w:cs="Times New Roman"/>
          <w:sz w:val="28"/>
          <w:szCs w:val="28"/>
        </w:rPr>
        <w:t>:</w:t>
      </w:r>
      <w:r w:rsidR="00DA1D7A" w:rsidRPr="00DA1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>физич</w:t>
      </w:r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>ские и юридические лица, в том числе индивидуальные предприниматели, я</w:t>
      </w:r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>ляющиеся правообладателями земельного участка, расположенного на террит</w:t>
      </w:r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 xml:space="preserve">рии муниципального образования </w:t>
      </w:r>
      <w:proofErr w:type="spellStart"/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DA1D7A" w:rsidRPr="00DA1D7A">
        <w:rPr>
          <w:rFonts w:ascii="Times New Roman" w:eastAsia="Times New Roman" w:hAnsi="Times New Roman" w:cs="Times New Roman"/>
          <w:sz w:val="28"/>
          <w:szCs w:val="28"/>
        </w:rPr>
        <w:t xml:space="preserve"> район, в отношении которого требуется получение градостроительного плана</w:t>
      </w:r>
      <w:r w:rsidR="00DA1D7A" w:rsidRPr="00DA1D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64CE" w:rsidRPr="000169CE" w:rsidRDefault="003F64CE" w:rsidP="003F64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169C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3F64CE" w:rsidRPr="000169CE" w:rsidRDefault="00DA1D7A" w:rsidP="00DA1D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A1D7A">
        <w:rPr>
          <w:sz w:val="28"/>
          <w:szCs w:val="28"/>
        </w:rPr>
        <w:t>Административный регламент по предоставлению муниципальной услуги «Выдача градостроительного плана земельного участка» (далее – Регламент) определяет стандарты, сроки и последовательность административных проц</w:t>
      </w:r>
      <w:r w:rsidRPr="00DA1D7A">
        <w:rPr>
          <w:sz w:val="28"/>
          <w:szCs w:val="28"/>
        </w:rPr>
        <w:t>е</w:t>
      </w:r>
      <w:r w:rsidRPr="00DA1D7A">
        <w:rPr>
          <w:sz w:val="28"/>
          <w:szCs w:val="28"/>
        </w:rPr>
        <w:t xml:space="preserve">дур (действий) по предоставлению администрацией </w:t>
      </w:r>
      <w:bookmarkStart w:id="1" w:name="_Hlk90019197"/>
      <w:r w:rsidRPr="00DA1D7A">
        <w:rPr>
          <w:sz w:val="28"/>
          <w:szCs w:val="28"/>
        </w:rPr>
        <w:t>муниципального образов</w:t>
      </w:r>
      <w:r w:rsidRPr="00DA1D7A">
        <w:rPr>
          <w:sz w:val="28"/>
          <w:szCs w:val="28"/>
        </w:rPr>
        <w:t>а</w:t>
      </w:r>
      <w:r w:rsidRPr="00DA1D7A">
        <w:rPr>
          <w:sz w:val="28"/>
          <w:szCs w:val="28"/>
        </w:rPr>
        <w:t xml:space="preserve">ния </w:t>
      </w:r>
      <w:proofErr w:type="spellStart"/>
      <w:r w:rsidRPr="00DA1D7A">
        <w:rPr>
          <w:sz w:val="28"/>
          <w:szCs w:val="28"/>
        </w:rPr>
        <w:t>Отрадненский</w:t>
      </w:r>
      <w:proofErr w:type="spellEnd"/>
      <w:r w:rsidRPr="00DA1D7A">
        <w:rPr>
          <w:sz w:val="28"/>
          <w:szCs w:val="28"/>
        </w:rPr>
        <w:t xml:space="preserve"> район </w:t>
      </w:r>
      <w:bookmarkEnd w:id="1"/>
      <w:r w:rsidRPr="00DA1D7A">
        <w:rPr>
          <w:sz w:val="28"/>
          <w:szCs w:val="28"/>
        </w:rPr>
        <w:t>муниципальной услуги «Выдача градостроительных планов земельных участков»</w:t>
      </w:r>
      <w:r>
        <w:rPr>
          <w:sz w:val="28"/>
          <w:szCs w:val="28"/>
        </w:rPr>
        <w:t>.</w:t>
      </w:r>
    </w:p>
    <w:p w:rsidR="003F64CE" w:rsidRPr="000169CE" w:rsidRDefault="003F64CE" w:rsidP="003F64CE">
      <w:pPr>
        <w:ind w:firstLine="709"/>
        <w:jc w:val="both"/>
        <w:rPr>
          <w:sz w:val="28"/>
          <w:szCs w:val="28"/>
        </w:rPr>
      </w:pPr>
      <w:r w:rsidRPr="000169CE">
        <w:rPr>
          <w:sz w:val="28"/>
          <w:szCs w:val="28"/>
        </w:rPr>
        <w:t>Муниципальная услуга предоставляется администрацией муници</w:t>
      </w:r>
      <w:r w:rsidRPr="000169CE">
        <w:rPr>
          <w:sz w:val="28"/>
          <w:szCs w:val="28"/>
        </w:rPr>
        <w:softHyphen/>
        <w:t xml:space="preserve">пального образования </w:t>
      </w:r>
      <w:proofErr w:type="spellStart"/>
      <w:r w:rsidRPr="000169CE">
        <w:rPr>
          <w:sz w:val="28"/>
          <w:szCs w:val="28"/>
        </w:rPr>
        <w:t>Отрадненский</w:t>
      </w:r>
      <w:proofErr w:type="spellEnd"/>
      <w:r w:rsidRPr="000169CE">
        <w:rPr>
          <w:sz w:val="28"/>
          <w:szCs w:val="28"/>
        </w:rPr>
        <w:t xml:space="preserve"> район через отраслевой (функционал</w:t>
      </w:r>
      <w:r w:rsidRPr="000169CE">
        <w:rPr>
          <w:sz w:val="28"/>
          <w:szCs w:val="28"/>
        </w:rPr>
        <w:t>ь</w:t>
      </w:r>
      <w:r w:rsidR="00A642A3" w:rsidRPr="000169CE">
        <w:rPr>
          <w:sz w:val="28"/>
          <w:szCs w:val="28"/>
        </w:rPr>
        <w:lastRenderedPageBreak/>
        <w:t>ный) орган админи</w:t>
      </w:r>
      <w:r w:rsidRPr="000169CE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0169CE">
        <w:rPr>
          <w:sz w:val="28"/>
          <w:szCs w:val="28"/>
        </w:rPr>
        <w:t>Отрадненский</w:t>
      </w:r>
      <w:proofErr w:type="spellEnd"/>
      <w:r w:rsidRPr="000169CE">
        <w:rPr>
          <w:sz w:val="28"/>
          <w:szCs w:val="28"/>
        </w:rPr>
        <w:t xml:space="preserve"> район – </w:t>
      </w:r>
      <w:r w:rsidR="008C210B" w:rsidRPr="000169CE">
        <w:rPr>
          <w:rFonts w:eastAsia="Calibri"/>
          <w:sz w:val="28"/>
          <w:szCs w:val="28"/>
          <w:lang w:eastAsia="en-US"/>
        </w:rPr>
        <w:t xml:space="preserve">Управление архитектуры и градостроительства муниципального образования </w:t>
      </w:r>
      <w:proofErr w:type="spellStart"/>
      <w:r w:rsidR="008C210B" w:rsidRPr="000169CE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8C210B" w:rsidRPr="000169CE">
        <w:rPr>
          <w:rFonts w:eastAsia="Calibri"/>
          <w:sz w:val="28"/>
          <w:szCs w:val="28"/>
          <w:lang w:eastAsia="en-US"/>
        </w:rPr>
        <w:t xml:space="preserve"> район.</w:t>
      </w:r>
    </w:p>
    <w:p w:rsidR="003F64CE" w:rsidRPr="00D22467" w:rsidRDefault="003F64CE" w:rsidP="003F6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D22467">
        <w:rPr>
          <w:rFonts w:ascii="Times New Roman" w:hAnsi="Times New Roman" w:cs="Times New Roman"/>
          <w:sz w:val="28"/>
          <w:szCs w:val="28"/>
        </w:rPr>
        <w:t>з</w:t>
      </w:r>
      <w:r w:rsidRPr="00D22467">
        <w:rPr>
          <w:rFonts w:ascii="Times New Roman" w:hAnsi="Times New Roman" w:cs="Times New Roman"/>
          <w:sz w:val="28"/>
          <w:szCs w:val="28"/>
        </w:rPr>
        <w:t>можным.</w:t>
      </w:r>
    </w:p>
    <w:p w:rsidR="00C433B1" w:rsidRPr="00C433B1" w:rsidRDefault="003F64CE" w:rsidP="00C433B1">
      <w:pPr>
        <w:ind w:firstLine="720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3. </w:t>
      </w:r>
      <w:proofErr w:type="gramStart"/>
      <w:r w:rsidRPr="00D22467">
        <w:rPr>
          <w:sz w:val="28"/>
          <w:szCs w:val="28"/>
        </w:rPr>
        <w:t xml:space="preserve">Цель предлагаемого правового регулирования </w:t>
      </w:r>
      <w:r w:rsidRPr="008C210B">
        <w:rPr>
          <w:sz w:val="28"/>
          <w:szCs w:val="28"/>
        </w:rPr>
        <w:t xml:space="preserve">- </w:t>
      </w:r>
      <w:r w:rsidR="00C433B1" w:rsidRPr="00C433B1">
        <w:rPr>
          <w:sz w:val="28"/>
          <w:szCs w:val="28"/>
        </w:rPr>
        <w:t>повышения качества предоставления муниципальной услуги, доступности  результатов предоставл</w:t>
      </w:r>
      <w:r w:rsidR="00C433B1" w:rsidRPr="00C433B1">
        <w:rPr>
          <w:sz w:val="28"/>
          <w:szCs w:val="28"/>
        </w:rPr>
        <w:t>е</w:t>
      </w:r>
      <w:r w:rsidR="00C433B1" w:rsidRPr="00C433B1">
        <w:rPr>
          <w:sz w:val="28"/>
          <w:szCs w:val="28"/>
        </w:rPr>
        <w:t>ния муниципальной услуги и создания комфортных условий для получателей муниципальной услуги, определяет порядок взаимодействия между должнос</w:t>
      </w:r>
      <w:r w:rsidR="00C433B1" w:rsidRPr="00C433B1">
        <w:rPr>
          <w:sz w:val="28"/>
          <w:szCs w:val="28"/>
        </w:rPr>
        <w:t>т</w:t>
      </w:r>
      <w:r w:rsidR="00C433B1" w:rsidRPr="00C433B1">
        <w:rPr>
          <w:sz w:val="28"/>
          <w:szCs w:val="28"/>
        </w:rPr>
        <w:t xml:space="preserve">ными лицами администрации  муниципального образования </w:t>
      </w:r>
      <w:proofErr w:type="spellStart"/>
      <w:r w:rsidR="00C433B1" w:rsidRPr="00C433B1">
        <w:rPr>
          <w:sz w:val="28"/>
          <w:szCs w:val="28"/>
        </w:rPr>
        <w:t>Отрадненский</w:t>
      </w:r>
      <w:proofErr w:type="spellEnd"/>
      <w:r w:rsidR="00C433B1" w:rsidRPr="00C433B1">
        <w:rPr>
          <w:sz w:val="28"/>
          <w:szCs w:val="28"/>
        </w:rPr>
        <w:t xml:space="preserve"> район, с физическими и юридическими лицами при предоставлении муниц</w:t>
      </w:r>
      <w:r w:rsidR="00C433B1" w:rsidRPr="00C433B1">
        <w:rPr>
          <w:sz w:val="28"/>
          <w:szCs w:val="28"/>
        </w:rPr>
        <w:t>и</w:t>
      </w:r>
      <w:r w:rsidR="00C433B1" w:rsidRPr="00C433B1">
        <w:rPr>
          <w:sz w:val="28"/>
          <w:szCs w:val="28"/>
        </w:rPr>
        <w:t>пальной услуги, с организациями, участвующими в предоставлении муниц</w:t>
      </w:r>
      <w:r w:rsidR="00C433B1" w:rsidRPr="00C433B1">
        <w:rPr>
          <w:sz w:val="28"/>
          <w:szCs w:val="28"/>
        </w:rPr>
        <w:t>и</w:t>
      </w:r>
      <w:r w:rsidR="00C433B1" w:rsidRPr="00C433B1">
        <w:rPr>
          <w:sz w:val="28"/>
          <w:szCs w:val="28"/>
        </w:rPr>
        <w:t>пальной услуги, с государственными органами, иными органами местного с</w:t>
      </w:r>
      <w:r w:rsidR="00C433B1" w:rsidRPr="00C433B1">
        <w:rPr>
          <w:sz w:val="28"/>
          <w:szCs w:val="28"/>
        </w:rPr>
        <w:t>а</w:t>
      </w:r>
      <w:r w:rsidR="00C433B1" w:rsidRPr="00C433B1">
        <w:rPr>
          <w:sz w:val="28"/>
          <w:szCs w:val="28"/>
        </w:rPr>
        <w:t>моуправления, а также определяет порядок</w:t>
      </w:r>
      <w:proofErr w:type="gramEnd"/>
      <w:r w:rsidR="00C433B1" w:rsidRPr="00C433B1">
        <w:rPr>
          <w:sz w:val="28"/>
          <w:szCs w:val="28"/>
        </w:rPr>
        <w:t xml:space="preserve"> осуществления </w:t>
      </w:r>
      <w:proofErr w:type="gramStart"/>
      <w:r w:rsidR="00C433B1" w:rsidRPr="00C433B1">
        <w:rPr>
          <w:sz w:val="28"/>
          <w:szCs w:val="28"/>
        </w:rPr>
        <w:t>контроля за</w:t>
      </w:r>
      <w:proofErr w:type="gramEnd"/>
      <w:r w:rsidR="00C433B1" w:rsidRPr="00C433B1">
        <w:rPr>
          <w:sz w:val="28"/>
          <w:szCs w:val="28"/>
        </w:rPr>
        <w:t xml:space="preserve"> испо</w:t>
      </w:r>
      <w:r w:rsidR="00C433B1" w:rsidRPr="00C433B1">
        <w:rPr>
          <w:sz w:val="28"/>
          <w:szCs w:val="28"/>
        </w:rPr>
        <w:t>л</w:t>
      </w:r>
      <w:r w:rsidR="00C433B1" w:rsidRPr="00C433B1">
        <w:rPr>
          <w:sz w:val="28"/>
          <w:szCs w:val="28"/>
        </w:rPr>
        <w:t>нением Административного регламента и досудебный (внесудебный) порядок обжалования решений и действий (бездействия) органа местного самоуправл</w:t>
      </w:r>
      <w:r w:rsidR="00C433B1" w:rsidRPr="00C433B1">
        <w:rPr>
          <w:sz w:val="28"/>
          <w:szCs w:val="28"/>
        </w:rPr>
        <w:t>е</w:t>
      </w:r>
      <w:r w:rsidR="00C433B1" w:rsidRPr="00C433B1">
        <w:rPr>
          <w:sz w:val="28"/>
          <w:szCs w:val="28"/>
        </w:rPr>
        <w:t>ния и должностных лиц.</w:t>
      </w:r>
    </w:p>
    <w:p w:rsidR="00B524B2" w:rsidRPr="000169CE" w:rsidRDefault="00B524B2" w:rsidP="00C433B1">
      <w:pPr>
        <w:ind w:firstLine="720"/>
        <w:jc w:val="both"/>
        <w:rPr>
          <w:sz w:val="28"/>
          <w:szCs w:val="28"/>
        </w:rPr>
      </w:pPr>
      <w:r w:rsidRPr="000169CE">
        <w:rPr>
          <w:sz w:val="28"/>
          <w:szCs w:val="28"/>
        </w:rPr>
        <w:t>Результатом предоставления муниципальной услуги является выдача з</w:t>
      </w:r>
      <w:r w:rsidRPr="000169CE">
        <w:rPr>
          <w:sz w:val="28"/>
          <w:szCs w:val="28"/>
        </w:rPr>
        <w:t>а</w:t>
      </w:r>
      <w:r w:rsidRPr="000169CE">
        <w:rPr>
          <w:sz w:val="28"/>
          <w:szCs w:val="28"/>
        </w:rPr>
        <w:t>явителю:</w:t>
      </w:r>
    </w:p>
    <w:p w:rsidR="00EC43CE" w:rsidRPr="00EC43CE" w:rsidRDefault="00EC43CE" w:rsidP="00EC43C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EC43CE">
        <w:rPr>
          <w:sz w:val="28"/>
          <w:szCs w:val="28"/>
        </w:rPr>
        <w:t xml:space="preserve">градостроительный план земельного участка, утвержденный приказом Министерства строительства и жилищно-коммунального хозяйства </w:t>
      </w:r>
      <w:proofErr w:type="spellStart"/>
      <w:r w:rsidRPr="00EC43CE">
        <w:rPr>
          <w:sz w:val="28"/>
          <w:szCs w:val="28"/>
        </w:rPr>
        <w:t>Ро</w:t>
      </w:r>
      <w:r w:rsidRPr="00EC43CE">
        <w:rPr>
          <w:sz w:val="28"/>
          <w:szCs w:val="28"/>
        </w:rPr>
        <w:t>с</w:t>
      </w:r>
      <w:r w:rsidRPr="00EC43CE">
        <w:rPr>
          <w:sz w:val="28"/>
          <w:szCs w:val="28"/>
        </w:rPr>
        <w:t>сикйской</w:t>
      </w:r>
      <w:proofErr w:type="spellEnd"/>
      <w:r w:rsidRPr="00EC43CE">
        <w:rPr>
          <w:sz w:val="28"/>
          <w:szCs w:val="28"/>
        </w:rPr>
        <w:t xml:space="preserve"> Федерации от 25 апреля 2017 года № 741 «Об утверждении формы градостроительного плана земельного участка и порядка ее заполнения;</w:t>
      </w:r>
    </w:p>
    <w:p w:rsidR="00EC43CE" w:rsidRPr="00EC43CE" w:rsidRDefault="00EC43CE" w:rsidP="00EC43C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EC43CE">
        <w:rPr>
          <w:sz w:val="28"/>
          <w:szCs w:val="28"/>
        </w:rPr>
        <w:t>уведомление об отказе в предоставлении муниципальной услуги.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Цель правового регулирования соответствует принципам правового р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гулирования, установленным действующим законодательством Российской Ф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дерации и Краснодарского края.</w:t>
      </w:r>
    </w:p>
    <w:p w:rsidR="003F64CE" w:rsidRPr="00D22467" w:rsidRDefault="003F64CE" w:rsidP="005148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7F4F9E" w:rsidRDefault="003F64CE" w:rsidP="005148D2">
      <w:pPr>
        <w:ind w:firstLine="709"/>
        <w:jc w:val="both"/>
        <w:rPr>
          <w:sz w:val="28"/>
          <w:szCs w:val="28"/>
        </w:rPr>
      </w:pPr>
      <w:r w:rsidRPr="007F71DA">
        <w:rPr>
          <w:sz w:val="28"/>
          <w:szCs w:val="28"/>
        </w:rPr>
        <w:t>Основанием для предоставления муниципальной услуги является</w:t>
      </w:r>
      <w:r w:rsidR="007F4F9E">
        <w:rPr>
          <w:sz w:val="28"/>
          <w:szCs w:val="28"/>
        </w:rPr>
        <w:t>:</w:t>
      </w:r>
      <w:r w:rsidRPr="00D22467">
        <w:rPr>
          <w:sz w:val="28"/>
          <w:szCs w:val="28"/>
        </w:rPr>
        <w:t xml:space="preserve"> </w:t>
      </w:r>
    </w:p>
    <w:p w:rsidR="002A7DF8" w:rsidRPr="002A7DF8" w:rsidRDefault="002A7DF8" w:rsidP="005148D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2A7DF8">
        <w:rPr>
          <w:sz w:val="28"/>
          <w:szCs w:val="28"/>
        </w:rPr>
        <w:t>1) документ, удостоверяющий личность заявителя (заявителей) либо его (их) представителей;</w:t>
      </w:r>
    </w:p>
    <w:p w:rsidR="002A7DF8" w:rsidRPr="002A7DF8" w:rsidRDefault="002A7DF8" w:rsidP="005148D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2A7DF8">
        <w:rPr>
          <w:sz w:val="28"/>
          <w:szCs w:val="28"/>
        </w:rPr>
        <w:t>2) доверенность, оформленная в порядке, предусмотренном законод</w:t>
      </w:r>
      <w:r w:rsidRPr="002A7DF8">
        <w:rPr>
          <w:sz w:val="28"/>
          <w:szCs w:val="28"/>
        </w:rPr>
        <w:t>а</w:t>
      </w:r>
      <w:r w:rsidRPr="002A7DF8">
        <w:rPr>
          <w:sz w:val="28"/>
          <w:szCs w:val="28"/>
        </w:rPr>
        <w:t>тельством Российской Федерации, в случае представления заявления предст</w:t>
      </w:r>
      <w:r w:rsidRPr="002A7DF8">
        <w:rPr>
          <w:sz w:val="28"/>
          <w:szCs w:val="28"/>
        </w:rPr>
        <w:t>а</w:t>
      </w:r>
      <w:r w:rsidRPr="002A7DF8">
        <w:rPr>
          <w:sz w:val="28"/>
          <w:szCs w:val="28"/>
        </w:rPr>
        <w:t>вителем заявителя;</w:t>
      </w:r>
    </w:p>
    <w:p w:rsidR="002A7DF8" w:rsidRPr="002A7DF8" w:rsidRDefault="002A7DF8" w:rsidP="005148D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2A7DF8">
        <w:rPr>
          <w:sz w:val="28"/>
          <w:szCs w:val="28"/>
        </w:rPr>
        <w:t>3) документ, удостоверяющий права (полномочия) руководителя юр</w:t>
      </w:r>
      <w:r w:rsidRPr="002A7DF8">
        <w:rPr>
          <w:sz w:val="28"/>
          <w:szCs w:val="28"/>
        </w:rPr>
        <w:t>и</w:t>
      </w:r>
      <w:r w:rsidRPr="002A7DF8">
        <w:rPr>
          <w:sz w:val="28"/>
          <w:szCs w:val="28"/>
        </w:rPr>
        <w:t>дического лица.</w:t>
      </w:r>
    </w:p>
    <w:p w:rsidR="003F64CE" w:rsidRPr="00D22467" w:rsidRDefault="003F64CE" w:rsidP="00CB1CCE">
      <w:pPr>
        <w:tabs>
          <w:tab w:val="left" w:pos="567"/>
        </w:tabs>
        <w:ind w:firstLine="567"/>
        <w:jc w:val="both"/>
        <w:outlineLvl w:val="2"/>
        <w:rPr>
          <w:sz w:val="28"/>
          <w:szCs w:val="28"/>
        </w:rPr>
      </w:pPr>
      <w:r w:rsidRPr="00D22467">
        <w:rPr>
          <w:sz w:val="28"/>
          <w:szCs w:val="28"/>
        </w:rPr>
        <w:t xml:space="preserve">5. Риски </w:t>
      </w:r>
      <w:proofErr w:type="gramStart"/>
      <w:r w:rsidR="00A100B6" w:rsidRPr="00D22467">
        <w:rPr>
          <w:sz w:val="28"/>
          <w:szCs w:val="28"/>
        </w:rPr>
        <w:t>не достижения</w:t>
      </w:r>
      <w:proofErr w:type="gramEnd"/>
      <w:r w:rsidRPr="00D22467">
        <w:rPr>
          <w:sz w:val="28"/>
          <w:szCs w:val="28"/>
        </w:rPr>
        <w:t xml:space="preserve"> целей правового регулирования отсутствуют.</w:t>
      </w:r>
    </w:p>
    <w:p w:rsidR="00F26D37" w:rsidRPr="008E2C4B" w:rsidRDefault="00F26D37" w:rsidP="003F64C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8E2C4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9E7B83">
        <w:rPr>
          <w:rFonts w:ascii="Times New Roman" w:hAnsi="Times New Roman" w:cs="Times New Roman"/>
          <w:sz w:val="28"/>
          <w:szCs w:val="28"/>
        </w:rPr>
        <w:t>а</w:t>
      </w:r>
      <w:r w:rsidRPr="009E7B83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9E7B83">
        <w:rPr>
          <w:rFonts w:ascii="Times New Roman" w:hAnsi="Times New Roman" w:cs="Times New Roman"/>
          <w:sz w:val="28"/>
          <w:szCs w:val="28"/>
        </w:rPr>
        <w:t>д</w:t>
      </w:r>
      <w:r w:rsidRPr="009E7B83">
        <w:rPr>
          <w:rFonts w:ascii="Times New Roman" w:hAnsi="Times New Roman" w:cs="Times New Roman"/>
          <w:sz w:val="28"/>
          <w:szCs w:val="28"/>
        </w:rPr>
        <w:lastRenderedPageBreak/>
        <w:t>ставление необходимых документов для представления в администрацию м</w:t>
      </w:r>
      <w:r w:rsidRPr="009E7B83">
        <w:rPr>
          <w:rFonts w:ascii="Times New Roman" w:hAnsi="Times New Roman" w:cs="Times New Roman"/>
          <w:sz w:val="28"/>
          <w:szCs w:val="28"/>
        </w:rPr>
        <w:t>у</w:t>
      </w:r>
      <w:r w:rsidRPr="009E7B83">
        <w:rPr>
          <w:rFonts w:ascii="Times New Roman" w:hAnsi="Times New Roman" w:cs="Times New Roman"/>
          <w:sz w:val="28"/>
          <w:szCs w:val="28"/>
        </w:rPr>
        <w:t>ници</w:t>
      </w:r>
      <w:r w:rsidR="008A21DB" w:rsidRPr="009E7B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9E7B8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9E7B83">
        <w:rPr>
          <w:rFonts w:ascii="Times New Roman" w:hAnsi="Times New Roman" w:cs="Times New Roman"/>
          <w:sz w:val="28"/>
          <w:szCs w:val="28"/>
        </w:rPr>
        <w:t xml:space="preserve">об </w:t>
      </w:r>
      <w:r w:rsidR="004C1041" w:rsidRPr="004C1041">
        <w:rPr>
          <w:rFonts w:ascii="Times New Roman" w:hAnsi="Times New Roman" w:cs="Times New Roman"/>
          <w:sz w:val="28"/>
          <w:szCs w:val="28"/>
        </w:rPr>
        <w:t>отн</w:t>
      </w:r>
      <w:r w:rsidR="004C1041" w:rsidRPr="004C1041">
        <w:rPr>
          <w:rFonts w:ascii="Times New Roman" w:hAnsi="Times New Roman" w:cs="Times New Roman"/>
          <w:sz w:val="28"/>
          <w:szCs w:val="28"/>
        </w:rPr>
        <w:t>е</w:t>
      </w:r>
      <w:r w:rsidR="004C1041" w:rsidRPr="004C1041">
        <w:rPr>
          <w:rFonts w:ascii="Times New Roman" w:hAnsi="Times New Roman" w:cs="Times New Roman"/>
          <w:sz w:val="28"/>
          <w:szCs w:val="28"/>
        </w:rPr>
        <w:t>сении  земельного участка  к землям определенной территории</w:t>
      </w:r>
      <w:r w:rsidR="00A92D9C" w:rsidRPr="004C1041">
        <w:rPr>
          <w:rFonts w:ascii="Times New Roman" w:hAnsi="Times New Roman" w:cs="Times New Roman"/>
          <w:sz w:val="28"/>
          <w:szCs w:val="28"/>
        </w:rPr>
        <w:t xml:space="preserve"> в </w:t>
      </w:r>
      <w:r w:rsidR="00A92D9C" w:rsidRPr="00737324">
        <w:rPr>
          <w:rFonts w:ascii="Times New Roman" w:hAnsi="Times New Roman" w:cs="Times New Roman"/>
          <w:sz w:val="28"/>
          <w:szCs w:val="28"/>
        </w:rPr>
        <w:t>размере пр</w:t>
      </w:r>
      <w:r w:rsidR="00A92D9C" w:rsidRPr="00737324">
        <w:rPr>
          <w:rFonts w:ascii="Times New Roman" w:hAnsi="Times New Roman" w:cs="Times New Roman"/>
          <w:sz w:val="28"/>
          <w:szCs w:val="28"/>
        </w:rPr>
        <w:t>и</w:t>
      </w:r>
      <w:r w:rsidR="00A92D9C" w:rsidRPr="00737324">
        <w:rPr>
          <w:rFonts w:ascii="Times New Roman" w:hAnsi="Times New Roman" w:cs="Times New Roman"/>
          <w:sz w:val="28"/>
          <w:szCs w:val="28"/>
        </w:rPr>
        <w:t>мерно</w:t>
      </w:r>
      <w:r w:rsidR="00361637" w:rsidRPr="00737324">
        <w:rPr>
          <w:rFonts w:ascii="Times New Roman" w:hAnsi="Times New Roman" w:cs="Times New Roman"/>
          <w:sz w:val="28"/>
          <w:szCs w:val="28"/>
        </w:rPr>
        <w:t xml:space="preserve"> </w:t>
      </w:r>
      <w:r w:rsidR="001009A4" w:rsidRPr="00737324">
        <w:rPr>
          <w:rFonts w:ascii="Times New Roman" w:hAnsi="Times New Roman" w:cs="Times New Roman"/>
          <w:sz w:val="28"/>
          <w:szCs w:val="28"/>
        </w:rPr>
        <w:t>309,0</w:t>
      </w:r>
      <w:r w:rsidR="005C05A4" w:rsidRPr="00737324">
        <w:rPr>
          <w:rFonts w:ascii="Times New Roman" w:hAnsi="Times New Roman" w:cs="Times New Roman"/>
          <w:sz w:val="28"/>
          <w:szCs w:val="28"/>
        </w:rPr>
        <w:t xml:space="preserve"> </w:t>
      </w:r>
      <w:r w:rsidRPr="00737324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24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737324">
        <w:rPr>
          <w:rFonts w:ascii="Times New Roman" w:hAnsi="Times New Roman" w:cs="Times New Roman"/>
          <w:sz w:val="28"/>
          <w:szCs w:val="28"/>
        </w:rPr>
        <w:t>и</w:t>
      </w:r>
      <w:r w:rsidRPr="00737324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737324">
        <w:rPr>
          <w:rFonts w:ascii="Times New Roman" w:hAnsi="Times New Roman" w:cs="Times New Roman"/>
          <w:sz w:val="28"/>
          <w:szCs w:val="28"/>
        </w:rPr>
        <w:t>с</w:t>
      </w:r>
      <w:r w:rsidRPr="00737324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737324">
        <w:rPr>
          <w:rFonts w:ascii="Times New Roman" w:hAnsi="Times New Roman" w:cs="Times New Roman"/>
          <w:sz w:val="28"/>
          <w:szCs w:val="28"/>
        </w:rPr>
        <w:t>р</w:t>
      </w:r>
      <w:r w:rsidRPr="00737324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737324">
        <w:rPr>
          <w:rFonts w:ascii="Times New Roman" w:hAnsi="Times New Roman" w:cs="Times New Roman"/>
          <w:sz w:val="28"/>
          <w:szCs w:val="28"/>
        </w:rPr>
        <w:t xml:space="preserve">.   </w:t>
      </w:r>
      <w:r w:rsidRPr="00737324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737324">
        <w:rPr>
          <w:rFonts w:ascii="Times New Roman" w:hAnsi="Times New Roman" w:cs="Times New Roman"/>
          <w:sz w:val="28"/>
          <w:szCs w:val="28"/>
        </w:rPr>
        <w:t>о</w:t>
      </w:r>
      <w:r w:rsidRPr="00737324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24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737324">
        <w:rPr>
          <w:rFonts w:ascii="Times New Roman" w:hAnsi="Times New Roman" w:cs="Times New Roman"/>
          <w:sz w:val="28"/>
          <w:szCs w:val="28"/>
        </w:rPr>
        <w:t>ь</w:t>
      </w:r>
      <w:r w:rsidRPr="00737324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737324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7373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732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373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73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7324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раздел требования: </w:t>
      </w:r>
      <w:proofErr w:type="gramStart"/>
      <w:r w:rsidRPr="00737324">
        <w:rPr>
          <w:sz w:val="28"/>
          <w:szCs w:val="28"/>
        </w:rPr>
        <w:t>информационное</w:t>
      </w:r>
      <w:proofErr w:type="gramEnd"/>
    </w:p>
    <w:p w:rsidR="006A7CCE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информационный элемент: заявления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bCs/>
          <w:sz w:val="28"/>
          <w:szCs w:val="28"/>
        </w:rPr>
        <w:t xml:space="preserve">        масштаб:</w:t>
      </w:r>
      <w:r w:rsidRPr="00737324">
        <w:rPr>
          <w:sz w:val="28"/>
          <w:szCs w:val="28"/>
        </w:rPr>
        <w:t xml:space="preserve"> число заявок  - 1 ед.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частота:</w:t>
      </w:r>
      <w:r w:rsidRPr="00737324">
        <w:rPr>
          <w:sz w:val="28"/>
          <w:szCs w:val="28"/>
        </w:rPr>
        <w:t xml:space="preserve"> 1 раз  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Действия:</w:t>
      </w:r>
      <w:r w:rsidRPr="00737324">
        <w:rPr>
          <w:sz w:val="28"/>
          <w:szCs w:val="28"/>
        </w:rPr>
        <w:t xml:space="preserve">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sz w:val="28"/>
          <w:szCs w:val="28"/>
        </w:rPr>
        <w:t>Написание любого документа низкого уровня сложности (мене</w:t>
      </w:r>
      <w:r w:rsidR="002137CF" w:rsidRPr="00737324">
        <w:rPr>
          <w:sz w:val="28"/>
          <w:szCs w:val="28"/>
        </w:rPr>
        <w:t>е 5 стр. печатного текста) - 1,0</w:t>
      </w:r>
      <w:r w:rsidRPr="00737324">
        <w:rPr>
          <w:sz w:val="28"/>
          <w:szCs w:val="28"/>
        </w:rPr>
        <w:t>0 чел./часов.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  Копирование документов - 0,</w:t>
      </w:r>
      <w:r w:rsidR="00F51411" w:rsidRPr="00737324">
        <w:rPr>
          <w:sz w:val="28"/>
          <w:szCs w:val="28"/>
        </w:rPr>
        <w:t>1</w:t>
      </w:r>
      <w:r w:rsidRPr="00737324">
        <w:rPr>
          <w:sz w:val="28"/>
          <w:szCs w:val="28"/>
        </w:rPr>
        <w:t>0 чел./часов.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Список приобретений:</w:t>
      </w:r>
      <w:r w:rsidRPr="00737324">
        <w:rPr>
          <w:sz w:val="28"/>
          <w:szCs w:val="28"/>
        </w:rPr>
        <w:t xml:space="preserve"> Нет 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bCs/>
          <w:sz w:val="28"/>
          <w:szCs w:val="28"/>
        </w:rPr>
        <w:t xml:space="preserve">      </w:t>
      </w:r>
      <w:r w:rsidR="00B81DA2" w:rsidRPr="00737324">
        <w:rPr>
          <w:sz w:val="28"/>
          <w:szCs w:val="28"/>
        </w:rPr>
        <w:t>Среднемес</w:t>
      </w:r>
      <w:r w:rsidR="00AE2256" w:rsidRPr="00737324">
        <w:rPr>
          <w:sz w:val="28"/>
          <w:szCs w:val="28"/>
        </w:rPr>
        <w:t xml:space="preserve">ячная заработная плата по </w:t>
      </w:r>
      <w:proofErr w:type="spellStart"/>
      <w:r w:rsidR="00AE2256" w:rsidRPr="00737324">
        <w:rPr>
          <w:sz w:val="28"/>
          <w:szCs w:val="28"/>
        </w:rPr>
        <w:t>Отрадненскому</w:t>
      </w:r>
      <w:proofErr w:type="spellEnd"/>
      <w:r w:rsidR="00AE2256" w:rsidRPr="00737324">
        <w:rPr>
          <w:sz w:val="28"/>
          <w:szCs w:val="28"/>
        </w:rPr>
        <w:t xml:space="preserve"> району</w:t>
      </w:r>
      <w:r w:rsidR="00B81DA2" w:rsidRPr="00737324">
        <w:rPr>
          <w:bCs/>
          <w:sz w:val="28"/>
          <w:szCs w:val="28"/>
        </w:rPr>
        <w:t xml:space="preserve"> </w:t>
      </w:r>
      <w:r w:rsidRPr="00737324">
        <w:rPr>
          <w:bCs/>
          <w:sz w:val="28"/>
          <w:szCs w:val="28"/>
        </w:rPr>
        <w:t>согласно да</w:t>
      </w:r>
      <w:r w:rsidRPr="00737324">
        <w:rPr>
          <w:bCs/>
          <w:sz w:val="28"/>
          <w:szCs w:val="28"/>
        </w:rPr>
        <w:t>н</w:t>
      </w:r>
      <w:r w:rsidRPr="00737324">
        <w:rPr>
          <w:bCs/>
          <w:sz w:val="28"/>
          <w:szCs w:val="28"/>
        </w:rPr>
        <w:t>ным Федеральной службы государственной статистики:</w:t>
      </w:r>
      <w:r w:rsidR="002137CF" w:rsidRPr="00737324">
        <w:rPr>
          <w:sz w:val="28"/>
          <w:szCs w:val="28"/>
        </w:rPr>
        <w:t xml:space="preserve"> 47</w:t>
      </w:r>
      <w:r w:rsidR="00205E08" w:rsidRPr="00737324">
        <w:rPr>
          <w:sz w:val="28"/>
          <w:szCs w:val="28"/>
        </w:rPr>
        <w:t xml:space="preserve"> </w:t>
      </w:r>
      <w:r w:rsidR="002137CF" w:rsidRPr="00737324">
        <w:rPr>
          <w:sz w:val="28"/>
          <w:szCs w:val="28"/>
        </w:rPr>
        <w:t>322</w:t>
      </w:r>
      <w:r w:rsidR="005C05A4" w:rsidRPr="00737324">
        <w:rPr>
          <w:sz w:val="28"/>
          <w:szCs w:val="28"/>
        </w:rPr>
        <w:t>,00</w:t>
      </w:r>
      <w:r w:rsidRPr="00737324">
        <w:rPr>
          <w:sz w:val="28"/>
          <w:szCs w:val="28"/>
        </w:rPr>
        <w:t xml:space="preserve"> руб.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Средняя стоимость часа работы:</w:t>
      </w:r>
      <w:r w:rsidR="002137CF" w:rsidRPr="00737324">
        <w:rPr>
          <w:sz w:val="28"/>
          <w:szCs w:val="28"/>
        </w:rPr>
        <w:t xml:space="preserve"> 281,0</w:t>
      </w:r>
      <w:r w:rsidRPr="00737324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  Общая стоимость требования: </w:t>
      </w:r>
      <w:r w:rsidR="002137CF" w:rsidRPr="00737324">
        <w:rPr>
          <w:sz w:val="28"/>
          <w:szCs w:val="28"/>
        </w:rPr>
        <w:t>309,0</w:t>
      </w:r>
      <w:r w:rsidRPr="00737324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737324">
        <w:rPr>
          <w:rFonts w:ascii="Times New Roman" w:hAnsi="Times New Roman" w:cs="Times New Roman"/>
          <w:sz w:val="28"/>
          <w:szCs w:val="28"/>
        </w:rPr>
        <w:t>с</w:t>
      </w:r>
      <w:r w:rsidR="00737324" w:rsidRPr="00737324">
        <w:rPr>
          <w:rFonts w:ascii="Times New Roman" w:hAnsi="Times New Roman" w:cs="Times New Roman"/>
          <w:sz w:val="28"/>
          <w:szCs w:val="28"/>
        </w:rPr>
        <w:t xml:space="preserve"> 28.11.</w:t>
      </w:r>
      <w:r w:rsidR="00C32591" w:rsidRPr="00737324">
        <w:rPr>
          <w:rFonts w:ascii="Times New Roman" w:hAnsi="Times New Roman" w:cs="Times New Roman"/>
          <w:sz w:val="28"/>
          <w:szCs w:val="28"/>
        </w:rPr>
        <w:t>2022</w:t>
      </w:r>
      <w:r w:rsidRPr="0073732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37324">
        <w:rPr>
          <w:rFonts w:ascii="Times New Roman" w:hAnsi="Times New Roman" w:cs="Times New Roman"/>
          <w:sz w:val="28"/>
          <w:szCs w:val="28"/>
        </w:rPr>
        <w:t>.</w:t>
      </w:r>
      <w:r w:rsidRPr="00737324">
        <w:rPr>
          <w:rFonts w:ascii="Times New Roman" w:hAnsi="Times New Roman" w:cs="Times New Roman"/>
          <w:sz w:val="28"/>
          <w:szCs w:val="28"/>
        </w:rPr>
        <w:t xml:space="preserve"> по </w:t>
      </w:r>
      <w:r w:rsidR="00737324" w:rsidRPr="00737324">
        <w:rPr>
          <w:rFonts w:ascii="Times New Roman" w:hAnsi="Times New Roman" w:cs="Times New Roman"/>
          <w:sz w:val="28"/>
          <w:szCs w:val="28"/>
        </w:rPr>
        <w:t>09.12.</w:t>
      </w:r>
      <w:r w:rsidR="00C32591" w:rsidRPr="00737324">
        <w:rPr>
          <w:rFonts w:ascii="Times New Roman" w:hAnsi="Times New Roman" w:cs="Times New Roman"/>
          <w:sz w:val="28"/>
          <w:szCs w:val="28"/>
        </w:rPr>
        <w:t>2022</w:t>
      </w:r>
      <w:r w:rsidRPr="0073732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37324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lastRenderedPageBreak/>
        <w:t>он В.</w:t>
      </w:r>
      <w:r w:rsidR="000B70D4">
        <w:rPr>
          <w:sz w:val="28"/>
          <w:szCs w:val="28"/>
        </w:rPr>
        <w:t xml:space="preserve"> </w:t>
      </w:r>
      <w:r w:rsidRPr="008E2C4B">
        <w:rPr>
          <w:sz w:val="28"/>
          <w:szCs w:val="28"/>
        </w:rPr>
        <w:t>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</w:t>
      </w:r>
      <w:r w:rsidR="004A1CAF">
        <w:rPr>
          <w:sz w:val="28"/>
          <w:szCs w:val="28"/>
        </w:rPr>
        <w:t>обоснованных</w:t>
      </w:r>
      <w:proofErr w:type="gramEnd"/>
      <w:r w:rsidR="004A1CAF">
        <w:rPr>
          <w:sz w:val="28"/>
          <w:szCs w:val="28"/>
        </w:rPr>
        <w:t xml:space="preserve"> расходов местного бюджета</w:t>
      </w:r>
      <w:r w:rsidRPr="008E2C4B">
        <w:rPr>
          <w:sz w:val="28"/>
          <w:szCs w:val="28"/>
        </w:rPr>
        <w:t xml:space="preserve"> (бюджета</w:t>
      </w:r>
      <w:r w:rsidR="00433E66">
        <w:rPr>
          <w:sz w:val="28"/>
          <w:szCs w:val="28"/>
        </w:rPr>
        <w:t xml:space="preserve">   муниципального образования</w:t>
      </w:r>
      <w:r w:rsidR="000B70D4">
        <w:rPr>
          <w:sz w:val="28"/>
          <w:szCs w:val="28"/>
        </w:rPr>
        <w:t xml:space="preserve">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</w:t>
      </w:r>
      <w:r w:rsidRPr="008E2C4B">
        <w:rPr>
          <w:sz w:val="28"/>
          <w:szCs w:val="28"/>
        </w:rPr>
        <w:t>ь</w:t>
      </w:r>
      <w:r w:rsidRPr="008E2C4B">
        <w:rPr>
          <w:sz w:val="28"/>
          <w:szCs w:val="28"/>
        </w:rPr>
        <w:t>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89" w:rsidRDefault="00D42789" w:rsidP="00EA4018">
      <w:r>
        <w:separator/>
      </w:r>
    </w:p>
  </w:endnote>
  <w:endnote w:type="continuationSeparator" w:id="0">
    <w:p w:rsidR="00D42789" w:rsidRDefault="00D42789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89" w:rsidRDefault="00D42789" w:rsidP="00EA4018">
      <w:r>
        <w:separator/>
      </w:r>
    </w:p>
  </w:footnote>
  <w:footnote w:type="continuationSeparator" w:id="0">
    <w:p w:rsidR="00D42789" w:rsidRDefault="00D42789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70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052D2"/>
    <w:rsid w:val="00012152"/>
    <w:rsid w:val="00013D65"/>
    <w:rsid w:val="000169CE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0D4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9A4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5779"/>
    <w:rsid w:val="00117CCF"/>
    <w:rsid w:val="00120B92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6EB4"/>
    <w:rsid w:val="001576DA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C7A09"/>
    <w:rsid w:val="001D0054"/>
    <w:rsid w:val="001D2AB3"/>
    <w:rsid w:val="001D2CFD"/>
    <w:rsid w:val="001D395A"/>
    <w:rsid w:val="001D6A60"/>
    <w:rsid w:val="001E0907"/>
    <w:rsid w:val="001E0FA3"/>
    <w:rsid w:val="001E1DA5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05E08"/>
    <w:rsid w:val="002115FB"/>
    <w:rsid w:val="00211889"/>
    <w:rsid w:val="002137CF"/>
    <w:rsid w:val="00220227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A7DF8"/>
    <w:rsid w:val="002B02B3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44BD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3CB4"/>
    <w:rsid w:val="003D58CE"/>
    <w:rsid w:val="003D6D10"/>
    <w:rsid w:val="003D77B4"/>
    <w:rsid w:val="003E19F6"/>
    <w:rsid w:val="003E2D1D"/>
    <w:rsid w:val="003E2F21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E66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1CAF"/>
    <w:rsid w:val="004A3E3E"/>
    <w:rsid w:val="004B0E0A"/>
    <w:rsid w:val="004B2B81"/>
    <w:rsid w:val="004B2FDD"/>
    <w:rsid w:val="004B36B6"/>
    <w:rsid w:val="004B3B72"/>
    <w:rsid w:val="004B5FFE"/>
    <w:rsid w:val="004B6799"/>
    <w:rsid w:val="004C1041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48D2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2C4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20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79CE"/>
    <w:rsid w:val="00730340"/>
    <w:rsid w:val="007307C5"/>
    <w:rsid w:val="00737324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A521A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4F9E"/>
    <w:rsid w:val="007F7173"/>
    <w:rsid w:val="007F71DA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CF3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210B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6579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0AA5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0640D"/>
    <w:rsid w:val="00A100B6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56970"/>
    <w:rsid w:val="00A61ED7"/>
    <w:rsid w:val="00A642A3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24B2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17F65"/>
    <w:rsid w:val="00C2314A"/>
    <w:rsid w:val="00C23A97"/>
    <w:rsid w:val="00C23D3C"/>
    <w:rsid w:val="00C258C1"/>
    <w:rsid w:val="00C32591"/>
    <w:rsid w:val="00C325B9"/>
    <w:rsid w:val="00C34521"/>
    <w:rsid w:val="00C34A14"/>
    <w:rsid w:val="00C35F4E"/>
    <w:rsid w:val="00C373FD"/>
    <w:rsid w:val="00C37E70"/>
    <w:rsid w:val="00C433B1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1CCE"/>
    <w:rsid w:val="00CB34D2"/>
    <w:rsid w:val="00CB3ACD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40A5C"/>
    <w:rsid w:val="00D411D5"/>
    <w:rsid w:val="00D42789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1D7A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4DCC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43CE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7CE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182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  <w:style w:type="paragraph" w:customStyle="1" w:styleId="title0">
    <w:name w:val="title0"/>
    <w:basedOn w:val="a"/>
    <w:rsid w:val="002202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1831-93BB-4CF3-BD07-199AE1D6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148</cp:revision>
  <cp:lastPrinted>2019-06-20T06:03:00Z</cp:lastPrinted>
  <dcterms:created xsi:type="dcterms:W3CDTF">2021-03-11T12:22:00Z</dcterms:created>
  <dcterms:modified xsi:type="dcterms:W3CDTF">2023-01-11T06:43:00Z</dcterms:modified>
</cp:coreProperties>
</file>