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88" w:rsidRDefault="0042602D" w:rsidP="00BD4A88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D4A88">
        <w:rPr>
          <w:rFonts w:ascii="Times New Roman" w:eastAsia="Times New Roman" w:hAnsi="Times New Roman" w:cs="Times New Roman"/>
          <w:sz w:val="28"/>
          <w:szCs w:val="28"/>
        </w:rPr>
        <w:t>Исполняющему</w:t>
      </w:r>
      <w:proofErr w:type="gramEnd"/>
      <w:r w:rsidR="00BD4A88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пе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D4A88" w:rsidRDefault="00BD4A88" w:rsidP="00BD4A88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главы</w:t>
      </w:r>
      <w:r w:rsidR="0042602D"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муниц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BD4A88" w:rsidRDefault="00BD4A88" w:rsidP="00BD4A88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пального</w:t>
      </w:r>
      <w:proofErr w:type="spellEnd"/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="0042602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2602D" w:rsidRDefault="00BD4A88" w:rsidP="00BD4A88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="0042602D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42602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 xml:space="preserve">                Нагаевой Р.А.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32591" w:rsidRPr="00C32591">
        <w:rPr>
          <w:rFonts w:ascii="Times New Roman" w:eastAsia="Times New Roman" w:hAnsi="Times New Roman" w:cs="Times New Roman"/>
          <w:sz w:val="28"/>
          <w:szCs w:val="28"/>
        </w:rPr>
        <w:t>.06</w:t>
      </w:r>
      <w:r w:rsidRPr="00C32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A88">
        <w:rPr>
          <w:rFonts w:ascii="Times New Roman" w:eastAsia="Times New Roman" w:hAnsi="Times New Roman" w:cs="Times New Roman"/>
          <w:sz w:val="28"/>
          <w:szCs w:val="28"/>
        </w:rPr>
        <w:t>2023 г.__№ _49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67620D">
      <w:pPr>
        <w:jc w:val="center"/>
        <w:rPr>
          <w:sz w:val="28"/>
          <w:szCs w:val="28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67620D" w:rsidRPr="0067620D">
        <w:rPr>
          <w:sz w:val="28"/>
          <w:szCs w:val="28"/>
        </w:rPr>
        <w:t>«</w:t>
      </w:r>
      <w:r w:rsidR="002B3214" w:rsidRPr="002B3214">
        <w:rPr>
          <w:sz w:val="28"/>
          <w:szCs w:val="28"/>
        </w:rPr>
        <w:t>Об утверждении условий и порядка оказания консультационной по</w:t>
      </w:r>
      <w:r w:rsidR="002B3214" w:rsidRPr="002B3214">
        <w:rPr>
          <w:sz w:val="28"/>
          <w:szCs w:val="28"/>
        </w:rPr>
        <w:t>д</w:t>
      </w:r>
      <w:r w:rsidR="002B3214" w:rsidRPr="002B3214">
        <w:rPr>
          <w:sz w:val="28"/>
          <w:szCs w:val="28"/>
        </w:rPr>
        <w:t>держки субъектам малого и среднего предприн</w:t>
      </w:r>
      <w:r w:rsidR="002B3214" w:rsidRPr="002B3214">
        <w:rPr>
          <w:sz w:val="28"/>
          <w:szCs w:val="28"/>
        </w:rPr>
        <w:t>и</w:t>
      </w:r>
      <w:r w:rsidR="002B3214" w:rsidRPr="002B3214">
        <w:rPr>
          <w:sz w:val="28"/>
          <w:szCs w:val="28"/>
        </w:rPr>
        <w:t xml:space="preserve">мательства в муниципальном образовании </w:t>
      </w:r>
      <w:proofErr w:type="spellStart"/>
      <w:r w:rsidR="002B3214" w:rsidRPr="002B3214">
        <w:rPr>
          <w:sz w:val="28"/>
          <w:szCs w:val="28"/>
        </w:rPr>
        <w:t>Отрадненский</w:t>
      </w:r>
      <w:proofErr w:type="spellEnd"/>
      <w:r w:rsidR="002B3214" w:rsidRPr="002B3214">
        <w:rPr>
          <w:sz w:val="28"/>
          <w:szCs w:val="28"/>
        </w:rPr>
        <w:t xml:space="preserve"> район</w:t>
      </w:r>
      <w:r w:rsidR="0067620D" w:rsidRPr="0067620D">
        <w:rPr>
          <w:rFonts w:eastAsia="SimSun"/>
          <w:sz w:val="28"/>
          <w:szCs w:val="28"/>
          <w:lang w:eastAsia="ar-SA"/>
        </w:rPr>
        <w:t>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2B3214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2B3214" w:rsidRPr="002B3214">
        <w:rPr>
          <w:sz w:val="28"/>
          <w:szCs w:val="28"/>
        </w:rPr>
        <w:t>25 мая 2023</w:t>
      </w:r>
      <w:r w:rsidRPr="002B3214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67620D" w:rsidRPr="002B3214">
        <w:rPr>
          <w:sz w:val="28"/>
          <w:szCs w:val="28"/>
        </w:rPr>
        <w:t>«</w:t>
      </w:r>
      <w:r w:rsidR="002B3214" w:rsidRPr="002B3214">
        <w:rPr>
          <w:sz w:val="28"/>
          <w:szCs w:val="28"/>
        </w:rPr>
        <w:t>Об утверждении условий и порядка ок</w:t>
      </w:r>
      <w:r w:rsidR="002B3214" w:rsidRPr="002B3214">
        <w:rPr>
          <w:sz w:val="28"/>
          <w:szCs w:val="28"/>
        </w:rPr>
        <w:t>а</w:t>
      </w:r>
      <w:r w:rsidR="002B3214" w:rsidRPr="002B3214">
        <w:rPr>
          <w:sz w:val="28"/>
          <w:szCs w:val="28"/>
        </w:rPr>
        <w:t>зания консультационной поддержки субъектам малого и среднего предприн</w:t>
      </w:r>
      <w:r w:rsidR="002B3214" w:rsidRPr="002B3214">
        <w:rPr>
          <w:sz w:val="28"/>
          <w:szCs w:val="28"/>
        </w:rPr>
        <w:t>и</w:t>
      </w:r>
      <w:r w:rsidR="002B3214" w:rsidRPr="002B3214">
        <w:rPr>
          <w:sz w:val="28"/>
          <w:szCs w:val="28"/>
        </w:rPr>
        <w:t>мательства</w:t>
      </w:r>
      <w:r w:rsidR="002B3214" w:rsidRPr="002B3214">
        <w:rPr>
          <w:sz w:val="28"/>
          <w:szCs w:val="28"/>
        </w:rPr>
        <w:t xml:space="preserve"> </w:t>
      </w:r>
      <w:r w:rsidR="002B3214" w:rsidRPr="002B3214">
        <w:rPr>
          <w:sz w:val="28"/>
          <w:szCs w:val="28"/>
        </w:rPr>
        <w:t xml:space="preserve">в муниципальном образовании </w:t>
      </w:r>
      <w:proofErr w:type="spellStart"/>
      <w:r w:rsidR="002B3214" w:rsidRPr="002B3214">
        <w:rPr>
          <w:sz w:val="28"/>
          <w:szCs w:val="28"/>
        </w:rPr>
        <w:t>Отрадненский</w:t>
      </w:r>
      <w:proofErr w:type="spellEnd"/>
      <w:r w:rsidR="002B3214" w:rsidRPr="002B3214">
        <w:rPr>
          <w:sz w:val="28"/>
          <w:szCs w:val="28"/>
        </w:rPr>
        <w:t xml:space="preserve"> район</w:t>
      </w:r>
      <w:r w:rsidR="0067620D" w:rsidRPr="002B3214">
        <w:rPr>
          <w:rFonts w:eastAsia="SimSun"/>
          <w:sz w:val="28"/>
          <w:szCs w:val="28"/>
          <w:lang w:eastAsia="ar-SA"/>
        </w:rPr>
        <w:t>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>(далее - Пр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ект), направленный </w:t>
      </w:r>
      <w:r w:rsidR="00523C16" w:rsidRPr="00E31297">
        <w:rPr>
          <w:sz w:val="28"/>
          <w:szCs w:val="28"/>
        </w:rPr>
        <w:t>о</w:t>
      </w:r>
      <w:r w:rsidR="00E90312">
        <w:rPr>
          <w:sz w:val="28"/>
          <w:szCs w:val="28"/>
        </w:rPr>
        <w:t>тделом</w:t>
      </w:r>
      <w:proofErr w:type="gramEnd"/>
      <w:r w:rsidR="00E90312">
        <w:rPr>
          <w:sz w:val="28"/>
          <w:szCs w:val="28"/>
        </w:rPr>
        <w:t xml:space="preserve"> экономики</w:t>
      </w:r>
      <w:r w:rsidRPr="00E31297">
        <w:rPr>
          <w:sz w:val="28"/>
          <w:szCs w:val="28"/>
        </w:rPr>
        <w:t xml:space="preserve"> администрации муниципального обр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>зов</w:t>
      </w:r>
      <w:r w:rsidRPr="00E31297">
        <w:rPr>
          <w:sz w:val="28"/>
          <w:szCs w:val="28"/>
        </w:rPr>
        <w:t>а</w:t>
      </w:r>
      <w:r w:rsidRPr="00E31297">
        <w:rPr>
          <w:sz w:val="28"/>
          <w:szCs w:val="28"/>
        </w:rPr>
        <w:t xml:space="preserve">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Разработчик) для подготовки настоящего Заключения и сообщает след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>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</w:t>
      </w:r>
      <w:proofErr w:type="gramStart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</w:t>
      </w:r>
      <w:proofErr w:type="gram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1304B3" w:rsidRPr="001304B3" w:rsidRDefault="001304B3" w:rsidP="001304B3">
      <w:pPr>
        <w:ind w:firstLine="708"/>
        <w:jc w:val="both"/>
        <w:rPr>
          <w:sz w:val="28"/>
          <w:szCs w:val="28"/>
        </w:rPr>
      </w:pPr>
      <w:r w:rsidRPr="001304B3">
        <w:rPr>
          <w:sz w:val="28"/>
          <w:szCs w:val="28"/>
        </w:rPr>
        <w:t xml:space="preserve">Разработчиком предложено два варианта решения проблемы. </w:t>
      </w:r>
      <w:proofErr w:type="gramStart"/>
      <w:r w:rsidRPr="001304B3">
        <w:rPr>
          <w:sz w:val="28"/>
          <w:szCs w:val="28"/>
        </w:rPr>
        <w:t>Один вар</w:t>
      </w:r>
      <w:r w:rsidRPr="001304B3">
        <w:rPr>
          <w:sz w:val="28"/>
          <w:szCs w:val="28"/>
        </w:rPr>
        <w:t>и</w:t>
      </w:r>
      <w:r w:rsidRPr="001304B3">
        <w:rPr>
          <w:sz w:val="28"/>
          <w:szCs w:val="28"/>
        </w:rPr>
        <w:t>ант правового регулирования – принятие муниципального нормативного прав</w:t>
      </w:r>
      <w:r w:rsidRPr="001304B3">
        <w:rPr>
          <w:sz w:val="28"/>
          <w:szCs w:val="28"/>
        </w:rPr>
        <w:t>о</w:t>
      </w:r>
      <w:r w:rsidRPr="001304B3">
        <w:rPr>
          <w:sz w:val="28"/>
          <w:szCs w:val="28"/>
        </w:rPr>
        <w:lastRenderedPageBreak/>
        <w:t>вого акта о порядке и условий оказания консультационной, информационной поддержки субъектам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доход» и орган</w:t>
      </w:r>
      <w:r w:rsidRPr="001304B3">
        <w:rPr>
          <w:sz w:val="28"/>
          <w:szCs w:val="28"/>
        </w:rPr>
        <w:t>и</w:t>
      </w:r>
      <w:r w:rsidRPr="001304B3">
        <w:rPr>
          <w:sz w:val="28"/>
          <w:szCs w:val="28"/>
        </w:rPr>
        <w:t>зациям, образующим инфраструктуру поддержки субъектов малого и среднего предпринимательства в мун</w:t>
      </w:r>
      <w:r>
        <w:rPr>
          <w:sz w:val="28"/>
          <w:szCs w:val="28"/>
        </w:rPr>
        <w:t xml:space="preserve">иципальном образовании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1304B3">
        <w:rPr>
          <w:sz w:val="28"/>
          <w:szCs w:val="28"/>
        </w:rPr>
        <w:t xml:space="preserve"> район.</w:t>
      </w:r>
      <w:proofErr w:type="gramEnd"/>
    </w:p>
    <w:p w:rsidR="001304B3" w:rsidRDefault="001304B3" w:rsidP="001304B3">
      <w:pPr>
        <w:ind w:firstLine="708"/>
        <w:jc w:val="both"/>
        <w:rPr>
          <w:sz w:val="28"/>
          <w:szCs w:val="28"/>
        </w:rPr>
      </w:pPr>
      <w:r w:rsidRPr="001304B3">
        <w:rPr>
          <w:sz w:val="28"/>
          <w:szCs w:val="28"/>
        </w:rPr>
        <w:t>В качестве альтернативы рассмотрен вариант непринятия муниципальн</w:t>
      </w:r>
      <w:r w:rsidRPr="001304B3">
        <w:rPr>
          <w:sz w:val="28"/>
          <w:szCs w:val="28"/>
        </w:rPr>
        <w:t>о</w:t>
      </w:r>
      <w:r w:rsidRPr="001304B3">
        <w:rPr>
          <w:sz w:val="28"/>
          <w:szCs w:val="28"/>
        </w:rPr>
        <w:t>го нормативного правового акта. Приведено сравнение указанных вариантов правового регулирования. Выбор варианта правового регулирования сделан и</w:t>
      </w:r>
      <w:r w:rsidRPr="001304B3">
        <w:rPr>
          <w:sz w:val="28"/>
          <w:szCs w:val="28"/>
        </w:rPr>
        <w:t>с</w:t>
      </w:r>
      <w:r w:rsidRPr="001304B3">
        <w:rPr>
          <w:sz w:val="28"/>
          <w:szCs w:val="28"/>
        </w:rPr>
        <w:t>ходя из оценки возможности достижения заявленной цели регулирования и оценки рисков наступления неблагоприятных последствий. Решение направл</w:t>
      </w:r>
      <w:r w:rsidRPr="001304B3">
        <w:rPr>
          <w:sz w:val="28"/>
          <w:szCs w:val="28"/>
        </w:rPr>
        <w:t>е</w:t>
      </w:r>
      <w:r w:rsidRPr="001304B3">
        <w:rPr>
          <w:sz w:val="28"/>
          <w:szCs w:val="28"/>
        </w:rPr>
        <w:t>но на обеспечение создания благоприятных условий для осуществления пре</w:t>
      </w:r>
      <w:r w:rsidRPr="001304B3">
        <w:rPr>
          <w:sz w:val="28"/>
          <w:szCs w:val="28"/>
        </w:rPr>
        <w:t>д</w:t>
      </w:r>
      <w:r w:rsidRPr="001304B3">
        <w:rPr>
          <w:sz w:val="28"/>
          <w:szCs w:val="28"/>
        </w:rPr>
        <w:t>принимательской деятельности с использованием механизмов, предусмотре</w:t>
      </w:r>
      <w:r w:rsidRPr="001304B3">
        <w:rPr>
          <w:sz w:val="28"/>
          <w:szCs w:val="28"/>
        </w:rPr>
        <w:t>н</w:t>
      </w:r>
      <w:r w:rsidRPr="001304B3">
        <w:rPr>
          <w:sz w:val="28"/>
          <w:szCs w:val="28"/>
        </w:rPr>
        <w:t>ных федеральным законодательством; минимизирует влияние ри</w:t>
      </w:r>
      <w:r w:rsidRPr="001304B3">
        <w:rPr>
          <w:sz w:val="28"/>
          <w:szCs w:val="28"/>
        </w:rPr>
        <w:t>с</w:t>
      </w:r>
      <w:r w:rsidRPr="001304B3">
        <w:rPr>
          <w:sz w:val="28"/>
          <w:szCs w:val="28"/>
        </w:rPr>
        <w:t>ков</w:t>
      </w:r>
      <w:r>
        <w:rPr>
          <w:sz w:val="28"/>
          <w:szCs w:val="28"/>
        </w:rPr>
        <w:t>.</w:t>
      </w:r>
    </w:p>
    <w:p w:rsidR="001304B3" w:rsidRPr="001304B3" w:rsidRDefault="001304B3" w:rsidP="001304B3">
      <w:pPr>
        <w:ind w:firstLine="708"/>
        <w:jc w:val="both"/>
        <w:rPr>
          <w:sz w:val="28"/>
          <w:szCs w:val="28"/>
        </w:rPr>
      </w:pPr>
      <w:r w:rsidRPr="001304B3">
        <w:rPr>
          <w:sz w:val="28"/>
          <w:szCs w:val="28"/>
        </w:rPr>
        <w:t>Соответственно принятие НПА позволит повысить качество и условия оказания консультационной поддержки субъектам предпринимательства на территории муни</w:t>
      </w:r>
      <w:r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1304B3">
        <w:rPr>
          <w:sz w:val="28"/>
          <w:szCs w:val="28"/>
        </w:rPr>
        <w:t xml:space="preserve"> район; обеспечит пр</w:t>
      </w:r>
      <w:r w:rsidRPr="001304B3">
        <w:rPr>
          <w:sz w:val="28"/>
          <w:szCs w:val="28"/>
        </w:rPr>
        <w:t>о</w:t>
      </w:r>
      <w:r w:rsidRPr="001304B3">
        <w:rPr>
          <w:sz w:val="28"/>
          <w:szCs w:val="28"/>
        </w:rPr>
        <w:t xml:space="preserve">зрачность, обоснованность и своевременность предоставленных консультаций. Настоящий проект НПА разработан в целях </w:t>
      </w:r>
      <w:proofErr w:type="gramStart"/>
      <w:r w:rsidRPr="001304B3">
        <w:rPr>
          <w:sz w:val="28"/>
          <w:szCs w:val="28"/>
        </w:rPr>
        <w:t>упорядочения механизма взаим</w:t>
      </w:r>
      <w:r w:rsidRPr="001304B3">
        <w:rPr>
          <w:sz w:val="28"/>
          <w:szCs w:val="28"/>
        </w:rPr>
        <w:t>о</w:t>
      </w:r>
      <w:r w:rsidRPr="001304B3">
        <w:rPr>
          <w:sz w:val="28"/>
          <w:szCs w:val="28"/>
        </w:rPr>
        <w:t>действия администрации муни</w:t>
      </w:r>
      <w:r>
        <w:rPr>
          <w:sz w:val="28"/>
          <w:szCs w:val="28"/>
        </w:rPr>
        <w:t>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1304B3">
        <w:rPr>
          <w:sz w:val="28"/>
          <w:szCs w:val="28"/>
        </w:rPr>
        <w:t xml:space="preserve"> район с субъектами МСП, а также инфраструктурой поддержки (исполнителем мун</w:t>
      </w:r>
      <w:r w:rsidRPr="001304B3">
        <w:rPr>
          <w:sz w:val="28"/>
          <w:szCs w:val="28"/>
        </w:rPr>
        <w:t>и</w:t>
      </w:r>
      <w:r w:rsidRPr="001304B3">
        <w:rPr>
          <w:sz w:val="28"/>
          <w:szCs w:val="28"/>
        </w:rPr>
        <w:t>ципального контракта).</w:t>
      </w:r>
    </w:p>
    <w:p w:rsidR="001304B3" w:rsidRDefault="001304B3" w:rsidP="001304B3">
      <w:pPr>
        <w:ind w:firstLine="708"/>
        <w:jc w:val="both"/>
        <w:rPr>
          <w:sz w:val="28"/>
          <w:szCs w:val="28"/>
        </w:rPr>
      </w:pPr>
      <w:r w:rsidRPr="001304B3">
        <w:rPr>
          <w:sz w:val="28"/>
          <w:szCs w:val="28"/>
        </w:rPr>
        <w:t xml:space="preserve">Выбор варианта правового регулирования сделан </w:t>
      </w:r>
      <w:proofErr w:type="gramStart"/>
      <w:r w:rsidRPr="001304B3">
        <w:rPr>
          <w:sz w:val="28"/>
          <w:szCs w:val="28"/>
        </w:rPr>
        <w:t>исходя из оценки во</w:t>
      </w:r>
      <w:r w:rsidRPr="001304B3">
        <w:rPr>
          <w:sz w:val="28"/>
          <w:szCs w:val="28"/>
        </w:rPr>
        <w:t>з</w:t>
      </w:r>
      <w:r w:rsidRPr="001304B3">
        <w:rPr>
          <w:sz w:val="28"/>
          <w:szCs w:val="28"/>
        </w:rPr>
        <w:t>можности достижения заявленной цели регулирования и оценки рисков наступления неблагоприятных последствий, а также муниципальные нормати</w:t>
      </w:r>
      <w:r w:rsidRPr="001304B3">
        <w:rPr>
          <w:sz w:val="28"/>
          <w:szCs w:val="28"/>
        </w:rPr>
        <w:t>в</w:t>
      </w:r>
      <w:r w:rsidRPr="001304B3">
        <w:rPr>
          <w:sz w:val="28"/>
          <w:szCs w:val="28"/>
        </w:rPr>
        <w:t>ные правовые акты не должны</w:t>
      </w:r>
      <w:proofErr w:type="gramEnd"/>
      <w:r w:rsidRPr="001304B3">
        <w:rPr>
          <w:sz w:val="28"/>
          <w:szCs w:val="28"/>
        </w:rPr>
        <w:t xml:space="preserve"> противоречить действующему законодательству Российской Федерации.</w:t>
      </w:r>
    </w:p>
    <w:p w:rsidR="000A0A25" w:rsidRPr="00E31297" w:rsidRDefault="000A0A25" w:rsidP="001304B3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lastRenderedPageBreak/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1D19BE" w:rsidRPr="001D19BE" w:rsidRDefault="00A76F7F" w:rsidP="001D19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</w:t>
      </w:r>
      <w:r w:rsidR="001D19BE">
        <w:rPr>
          <w:rFonts w:ascii="Times New Roman" w:hAnsi="Times New Roman" w:cs="Times New Roman"/>
          <w:sz w:val="28"/>
          <w:szCs w:val="28"/>
        </w:rPr>
        <w:t>П</w:t>
      </w:r>
      <w:r w:rsidR="001D19BE" w:rsidRPr="001D19BE">
        <w:rPr>
          <w:rFonts w:ascii="Times New Roman" w:hAnsi="Times New Roman" w:cs="Times New Roman"/>
          <w:sz w:val="28"/>
          <w:szCs w:val="28"/>
        </w:rPr>
        <w:t>потенциальные группы участников общественных отношений, интер</w:t>
      </w:r>
      <w:r w:rsidR="001D19BE" w:rsidRPr="001D19BE">
        <w:rPr>
          <w:rFonts w:ascii="Times New Roman" w:hAnsi="Times New Roman" w:cs="Times New Roman"/>
          <w:sz w:val="28"/>
          <w:szCs w:val="28"/>
        </w:rPr>
        <w:t>е</w:t>
      </w:r>
      <w:r w:rsidR="001D19BE" w:rsidRPr="001D19BE">
        <w:rPr>
          <w:rFonts w:ascii="Times New Roman" w:hAnsi="Times New Roman" w:cs="Times New Roman"/>
          <w:sz w:val="28"/>
          <w:szCs w:val="28"/>
        </w:rPr>
        <w:t>сы которых будут затронуты правовым регулированием в части прав и обяз</w:t>
      </w:r>
      <w:r w:rsidR="001D19BE" w:rsidRPr="001D19BE">
        <w:rPr>
          <w:rFonts w:ascii="Times New Roman" w:hAnsi="Times New Roman" w:cs="Times New Roman"/>
          <w:sz w:val="28"/>
          <w:szCs w:val="28"/>
        </w:rPr>
        <w:t>а</w:t>
      </w:r>
      <w:r w:rsidR="001D19BE" w:rsidRPr="001D19BE">
        <w:rPr>
          <w:rFonts w:ascii="Times New Roman" w:hAnsi="Times New Roman" w:cs="Times New Roman"/>
          <w:sz w:val="28"/>
          <w:szCs w:val="28"/>
        </w:rPr>
        <w:t>тельных требований для субъектов предпринимательской и иной экономич</w:t>
      </w:r>
      <w:r w:rsidR="001D19BE" w:rsidRPr="001D19BE">
        <w:rPr>
          <w:rFonts w:ascii="Times New Roman" w:hAnsi="Times New Roman" w:cs="Times New Roman"/>
          <w:sz w:val="28"/>
          <w:szCs w:val="28"/>
        </w:rPr>
        <w:t>е</w:t>
      </w:r>
      <w:r w:rsidR="001D19BE" w:rsidRPr="001D19BE">
        <w:rPr>
          <w:rFonts w:ascii="Times New Roman" w:hAnsi="Times New Roman" w:cs="Times New Roman"/>
          <w:sz w:val="28"/>
          <w:szCs w:val="28"/>
        </w:rPr>
        <w:t>ской деятельности, прав и обязанностей для субъектов инвестиционной де</w:t>
      </w:r>
      <w:r w:rsidR="001D19BE" w:rsidRPr="001D19BE">
        <w:rPr>
          <w:rFonts w:ascii="Times New Roman" w:hAnsi="Times New Roman" w:cs="Times New Roman"/>
          <w:sz w:val="28"/>
          <w:szCs w:val="28"/>
        </w:rPr>
        <w:t>я</w:t>
      </w:r>
      <w:r w:rsidR="001D19BE" w:rsidRPr="001D19BE">
        <w:rPr>
          <w:rFonts w:ascii="Times New Roman" w:hAnsi="Times New Roman" w:cs="Times New Roman"/>
          <w:sz w:val="28"/>
          <w:szCs w:val="28"/>
        </w:rPr>
        <w:t>тельности. Данный нормативный правовой акт распространяется на субъе</w:t>
      </w:r>
      <w:r w:rsidR="001D19BE" w:rsidRPr="001D19BE">
        <w:rPr>
          <w:rFonts w:ascii="Times New Roman" w:hAnsi="Times New Roman" w:cs="Times New Roman"/>
          <w:sz w:val="28"/>
          <w:szCs w:val="28"/>
        </w:rPr>
        <w:t>к</w:t>
      </w:r>
      <w:r w:rsidR="001D19BE" w:rsidRPr="001D19BE">
        <w:rPr>
          <w:rFonts w:ascii="Times New Roman" w:hAnsi="Times New Roman" w:cs="Times New Roman"/>
          <w:sz w:val="28"/>
          <w:szCs w:val="28"/>
        </w:rPr>
        <w:t>ты малого и среднего предпринимательства, физических лиц, применяющих сп</w:t>
      </w:r>
      <w:r w:rsidR="001D19BE" w:rsidRPr="001D19BE">
        <w:rPr>
          <w:rFonts w:ascii="Times New Roman" w:hAnsi="Times New Roman" w:cs="Times New Roman"/>
          <w:sz w:val="28"/>
          <w:szCs w:val="28"/>
        </w:rPr>
        <w:t>е</w:t>
      </w:r>
      <w:r w:rsidR="001D19BE" w:rsidRPr="001D19BE">
        <w:rPr>
          <w:rFonts w:ascii="Times New Roman" w:hAnsi="Times New Roman" w:cs="Times New Roman"/>
          <w:sz w:val="28"/>
          <w:szCs w:val="28"/>
        </w:rPr>
        <w:t>циальный налоговый режим:</w:t>
      </w:r>
    </w:p>
    <w:p w:rsidR="001D19BE" w:rsidRPr="001D19BE" w:rsidRDefault="001D19BE" w:rsidP="001D19B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1D19BE">
        <w:rPr>
          <w:rFonts w:ascii="Times New Roman" w:hAnsi="Times New Roman" w:cs="Times New Roman"/>
          <w:sz w:val="28"/>
          <w:szCs w:val="28"/>
        </w:rPr>
        <w:t>соответствующие условиям, установленным Федеральным законом от 24 июля 2007 года №209-ФЗ «О развитии малого и среднего предпринимательства в Российской Федерации»;</w:t>
      </w:r>
    </w:p>
    <w:p w:rsidR="001D19BE" w:rsidRPr="001D19BE" w:rsidRDefault="001D19BE" w:rsidP="001D19B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1D19BE">
        <w:rPr>
          <w:rFonts w:ascii="Times New Roman" w:hAnsi="Times New Roman" w:cs="Times New Roman"/>
          <w:sz w:val="28"/>
          <w:szCs w:val="28"/>
        </w:rPr>
        <w:t>включенные в Единый реестр субъектов малого и среднего предприним</w:t>
      </w:r>
      <w:r w:rsidRPr="001D19BE">
        <w:rPr>
          <w:rFonts w:ascii="Times New Roman" w:hAnsi="Times New Roman" w:cs="Times New Roman"/>
          <w:sz w:val="28"/>
          <w:szCs w:val="28"/>
        </w:rPr>
        <w:t>а</w:t>
      </w:r>
      <w:r w:rsidRPr="001D19BE">
        <w:rPr>
          <w:rFonts w:ascii="Times New Roman" w:hAnsi="Times New Roman" w:cs="Times New Roman"/>
          <w:sz w:val="28"/>
          <w:szCs w:val="28"/>
        </w:rPr>
        <w:t>тел</w:t>
      </w:r>
      <w:r w:rsidRPr="001D19BE">
        <w:rPr>
          <w:rFonts w:ascii="Times New Roman" w:hAnsi="Times New Roman" w:cs="Times New Roman"/>
          <w:sz w:val="28"/>
          <w:szCs w:val="28"/>
        </w:rPr>
        <w:t>ь</w:t>
      </w:r>
      <w:r w:rsidRPr="001D19BE">
        <w:rPr>
          <w:rFonts w:ascii="Times New Roman" w:hAnsi="Times New Roman" w:cs="Times New Roman"/>
          <w:sz w:val="28"/>
          <w:szCs w:val="28"/>
        </w:rPr>
        <w:t>ства ФНС;</w:t>
      </w:r>
    </w:p>
    <w:p w:rsidR="001D19BE" w:rsidRPr="001D19BE" w:rsidRDefault="001D19BE" w:rsidP="001D19B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D19BE">
        <w:rPr>
          <w:rFonts w:ascii="Times New Roman" w:hAnsi="Times New Roman" w:cs="Times New Roman"/>
          <w:sz w:val="28"/>
          <w:szCs w:val="28"/>
        </w:rPr>
        <w:t>соответствующие условиям и сведениям об учете в налоговом органе как физ</w:t>
      </w:r>
      <w:r w:rsidRPr="001D19BE">
        <w:rPr>
          <w:rFonts w:ascii="Times New Roman" w:hAnsi="Times New Roman" w:cs="Times New Roman"/>
          <w:sz w:val="28"/>
          <w:szCs w:val="28"/>
        </w:rPr>
        <w:t>и</w:t>
      </w:r>
      <w:r w:rsidRPr="001D19BE">
        <w:rPr>
          <w:rFonts w:ascii="Times New Roman" w:hAnsi="Times New Roman" w:cs="Times New Roman"/>
          <w:sz w:val="28"/>
          <w:szCs w:val="28"/>
        </w:rPr>
        <w:t>ческого лица в качестве плательщика налога на профессиональный доход;</w:t>
      </w:r>
      <w:proofErr w:type="gramEnd"/>
    </w:p>
    <w:p w:rsidR="003F64CE" w:rsidRPr="00D22467" w:rsidRDefault="001D19BE" w:rsidP="001D19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19BE">
        <w:rPr>
          <w:rFonts w:ascii="Times New Roman" w:hAnsi="Times New Roman" w:cs="Times New Roman"/>
          <w:sz w:val="28"/>
          <w:szCs w:val="28"/>
        </w:rPr>
        <w:t>организации, образующие инфраструктуру поддержки СМСП в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D19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1D19BE">
        <w:rPr>
          <w:rFonts w:ascii="Times New Roman" w:hAnsi="Times New Roman" w:cs="Times New Roman"/>
          <w:sz w:val="28"/>
          <w:szCs w:val="28"/>
        </w:rPr>
        <w:t>район</w:t>
      </w:r>
      <w:bookmarkEnd w:id="0"/>
      <w:r w:rsidRPr="001D19BE">
        <w:rPr>
          <w:rFonts w:ascii="Times New Roman" w:hAnsi="Times New Roman" w:cs="Times New Roman"/>
          <w:sz w:val="28"/>
          <w:szCs w:val="28"/>
        </w:rPr>
        <w:t>.</w:t>
      </w:r>
    </w:p>
    <w:p w:rsidR="003F64CE" w:rsidRPr="00D22467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DC29C4" w:rsidRPr="00DC29C4" w:rsidRDefault="00DC29C4" w:rsidP="00DC29C4">
      <w:pPr>
        <w:ind w:firstLine="720"/>
        <w:jc w:val="both"/>
        <w:rPr>
          <w:sz w:val="28"/>
          <w:szCs w:val="28"/>
        </w:rPr>
      </w:pPr>
      <w:r w:rsidRPr="00DC29C4">
        <w:rPr>
          <w:sz w:val="28"/>
          <w:szCs w:val="28"/>
        </w:rPr>
        <w:t>Описывается проблема, на решение которой направлено правовое рег</w:t>
      </w:r>
      <w:r w:rsidRPr="00DC29C4">
        <w:rPr>
          <w:sz w:val="28"/>
          <w:szCs w:val="28"/>
        </w:rPr>
        <w:t>у</w:t>
      </w:r>
      <w:r w:rsidRPr="00DC29C4">
        <w:rPr>
          <w:sz w:val="28"/>
          <w:szCs w:val="28"/>
        </w:rPr>
        <w:t>лирование в части прав и обязательных требований для субъектов предприн</w:t>
      </w:r>
      <w:r w:rsidRPr="00DC29C4">
        <w:rPr>
          <w:sz w:val="28"/>
          <w:szCs w:val="28"/>
        </w:rPr>
        <w:t>и</w:t>
      </w:r>
      <w:r w:rsidRPr="00DC29C4">
        <w:rPr>
          <w:sz w:val="28"/>
          <w:szCs w:val="28"/>
        </w:rPr>
        <w:t>мательской и иной экономической деятельности, прав и обязанностей для суб</w:t>
      </w:r>
      <w:r w:rsidRPr="00DC29C4">
        <w:rPr>
          <w:sz w:val="28"/>
          <w:szCs w:val="28"/>
        </w:rPr>
        <w:t>ъ</w:t>
      </w:r>
      <w:r w:rsidRPr="00DC29C4">
        <w:rPr>
          <w:sz w:val="28"/>
          <w:szCs w:val="28"/>
        </w:rPr>
        <w:t>ектов инвестиционной деятельности, предусмотренных проектом муниципал</w:t>
      </w:r>
      <w:r w:rsidRPr="00DC29C4">
        <w:rPr>
          <w:sz w:val="28"/>
          <w:szCs w:val="28"/>
        </w:rPr>
        <w:t>ь</w:t>
      </w:r>
      <w:r w:rsidRPr="00DC29C4">
        <w:rPr>
          <w:sz w:val="28"/>
          <w:szCs w:val="28"/>
        </w:rPr>
        <w:t xml:space="preserve">ного нормативного правового акта, а также возможность её решения иными правовыми, информационными или организационными средствами. </w:t>
      </w:r>
      <w:proofErr w:type="gramStart"/>
      <w:r w:rsidRPr="00DC29C4">
        <w:rPr>
          <w:sz w:val="28"/>
          <w:szCs w:val="28"/>
        </w:rPr>
        <w:t>Проект п</w:t>
      </w:r>
      <w:r w:rsidRPr="00DC29C4">
        <w:rPr>
          <w:sz w:val="28"/>
          <w:szCs w:val="28"/>
        </w:rPr>
        <w:t>о</w:t>
      </w:r>
      <w:r w:rsidRPr="00DC29C4">
        <w:rPr>
          <w:sz w:val="28"/>
          <w:szCs w:val="28"/>
        </w:rPr>
        <w:t xml:space="preserve">становления администрации муниципального образования </w:t>
      </w:r>
      <w:proofErr w:type="spellStart"/>
      <w:r w:rsidR="00D00ED1">
        <w:rPr>
          <w:sz w:val="28"/>
          <w:szCs w:val="28"/>
        </w:rPr>
        <w:t>Отрадненский</w:t>
      </w:r>
      <w:proofErr w:type="spellEnd"/>
      <w:r w:rsidRPr="00DC29C4">
        <w:rPr>
          <w:sz w:val="28"/>
          <w:szCs w:val="28"/>
        </w:rPr>
        <w:t xml:space="preserve"> район «</w:t>
      </w:r>
      <w:r w:rsidRPr="002B3214">
        <w:rPr>
          <w:sz w:val="28"/>
          <w:szCs w:val="28"/>
        </w:rPr>
        <w:t>Об утверждении условий и порядка оказания консультационной поддержки субъектам малого и среднего предпринимательства в муниципальном образ</w:t>
      </w:r>
      <w:r w:rsidRPr="002B3214">
        <w:rPr>
          <w:sz w:val="28"/>
          <w:szCs w:val="28"/>
        </w:rPr>
        <w:t>о</w:t>
      </w:r>
      <w:r w:rsidRPr="002B3214">
        <w:rPr>
          <w:sz w:val="28"/>
          <w:szCs w:val="28"/>
        </w:rPr>
        <w:t xml:space="preserve">вании </w:t>
      </w:r>
      <w:proofErr w:type="spellStart"/>
      <w:r w:rsidRPr="002B3214">
        <w:rPr>
          <w:sz w:val="28"/>
          <w:szCs w:val="28"/>
        </w:rPr>
        <w:t>Отра</w:t>
      </w:r>
      <w:r w:rsidRPr="002B3214">
        <w:rPr>
          <w:sz w:val="28"/>
          <w:szCs w:val="28"/>
        </w:rPr>
        <w:t>д</w:t>
      </w:r>
      <w:r w:rsidRPr="002B3214">
        <w:rPr>
          <w:sz w:val="28"/>
          <w:szCs w:val="28"/>
        </w:rPr>
        <w:t>ненский</w:t>
      </w:r>
      <w:proofErr w:type="spellEnd"/>
      <w:r w:rsidRPr="002B321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DC29C4">
        <w:rPr>
          <w:bCs/>
          <w:sz w:val="28"/>
          <w:szCs w:val="28"/>
        </w:rPr>
        <w:t xml:space="preserve"> </w:t>
      </w:r>
      <w:r w:rsidRPr="00DC29C4">
        <w:rPr>
          <w:sz w:val="28"/>
          <w:szCs w:val="28"/>
        </w:rPr>
        <w:t>разработан в соответствии с Федеральным законом от 24 июля 2007 года №209-ФЗ «О развитии малого и среднего предприним</w:t>
      </w:r>
      <w:r w:rsidRPr="00DC29C4">
        <w:rPr>
          <w:sz w:val="28"/>
          <w:szCs w:val="28"/>
        </w:rPr>
        <w:t>а</w:t>
      </w:r>
      <w:r w:rsidRPr="00DC29C4">
        <w:rPr>
          <w:sz w:val="28"/>
          <w:szCs w:val="28"/>
        </w:rPr>
        <w:t>тельства в Российской Федерации», действующей муниципальной программой муниц</w:t>
      </w:r>
      <w:r w:rsidRPr="00DC29C4">
        <w:rPr>
          <w:sz w:val="28"/>
          <w:szCs w:val="28"/>
        </w:rPr>
        <w:t>и</w:t>
      </w:r>
      <w:r w:rsidRPr="00DC29C4">
        <w:rPr>
          <w:sz w:val="28"/>
          <w:szCs w:val="28"/>
        </w:rPr>
        <w:t>пального обра</w:t>
      </w:r>
      <w:r w:rsidR="00C37FEF">
        <w:rPr>
          <w:sz w:val="28"/>
          <w:szCs w:val="28"/>
        </w:rPr>
        <w:t xml:space="preserve">зования </w:t>
      </w:r>
      <w:proofErr w:type="spellStart"/>
      <w:r w:rsidR="00C37FEF">
        <w:rPr>
          <w:sz w:val="28"/>
          <w:szCs w:val="28"/>
        </w:rPr>
        <w:t>Отрадненский</w:t>
      </w:r>
      <w:proofErr w:type="spellEnd"/>
      <w:r w:rsidRPr="00DC29C4">
        <w:rPr>
          <w:sz w:val="28"/>
          <w:szCs w:val="28"/>
        </w:rPr>
        <w:t xml:space="preserve"> район по созданию условий для развития малого и</w:t>
      </w:r>
      <w:proofErr w:type="gramEnd"/>
      <w:r w:rsidRPr="00DC29C4">
        <w:rPr>
          <w:sz w:val="28"/>
          <w:szCs w:val="28"/>
        </w:rPr>
        <w:t xml:space="preserve"> среднего предпринимательства, определяет механизм пред</w:t>
      </w:r>
      <w:r w:rsidRPr="00DC29C4">
        <w:rPr>
          <w:sz w:val="28"/>
          <w:szCs w:val="28"/>
        </w:rPr>
        <w:t>о</w:t>
      </w:r>
      <w:r w:rsidRPr="00DC29C4">
        <w:rPr>
          <w:sz w:val="28"/>
          <w:szCs w:val="28"/>
        </w:rPr>
        <w:t>ставления консультационной поддержки субъектам малого и среднего пре</w:t>
      </w:r>
      <w:r w:rsidRPr="00DC29C4">
        <w:rPr>
          <w:sz w:val="28"/>
          <w:szCs w:val="28"/>
        </w:rPr>
        <w:t>д</w:t>
      </w:r>
      <w:r w:rsidRPr="00DC29C4">
        <w:rPr>
          <w:sz w:val="28"/>
          <w:szCs w:val="28"/>
        </w:rPr>
        <w:t>принимательства, а также физическим лицам (применяющих специальный налоговый режим) по вопросам осуществления предпринимательской деятел</w:t>
      </w:r>
      <w:r w:rsidRPr="00DC29C4">
        <w:rPr>
          <w:sz w:val="28"/>
          <w:szCs w:val="28"/>
        </w:rPr>
        <w:t>ь</w:t>
      </w:r>
      <w:r w:rsidRPr="00DC29C4">
        <w:rPr>
          <w:sz w:val="28"/>
          <w:szCs w:val="28"/>
        </w:rPr>
        <w:t>ности на те</w:t>
      </w:r>
      <w:r w:rsidRPr="00DC29C4">
        <w:rPr>
          <w:sz w:val="28"/>
          <w:szCs w:val="28"/>
        </w:rPr>
        <w:t>р</w:t>
      </w:r>
      <w:r w:rsidR="00C37FEF">
        <w:rPr>
          <w:sz w:val="28"/>
          <w:szCs w:val="28"/>
        </w:rPr>
        <w:t xml:space="preserve">ритории МО </w:t>
      </w:r>
      <w:proofErr w:type="spellStart"/>
      <w:r w:rsidR="00C37FEF">
        <w:rPr>
          <w:sz w:val="28"/>
          <w:szCs w:val="28"/>
        </w:rPr>
        <w:t>Отрадненский</w:t>
      </w:r>
      <w:proofErr w:type="spellEnd"/>
      <w:r w:rsidRPr="00DC29C4">
        <w:rPr>
          <w:sz w:val="28"/>
          <w:szCs w:val="28"/>
        </w:rPr>
        <w:t xml:space="preserve"> район.</w:t>
      </w:r>
    </w:p>
    <w:p w:rsidR="003F64CE" w:rsidRDefault="003F64CE" w:rsidP="00D421E6">
      <w:pPr>
        <w:ind w:firstLine="709"/>
        <w:jc w:val="both"/>
        <w:outlineLvl w:val="0"/>
        <w:rPr>
          <w:sz w:val="28"/>
          <w:szCs w:val="28"/>
        </w:rPr>
      </w:pPr>
      <w:r w:rsidRPr="00D22467">
        <w:rPr>
          <w:sz w:val="28"/>
          <w:szCs w:val="28"/>
        </w:rPr>
        <w:t xml:space="preserve">3. </w:t>
      </w:r>
      <w:r w:rsidR="00D421E6" w:rsidRPr="00D421E6">
        <w:rPr>
          <w:sz w:val="28"/>
          <w:szCs w:val="28"/>
        </w:rPr>
        <w:t>Описываются цели правового регулирования, предусмотренные прое</w:t>
      </w:r>
      <w:r w:rsidR="00D421E6" w:rsidRPr="00D421E6">
        <w:rPr>
          <w:sz w:val="28"/>
          <w:szCs w:val="28"/>
        </w:rPr>
        <w:t>к</w:t>
      </w:r>
      <w:r w:rsidR="00D421E6" w:rsidRPr="00D421E6">
        <w:rPr>
          <w:sz w:val="28"/>
          <w:szCs w:val="28"/>
        </w:rPr>
        <w:t>том муниципального нормативного правового акта, и их соответствие принц</w:t>
      </w:r>
      <w:r w:rsidR="00D421E6" w:rsidRPr="00D421E6">
        <w:rPr>
          <w:sz w:val="28"/>
          <w:szCs w:val="28"/>
        </w:rPr>
        <w:t>и</w:t>
      </w:r>
      <w:r w:rsidR="00D421E6" w:rsidRPr="00D421E6">
        <w:rPr>
          <w:sz w:val="28"/>
          <w:szCs w:val="28"/>
        </w:rPr>
        <w:t>пам правового регулирования, установленным законодательством Российской Федерации и Краснодарского края.</w:t>
      </w:r>
    </w:p>
    <w:p w:rsidR="00D421E6" w:rsidRPr="00D421E6" w:rsidRDefault="00D421E6" w:rsidP="00D421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21E6">
        <w:rPr>
          <w:rFonts w:ascii="Times New Roman" w:eastAsia="Times New Roman" w:hAnsi="Times New Roman" w:cs="Times New Roman"/>
          <w:sz w:val="28"/>
          <w:szCs w:val="28"/>
        </w:rPr>
        <w:t>Цель предполагаемого правового регулирования соответствует принципам правового регулирования, установленным действующим законодательством РФ, и заключается в определении механизма предоставления консультацио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lastRenderedPageBreak/>
        <w:t>ной, информационной поддержки СМСП, а также физическим лицам (прим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няющих специальный налоговый режим),  по вопросам осуществления пре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принимательской деятельности на территории муни</w:t>
      </w:r>
      <w:r w:rsidR="00D00ED1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D00ED1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D421E6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  <w:proofErr w:type="gramEnd"/>
    </w:p>
    <w:p w:rsidR="00D421E6" w:rsidRDefault="00D421E6" w:rsidP="00D421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1E6">
        <w:rPr>
          <w:rFonts w:ascii="Times New Roman" w:eastAsia="Times New Roman" w:hAnsi="Times New Roman" w:cs="Times New Roman"/>
          <w:sz w:val="28"/>
          <w:szCs w:val="28"/>
        </w:rPr>
        <w:t>Цель – создание комфортных условий для ведения бизнеса, стимулиров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21E6">
        <w:rPr>
          <w:rFonts w:ascii="Times New Roman" w:eastAsia="Times New Roman" w:hAnsi="Times New Roman" w:cs="Times New Roman"/>
          <w:sz w:val="28"/>
          <w:szCs w:val="28"/>
        </w:rPr>
        <w:t>ние развития предпринимательства через рост вовлеченности населения в предпринимательскую деятельность, а также обеспечения равных условий для субъектов малого и среднего предпринимательства.</w:t>
      </w:r>
    </w:p>
    <w:p w:rsidR="0056638A" w:rsidRDefault="003F64CE" w:rsidP="00566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6638A" w:rsidRPr="0056638A">
        <w:rPr>
          <w:rFonts w:ascii="Times New Roman" w:hAnsi="Times New Roman" w:cs="Times New Roman"/>
          <w:sz w:val="28"/>
          <w:szCs w:val="28"/>
        </w:rPr>
        <w:t>Данный проект муниципального нормативного правового акта пред</w:t>
      </w:r>
      <w:r w:rsidR="0056638A" w:rsidRPr="0056638A">
        <w:rPr>
          <w:rFonts w:ascii="Times New Roman" w:hAnsi="Times New Roman" w:cs="Times New Roman"/>
          <w:sz w:val="28"/>
          <w:szCs w:val="28"/>
        </w:rPr>
        <w:t>у</w:t>
      </w:r>
      <w:r w:rsidR="0056638A" w:rsidRPr="0056638A">
        <w:rPr>
          <w:rFonts w:ascii="Times New Roman" w:hAnsi="Times New Roman" w:cs="Times New Roman"/>
          <w:sz w:val="28"/>
          <w:szCs w:val="28"/>
        </w:rPr>
        <w:t>сматривает положения, которыми изменяется содержание прав и обязательных требований для субъектов предпринимательской и иной экономической де</w:t>
      </w:r>
      <w:r w:rsidR="0056638A" w:rsidRPr="0056638A">
        <w:rPr>
          <w:rFonts w:ascii="Times New Roman" w:hAnsi="Times New Roman" w:cs="Times New Roman"/>
          <w:sz w:val="28"/>
          <w:szCs w:val="28"/>
        </w:rPr>
        <w:t>я</w:t>
      </w:r>
      <w:r w:rsidR="0056638A" w:rsidRPr="0056638A">
        <w:rPr>
          <w:rFonts w:ascii="Times New Roman" w:hAnsi="Times New Roman" w:cs="Times New Roman"/>
          <w:sz w:val="28"/>
          <w:szCs w:val="28"/>
        </w:rPr>
        <w:t>тельности, прав и обязанностей для субъектов инвестиционной деятельности; содержание и порядок реализации полномочий органов местного самоуправл</w:t>
      </w:r>
      <w:r w:rsidR="0056638A" w:rsidRPr="0056638A">
        <w:rPr>
          <w:rFonts w:ascii="Times New Roman" w:hAnsi="Times New Roman" w:cs="Times New Roman"/>
          <w:sz w:val="28"/>
          <w:szCs w:val="28"/>
        </w:rPr>
        <w:t>е</w:t>
      </w:r>
      <w:r w:rsidR="0056638A" w:rsidRPr="0056638A">
        <w:rPr>
          <w:rFonts w:ascii="Times New Roman" w:hAnsi="Times New Roman" w:cs="Times New Roman"/>
          <w:sz w:val="28"/>
          <w:szCs w:val="28"/>
        </w:rPr>
        <w:t>ния муни</w:t>
      </w:r>
      <w:r w:rsidR="0056638A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56638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6638A" w:rsidRPr="0056638A">
        <w:rPr>
          <w:rFonts w:ascii="Times New Roman" w:hAnsi="Times New Roman" w:cs="Times New Roman"/>
          <w:sz w:val="28"/>
          <w:szCs w:val="28"/>
        </w:rPr>
        <w:t xml:space="preserve"> район в отношениях с субъе</w:t>
      </w:r>
      <w:r w:rsidR="0056638A" w:rsidRPr="0056638A">
        <w:rPr>
          <w:rFonts w:ascii="Times New Roman" w:hAnsi="Times New Roman" w:cs="Times New Roman"/>
          <w:sz w:val="28"/>
          <w:szCs w:val="28"/>
        </w:rPr>
        <w:t>к</w:t>
      </w:r>
      <w:r w:rsidR="0056638A" w:rsidRPr="0056638A">
        <w:rPr>
          <w:rFonts w:ascii="Times New Roman" w:hAnsi="Times New Roman" w:cs="Times New Roman"/>
          <w:sz w:val="28"/>
          <w:szCs w:val="28"/>
        </w:rPr>
        <w:t xml:space="preserve">тами предпринимательской деятельности изменяются в соответствии с </w:t>
      </w:r>
      <w:r w:rsidR="0056638A" w:rsidRPr="0016342E">
        <w:rPr>
          <w:rFonts w:ascii="Times New Roman" w:hAnsi="Times New Roman" w:cs="Times New Roman"/>
          <w:sz w:val="28"/>
          <w:szCs w:val="28"/>
        </w:rPr>
        <w:t>пост</w:t>
      </w:r>
      <w:r w:rsidR="0056638A" w:rsidRPr="0016342E">
        <w:rPr>
          <w:rFonts w:ascii="Times New Roman" w:hAnsi="Times New Roman" w:cs="Times New Roman"/>
          <w:sz w:val="28"/>
          <w:szCs w:val="28"/>
        </w:rPr>
        <w:t>а</w:t>
      </w:r>
      <w:r w:rsidR="0056638A" w:rsidRPr="0016342E">
        <w:rPr>
          <w:rFonts w:ascii="Times New Roman" w:hAnsi="Times New Roman" w:cs="Times New Roman"/>
          <w:sz w:val="28"/>
          <w:szCs w:val="28"/>
        </w:rPr>
        <w:t>новлением а</w:t>
      </w:r>
      <w:r w:rsidR="0056638A" w:rsidRPr="0016342E">
        <w:rPr>
          <w:rFonts w:ascii="Times New Roman" w:hAnsi="Times New Roman" w:cs="Times New Roman"/>
          <w:sz w:val="28"/>
          <w:szCs w:val="28"/>
        </w:rPr>
        <w:t>д</w:t>
      </w:r>
      <w:r w:rsidR="0056638A" w:rsidRPr="0016342E">
        <w:rPr>
          <w:rFonts w:ascii="Times New Roman" w:hAnsi="Times New Roman" w:cs="Times New Roman"/>
          <w:sz w:val="28"/>
          <w:szCs w:val="28"/>
        </w:rPr>
        <w:t>министрации муни</w:t>
      </w:r>
      <w:r w:rsidR="0016342E" w:rsidRPr="0016342E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16342E" w:rsidRPr="00163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6638A" w:rsidRPr="0016342E">
        <w:rPr>
          <w:rFonts w:ascii="Times New Roman" w:hAnsi="Times New Roman" w:cs="Times New Roman"/>
          <w:sz w:val="28"/>
          <w:szCs w:val="28"/>
        </w:rPr>
        <w:t xml:space="preserve"> район.</w:t>
      </w:r>
      <w:proofErr w:type="gramEnd"/>
    </w:p>
    <w:p w:rsidR="00B05B80" w:rsidRPr="00B05B80" w:rsidRDefault="00B05B80" w:rsidP="00B05B80">
      <w:pPr>
        <w:tabs>
          <w:tab w:val="left" w:pos="246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5B80">
        <w:rPr>
          <w:sz w:val="28"/>
          <w:szCs w:val="28"/>
        </w:rPr>
        <w:t>Субъекты предпринимательства для получения консультационной по</w:t>
      </w:r>
      <w:r w:rsidRPr="00B05B80">
        <w:rPr>
          <w:sz w:val="28"/>
          <w:szCs w:val="28"/>
        </w:rPr>
        <w:t>д</w:t>
      </w:r>
      <w:r w:rsidRPr="00B05B80">
        <w:rPr>
          <w:sz w:val="28"/>
          <w:szCs w:val="28"/>
        </w:rPr>
        <w:t>держки имеют право обратиться в Учреждение лично, а также направить в Учреждение в письменной форме или в форме электронного документа след</w:t>
      </w:r>
      <w:r w:rsidRPr="00B05B80">
        <w:rPr>
          <w:sz w:val="28"/>
          <w:szCs w:val="28"/>
        </w:rPr>
        <w:t>у</w:t>
      </w:r>
      <w:r w:rsidRPr="00B05B80">
        <w:rPr>
          <w:sz w:val="28"/>
          <w:szCs w:val="28"/>
        </w:rPr>
        <w:t>ющие документы:</w:t>
      </w:r>
    </w:p>
    <w:p w:rsidR="00B05B80" w:rsidRPr="00B05B80" w:rsidRDefault="00B05B80" w:rsidP="00B05B80">
      <w:pPr>
        <w:tabs>
          <w:tab w:val="left" w:pos="246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5B80">
        <w:rPr>
          <w:sz w:val="28"/>
          <w:szCs w:val="28"/>
        </w:rPr>
        <w:t>заявление об оказании консультационной поддержки (в свободной фо</w:t>
      </w:r>
      <w:r w:rsidRPr="00B05B80">
        <w:rPr>
          <w:sz w:val="28"/>
          <w:szCs w:val="28"/>
        </w:rPr>
        <w:t>р</w:t>
      </w:r>
      <w:r w:rsidRPr="00B05B80">
        <w:rPr>
          <w:sz w:val="28"/>
          <w:szCs w:val="28"/>
        </w:rPr>
        <w:t>ме), подписанное руководителем юридического лица, индивидуальным пре</w:t>
      </w:r>
      <w:r w:rsidRPr="00B05B80">
        <w:rPr>
          <w:sz w:val="28"/>
          <w:szCs w:val="28"/>
        </w:rPr>
        <w:t>д</w:t>
      </w:r>
      <w:r w:rsidRPr="00B05B80">
        <w:rPr>
          <w:sz w:val="28"/>
          <w:szCs w:val="28"/>
        </w:rPr>
        <w:t>принимателем или лицом, уполномоченным в силу закона действовать             от имени субъекта предпринимательства, с нанесением оттиска печати (при наличии), а также физическим лицом, не являющимся индивидуальным пре</w:t>
      </w:r>
      <w:r w:rsidRPr="00B05B80">
        <w:rPr>
          <w:sz w:val="28"/>
          <w:szCs w:val="28"/>
        </w:rPr>
        <w:t>д</w:t>
      </w:r>
      <w:r w:rsidRPr="00B05B80">
        <w:rPr>
          <w:sz w:val="28"/>
          <w:szCs w:val="28"/>
        </w:rPr>
        <w:t>принимателем, применяющим специальный налоговый режим «Налог на пр</w:t>
      </w:r>
      <w:r w:rsidRPr="00B05B80">
        <w:rPr>
          <w:sz w:val="28"/>
          <w:szCs w:val="28"/>
        </w:rPr>
        <w:t>о</w:t>
      </w:r>
      <w:r w:rsidRPr="00B05B80">
        <w:rPr>
          <w:sz w:val="28"/>
          <w:szCs w:val="28"/>
        </w:rPr>
        <w:t>фессиональный доход», в котором указываются:</w:t>
      </w:r>
    </w:p>
    <w:p w:rsidR="00B05B80" w:rsidRPr="00B05B80" w:rsidRDefault="00B05B80" w:rsidP="00B05B80">
      <w:pPr>
        <w:tabs>
          <w:tab w:val="left" w:pos="246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5B80">
        <w:rPr>
          <w:sz w:val="28"/>
          <w:szCs w:val="28"/>
        </w:rPr>
        <w:t>фамилия, имя, отчество индивидуального предпринимателя, или физич</w:t>
      </w:r>
      <w:r w:rsidRPr="00B05B80">
        <w:rPr>
          <w:sz w:val="28"/>
          <w:szCs w:val="28"/>
        </w:rPr>
        <w:t>е</w:t>
      </w:r>
      <w:r w:rsidRPr="00B05B80">
        <w:rPr>
          <w:sz w:val="28"/>
          <w:szCs w:val="28"/>
        </w:rPr>
        <w:t>ского лица, не являющегося индивидуальным предпринимателем, применя</w:t>
      </w:r>
      <w:r w:rsidRPr="00B05B80">
        <w:rPr>
          <w:sz w:val="28"/>
          <w:szCs w:val="28"/>
        </w:rPr>
        <w:t>ю</w:t>
      </w:r>
      <w:r w:rsidRPr="00B05B80">
        <w:rPr>
          <w:sz w:val="28"/>
          <w:szCs w:val="28"/>
        </w:rPr>
        <w:t>щего специальный налоговый режим «Налог на профессиональный доход» или наименование юридического лица;</w:t>
      </w:r>
    </w:p>
    <w:p w:rsidR="00B05B80" w:rsidRPr="00B05B80" w:rsidRDefault="00B05B80" w:rsidP="00B05B80">
      <w:pPr>
        <w:tabs>
          <w:tab w:val="left" w:pos="246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05B80">
        <w:rPr>
          <w:sz w:val="28"/>
          <w:szCs w:val="28"/>
        </w:rPr>
        <w:t>идентификационный номер налогоплательщика (субъекта предприним</w:t>
      </w:r>
      <w:r w:rsidRPr="00B05B80">
        <w:rPr>
          <w:sz w:val="28"/>
          <w:szCs w:val="28"/>
        </w:rPr>
        <w:t>а</w:t>
      </w:r>
      <w:r w:rsidRPr="00B05B80">
        <w:rPr>
          <w:sz w:val="28"/>
          <w:szCs w:val="28"/>
        </w:rPr>
        <w:t>тельства);</w:t>
      </w:r>
    </w:p>
    <w:p w:rsidR="0016342E" w:rsidRPr="0016342E" w:rsidRDefault="00B05B80" w:rsidP="00B05B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B80">
        <w:rPr>
          <w:rFonts w:ascii="Times New Roman" w:eastAsia="Times New Roman" w:hAnsi="Times New Roman" w:cs="Times New Roman"/>
          <w:sz w:val="28"/>
          <w:szCs w:val="28"/>
        </w:rPr>
        <w:t>вопросы, по которым необходимо ока</w:t>
      </w:r>
      <w:r>
        <w:rPr>
          <w:rFonts w:ascii="Times New Roman" w:eastAsia="Times New Roman" w:hAnsi="Times New Roman" w:cs="Times New Roman"/>
          <w:sz w:val="28"/>
          <w:szCs w:val="28"/>
        </w:rPr>
        <w:t>зать консультационную поддержку.</w:t>
      </w:r>
    </w:p>
    <w:p w:rsidR="003F64CE" w:rsidRPr="0016342E" w:rsidRDefault="003F64CE" w:rsidP="005663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342E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gramStart"/>
      <w:r w:rsidR="00B05B80" w:rsidRPr="0016342E">
        <w:rPr>
          <w:rFonts w:ascii="Times New Roman" w:hAnsi="Times New Roman" w:cs="Times New Roman"/>
          <w:sz w:val="28"/>
          <w:szCs w:val="28"/>
        </w:rPr>
        <w:t>не достижения</w:t>
      </w:r>
      <w:proofErr w:type="gramEnd"/>
      <w:r w:rsidRPr="0016342E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F26D37" w:rsidRPr="0016342E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16342E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16342E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16342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6342E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16342E">
        <w:rPr>
          <w:rFonts w:ascii="Times New Roman" w:hAnsi="Times New Roman" w:cs="Times New Roman"/>
          <w:sz w:val="28"/>
          <w:szCs w:val="28"/>
        </w:rPr>
        <w:t>д</w:t>
      </w:r>
      <w:r w:rsidRPr="0016342E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заявлений </w:t>
      </w:r>
      <w:r w:rsidR="00A92D9C" w:rsidRPr="009E7B83">
        <w:rPr>
          <w:rFonts w:ascii="Times New Roman" w:hAnsi="Times New Roman" w:cs="Times New Roman"/>
          <w:sz w:val="28"/>
          <w:szCs w:val="28"/>
        </w:rPr>
        <w:t xml:space="preserve">об </w:t>
      </w:r>
      <w:r w:rsidR="004C1041" w:rsidRPr="004C1041">
        <w:rPr>
          <w:rFonts w:ascii="Times New Roman" w:hAnsi="Times New Roman" w:cs="Times New Roman"/>
          <w:sz w:val="28"/>
          <w:szCs w:val="28"/>
        </w:rPr>
        <w:t>отн</w:t>
      </w:r>
      <w:r w:rsidR="004C1041" w:rsidRPr="004C1041">
        <w:rPr>
          <w:rFonts w:ascii="Times New Roman" w:hAnsi="Times New Roman" w:cs="Times New Roman"/>
          <w:sz w:val="28"/>
          <w:szCs w:val="28"/>
        </w:rPr>
        <w:t>е</w:t>
      </w:r>
      <w:r w:rsidR="004C1041" w:rsidRPr="004C1041">
        <w:rPr>
          <w:rFonts w:ascii="Times New Roman" w:hAnsi="Times New Roman" w:cs="Times New Roman"/>
          <w:sz w:val="28"/>
          <w:szCs w:val="28"/>
        </w:rPr>
        <w:t>сении  земельного участка  к землям определенной территории</w:t>
      </w:r>
      <w:r w:rsidR="00A92D9C" w:rsidRPr="004C1041">
        <w:rPr>
          <w:rFonts w:ascii="Times New Roman" w:hAnsi="Times New Roman" w:cs="Times New Roman"/>
          <w:sz w:val="28"/>
          <w:szCs w:val="28"/>
        </w:rPr>
        <w:t xml:space="preserve"> в размере пр</w:t>
      </w:r>
      <w:r w:rsidR="00A92D9C" w:rsidRPr="004C1041">
        <w:rPr>
          <w:rFonts w:ascii="Times New Roman" w:hAnsi="Times New Roman" w:cs="Times New Roman"/>
          <w:sz w:val="28"/>
          <w:szCs w:val="28"/>
        </w:rPr>
        <w:t>и</w:t>
      </w:r>
      <w:r w:rsidR="00A92D9C" w:rsidRPr="004C1041">
        <w:rPr>
          <w:rFonts w:ascii="Times New Roman" w:hAnsi="Times New Roman" w:cs="Times New Roman"/>
          <w:sz w:val="28"/>
          <w:szCs w:val="28"/>
        </w:rPr>
        <w:t>мерно</w:t>
      </w:r>
      <w:r w:rsidR="00361637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="009216FD">
        <w:rPr>
          <w:rFonts w:ascii="Times New Roman" w:hAnsi="Times New Roman" w:cs="Times New Roman"/>
          <w:sz w:val="28"/>
          <w:szCs w:val="28"/>
        </w:rPr>
        <w:t>70,64</w:t>
      </w:r>
      <w:r w:rsidR="005C05A4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Pr="009E7B83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lastRenderedPageBreak/>
        <w:t>Согласно Методике оценки стандартных издержек субъектов предприн</w:t>
      </w:r>
      <w:r w:rsidRPr="009E7B83">
        <w:rPr>
          <w:rFonts w:ascii="Times New Roman" w:hAnsi="Times New Roman" w:cs="Times New Roman"/>
          <w:sz w:val="28"/>
          <w:szCs w:val="28"/>
        </w:rPr>
        <w:t>и</w:t>
      </w:r>
      <w:r w:rsidRPr="009E7B8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9E7B83">
        <w:rPr>
          <w:rFonts w:ascii="Times New Roman" w:hAnsi="Times New Roman" w:cs="Times New Roman"/>
          <w:sz w:val="28"/>
          <w:szCs w:val="28"/>
        </w:rPr>
        <w:t>с</w:t>
      </w:r>
      <w:r w:rsidRPr="009E7B83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9E7B83">
        <w:rPr>
          <w:rFonts w:ascii="Times New Roman" w:hAnsi="Times New Roman" w:cs="Times New Roman"/>
          <w:sz w:val="28"/>
          <w:szCs w:val="28"/>
        </w:rPr>
        <w:t>р</w:t>
      </w:r>
      <w:r w:rsidRPr="009E7B83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9E7B83">
        <w:rPr>
          <w:rFonts w:ascii="Times New Roman" w:hAnsi="Times New Roman" w:cs="Times New Roman"/>
          <w:sz w:val="28"/>
          <w:szCs w:val="28"/>
        </w:rPr>
        <w:t xml:space="preserve">.   </w:t>
      </w:r>
      <w:r w:rsidRPr="009E7B83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9E7B83">
        <w:rPr>
          <w:rFonts w:ascii="Times New Roman" w:hAnsi="Times New Roman" w:cs="Times New Roman"/>
          <w:sz w:val="28"/>
          <w:szCs w:val="28"/>
        </w:rPr>
        <w:t>о</w:t>
      </w:r>
      <w:r w:rsidRPr="009E7B83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7B83">
        <w:rPr>
          <w:rFonts w:ascii="Times New Roman" w:hAnsi="Times New Roman" w:cs="Times New Roman"/>
          <w:sz w:val="28"/>
          <w:szCs w:val="28"/>
        </w:rPr>
        <w:t>ь</w:t>
      </w:r>
      <w:r w:rsidRPr="009E7B83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7B8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раздел требования: </w:t>
      </w:r>
      <w:proofErr w:type="gramStart"/>
      <w:r w:rsidRPr="009E7B83">
        <w:rPr>
          <w:sz w:val="28"/>
          <w:szCs w:val="28"/>
        </w:rPr>
        <w:t>информационное</w:t>
      </w:r>
      <w:proofErr w:type="gramEnd"/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информационный элемент: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  масштаб:</w:t>
      </w:r>
      <w:r w:rsidRPr="009E7B83">
        <w:rPr>
          <w:sz w:val="28"/>
          <w:szCs w:val="28"/>
        </w:rPr>
        <w:t xml:space="preserve"> число заявок  - 1 ед.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частота:</w:t>
      </w:r>
      <w:r w:rsidRPr="009E7B83">
        <w:rPr>
          <w:sz w:val="28"/>
          <w:szCs w:val="28"/>
        </w:rPr>
        <w:t xml:space="preserve"> 1 раз  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Действия:</w:t>
      </w:r>
      <w:r w:rsidRPr="009E7B83">
        <w:rPr>
          <w:sz w:val="28"/>
          <w:szCs w:val="28"/>
        </w:rPr>
        <w:t xml:space="preserve">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sz w:val="28"/>
          <w:szCs w:val="28"/>
        </w:rPr>
        <w:t>Написание любого документа низкого уровня сложности (мене</w:t>
      </w:r>
      <w:r w:rsidR="00F51411" w:rsidRPr="009E7B83">
        <w:rPr>
          <w:sz w:val="28"/>
          <w:szCs w:val="28"/>
        </w:rPr>
        <w:t>е 5 стр. печатного текста) - 0,2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Копирование документов - 0,</w:t>
      </w:r>
      <w:r w:rsidR="00F51411" w:rsidRPr="009E7B83">
        <w:rPr>
          <w:sz w:val="28"/>
          <w:szCs w:val="28"/>
        </w:rPr>
        <w:t>1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Список приобретений:</w:t>
      </w:r>
      <w:r w:rsidRPr="009E7B83">
        <w:rPr>
          <w:sz w:val="28"/>
          <w:szCs w:val="28"/>
        </w:rPr>
        <w:t xml:space="preserve"> Нет 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</w:t>
      </w:r>
      <w:r w:rsidR="00B81DA2" w:rsidRPr="009E7B83">
        <w:rPr>
          <w:sz w:val="28"/>
          <w:szCs w:val="28"/>
        </w:rPr>
        <w:t>Среднемес</w:t>
      </w:r>
      <w:r w:rsidR="00AE2256">
        <w:rPr>
          <w:sz w:val="28"/>
          <w:szCs w:val="28"/>
        </w:rPr>
        <w:t>ячная заработн</w:t>
      </w:r>
      <w:r w:rsidR="009216FD">
        <w:rPr>
          <w:sz w:val="28"/>
          <w:szCs w:val="28"/>
        </w:rPr>
        <w:t>ая плата по РФ</w:t>
      </w:r>
      <w:r w:rsidR="00B81DA2" w:rsidRPr="009E7B83">
        <w:rPr>
          <w:bCs/>
          <w:sz w:val="28"/>
          <w:szCs w:val="28"/>
        </w:rPr>
        <w:t xml:space="preserve"> </w:t>
      </w:r>
      <w:r w:rsidRPr="009E7B83">
        <w:rPr>
          <w:bCs/>
          <w:sz w:val="28"/>
          <w:szCs w:val="28"/>
        </w:rPr>
        <w:t>согласно данным Федеральной службы государственной статистики:</w:t>
      </w:r>
      <w:r w:rsidR="009216FD">
        <w:rPr>
          <w:sz w:val="28"/>
          <w:szCs w:val="28"/>
        </w:rPr>
        <w:t xml:space="preserve"> 59,340</w:t>
      </w:r>
      <w:r w:rsidR="005C05A4" w:rsidRPr="009E7B83">
        <w:rPr>
          <w:sz w:val="28"/>
          <w:szCs w:val="28"/>
        </w:rPr>
        <w:t>,00</w:t>
      </w:r>
      <w:r w:rsidRPr="009E7B83">
        <w:rPr>
          <w:sz w:val="28"/>
          <w:szCs w:val="28"/>
        </w:rPr>
        <w:t xml:space="preserve"> руб.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Средняя стоимость часа работы:</w:t>
      </w:r>
      <w:r w:rsidR="009216FD">
        <w:rPr>
          <w:sz w:val="28"/>
          <w:szCs w:val="28"/>
        </w:rPr>
        <w:t xml:space="preserve"> 353,21</w:t>
      </w:r>
      <w:r w:rsidRPr="009E7B83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Общая стоимость требования: </w:t>
      </w:r>
      <w:r w:rsidR="009216FD">
        <w:rPr>
          <w:sz w:val="28"/>
          <w:szCs w:val="28"/>
        </w:rPr>
        <w:t>70,64</w:t>
      </w:r>
      <w:r w:rsidRPr="009E7B83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Pr="00C32591">
        <w:rPr>
          <w:rFonts w:ascii="Times New Roman" w:hAnsi="Times New Roman" w:cs="Times New Roman"/>
          <w:sz w:val="28"/>
          <w:szCs w:val="28"/>
        </w:rPr>
        <w:t>с</w:t>
      </w:r>
      <w:r w:rsidR="00285BC9">
        <w:rPr>
          <w:rFonts w:ascii="Times New Roman" w:hAnsi="Times New Roman" w:cs="Times New Roman"/>
          <w:sz w:val="28"/>
          <w:szCs w:val="28"/>
        </w:rPr>
        <w:t xml:space="preserve"> 22</w:t>
      </w:r>
      <w:r w:rsidR="00C32591" w:rsidRPr="00C32591">
        <w:rPr>
          <w:rFonts w:ascii="Times New Roman" w:hAnsi="Times New Roman" w:cs="Times New Roman"/>
          <w:sz w:val="28"/>
          <w:szCs w:val="28"/>
        </w:rPr>
        <w:t xml:space="preserve"> мая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285BC9">
        <w:rPr>
          <w:rFonts w:ascii="Times New Roman" w:hAnsi="Times New Roman" w:cs="Times New Roman"/>
          <w:sz w:val="28"/>
          <w:szCs w:val="28"/>
        </w:rPr>
        <w:t>2023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  <w:r w:rsidRPr="00C32591">
        <w:rPr>
          <w:rFonts w:ascii="Times New Roman" w:hAnsi="Times New Roman" w:cs="Times New Roman"/>
          <w:sz w:val="28"/>
          <w:szCs w:val="28"/>
        </w:rPr>
        <w:t xml:space="preserve"> по </w:t>
      </w:r>
      <w:r w:rsidR="00285BC9">
        <w:rPr>
          <w:rFonts w:ascii="Times New Roman" w:hAnsi="Times New Roman" w:cs="Times New Roman"/>
          <w:sz w:val="28"/>
          <w:szCs w:val="28"/>
        </w:rPr>
        <w:t>2 июня</w:t>
      </w:r>
      <w:r w:rsidR="00AD7BE7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285BC9">
        <w:rPr>
          <w:rFonts w:ascii="Times New Roman" w:hAnsi="Times New Roman" w:cs="Times New Roman"/>
          <w:sz w:val="28"/>
          <w:szCs w:val="28"/>
        </w:rPr>
        <w:t>2023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lastRenderedPageBreak/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58" w:rsidRDefault="002E7058" w:rsidP="00EA4018">
      <w:r>
        <w:separator/>
      </w:r>
    </w:p>
  </w:endnote>
  <w:endnote w:type="continuationSeparator" w:id="0">
    <w:p w:rsidR="002E7058" w:rsidRDefault="002E705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58" w:rsidRDefault="002E7058" w:rsidP="00EA4018">
      <w:r>
        <w:separator/>
      </w:r>
    </w:p>
  </w:footnote>
  <w:footnote w:type="continuationSeparator" w:id="0">
    <w:p w:rsidR="002E7058" w:rsidRDefault="002E705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ED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052D2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5779"/>
    <w:rsid w:val="00117CCF"/>
    <w:rsid w:val="00120B92"/>
    <w:rsid w:val="00124E61"/>
    <w:rsid w:val="00125CC3"/>
    <w:rsid w:val="00126D64"/>
    <w:rsid w:val="001304B3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6342E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19BE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5BC9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3214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058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6A3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FE0"/>
    <w:rsid w:val="004355F8"/>
    <w:rsid w:val="004377A7"/>
    <w:rsid w:val="0044111C"/>
    <w:rsid w:val="0044451A"/>
    <w:rsid w:val="004501D4"/>
    <w:rsid w:val="00453AA0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1041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8A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20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79CE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1DA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CF3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6FD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B80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24B2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59FD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4A88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37FEF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0ED1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37E07"/>
    <w:rsid w:val="00D40A5C"/>
    <w:rsid w:val="00D411D5"/>
    <w:rsid w:val="00D421E6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29C4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312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A65C-83B6-4B29-8011-78296825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114</cp:revision>
  <cp:lastPrinted>2019-06-20T06:03:00Z</cp:lastPrinted>
  <dcterms:created xsi:type="dcterms:W3CDTF">2021-03-11T12:22:00Z</dcterms:created>
  <dcterms:modified xsi:type="dcterms:W3CDTF">2023-06-22T14:13:00Z</dcterms:modified>
</cp:coreProperties>
</file>