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П</w:t>
      </w:r>
      <w:r w:rsidR="00C36F3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к плану мероприятий</w:t>
      </w:r>
    </w:p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(«дорожная карта»)</w:t>
      </w:r>
    </w:p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по содействию развития</w:t>
      </w:r>
    </w:p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конкуренции в муниципальном</w:t>
      </w:r>
    </w:p>
    <w:p w:rsidR="00505772" w:rsidRDefault="00505772" w:rsidP="0018317B">
      <w:pPr>
        <w:ind w:left="142" w:firstLine="10206"/>
        <w:rPr>
          <w:sz w:val="28"/>
          <w:szCs w:val="28"/>
        </w:rPr>
      </w:pPr>
      <w:r>
        <w:rPr>
          <w:sz w:val="28"/>
          <w:szCs w:val="28"/>
        </w:rPr>
        <w:t>образовании Отрадненский район</w:t>
      </w:r>
    </w:p>
    <w:p w:rsidR="00505772" w:rsidRDefault="00505772" w:rsidP="00505772">
      <w:pPr>
        <w:jc w:val="right"/>
        <w:rPr>
          <w:sz w:val="28"/>
          <w:szCs w:val="28"/>
        </w:rPr>
      </w:pPr>
    </w:p>
    <w:p w:rsidR="00487761" w:rsidRDefault="00487761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627" w:rsidRDefault="00414627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627" w:rsidRDefault="00414627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627" w:rsidRDefault="00414627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627" w:rsidRPr="00C36F3E" w:rsidRDefault="00414627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761" w:rsidRPr="00C36F3E" w:rsidRDefault="00487761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6F3E">
        <w:rPr>
          <w:bCs/>
          <w:sz w:val="28"/>
          <w:szCs w:val="28"/>
        </w:rPr>
        <w:t>Мероприятия стратегических</w:t>
      </w:r>
      <w:r w:rsidR="008776C2" w:rsidRPr="00C36F3E">
        <w:rPr>
          <w:bCs/>
          <w:sz w:val="28"/>
          <w:szCs w:val="28"/>
        </w:rPr>
        <w:t xml:space="preserve">, </w:t>
      </w:r>
      <w:r w:rsidRPr="00C36F3E">
        <w:rPr>
          <w:bCs/>
          <w:sz w:val="28"/>
          <w:szCs w:val="28"/>
        </w:rPr>
        <w:t>программных</w:t>
      </w:r>
      <w:r w:rsidR="008776C2" w:rsidRPr="00C36F3E">
        <w:rPr>
          <w:bCs/>
          <w:sz w:val="28"/>
          <w:szCs w:val="28"/>
        </w:rPr>
        <w:t xml:space="preserve">и иных </w:t>
      </w:r>
      <w:r w:rsidRPr="00C36F3E">
        <w:rPr>
          <w:bCs/>
          <w:sz w:val="28"/>
          <w:szCs w:val="28"/>
        </w:rPr>
        <w:t>документов,</w:t>
      </w:r>
      <w:bookmarkStart w:id="0" w:name="_GoBack"/>
      <w:bookmarkEnd w:id="0"/>
      <w:r w:rsidRPr="00C36F3E">
        <w:rPr>
          <w:bCs/>
          <w:sz w:val="28"/>
          <w:szCs w:val="28"/>
        </w:rPr>
        <w:br/>
        <w:t>реализация которых оказывает влияние на состояние конкуренции</w:t>
      </w:r>
      <w:r w:rsidRPr="00C36F3E">
        <w:rPr>
          <w:bCs/>
          <w:sz w:val="28"/>
          <w:szCs w:val="28"/>
        </w:rPr>
        <w:br/>
        <w:t>на тов</w:t>
      </w:r>
      <w:r w:rsidR="00505772" w:rsidRPr="00C36F3E">
        <w:rPr>
          <w:bCs/>
          <w:sz w:val="28"/>
          <w:szCs w:val="28"/>
        </w:rPr>
        <w:t>арных рынках муниципального образования Отрадненский район</w:t>
      </w:r>
    </w:p>
    <w:p w:rsidR="00487761" w:rsidRPr="00A74B72" w:rsidRDefault="00487761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761" w:rsidRPr="00786FD3" w:rsidRDefault="00487761" w:rsidP="00487761">
      <w:pPr>
        <w:rPr>
          <w:sz w:val="2"/>
          <w:szCs w:val="2"/>
        </w:rPr>
      </w:pPr>
    </w:p>
    <w:tbl>
      <w:tblPr>
        <w:tblStyle w:val="a3"/>
        <w:tblW w:w="14887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4253"/>
        <w:gridCol w:w="4394"/>
        <w:gridCol w:w="3544"/>
        <w:gridCol w:w="1984"/>
      </w:tblGrid>
      <w:tr w:rsidR="00487761" w:rsidRPr="00C36F3E" w:rsidTr="00A2746C">
        <w:trPr>
          <w:tblHeader/>
          <w:jc w:val="center"/>
        </w:trPr>
        <w:tc>
          <w:tcPr>
            <w:tcW w:w="712" w:type="dxa"/>
          </w:tcPr>
          <w:p w:rsidR="00487761" w:rsidRPr="007A3093" w:rsidRDefault="00487761" w:rsidP="00487761">
            <w:pPr>
              <w:jc w:val="center"/>
            </w:pPr>
            <w:r w:rsidRPr="007A3093">
              <w:t>№</w:t>
            </w:r>
          </w:p>
        </w:tc>
        <w:tc>
          <w:tcPr>
            <w:tcW w:w="4253" w:type="dxa"/>
          </w:tcPr>
          <w:p w:rsidR="00487761" w:rsidRPr="007A3093" w:rsidRDefault="00487761" w:rsidP="00487761">
            <w:pPr>
              <w:jc w:val="center"/>
            </w:pPr>
            <w:r w:rsidRPr="007A3093">
              <w:t>Мероприятие</w:t>
            </w:r>
            <w:r w:rsidRPr="007A3093">
              <w:tab/>
            </w:r>
          </w:p>
          <w:p w:rsidR="00487761" w:rsidRPr="007A3093" w:rsidRDefault="00487761" w:rsidP="00487761">
            <w:pPr>
              <w:jc w:val="center"/>
            </w:pPr>
          </w:p>
        </w:tc>
        <w:tc>
          <w:tcPr>
            <w:tcW w:w="4394" w:type="dxa"/>
          </w:tcPr>
          <w:p w:rsidR="00487761" w:rsidRPr="007A3093" w:rsidRDefault="00487761" w:rsidP="00487761">
            <w:pPr>
              <w:jc w:val="center"/>
            </w:pPr>
            <w:r w:rsidRPr="007A3093">
              <w:t>Стратегический/</w:t>
            </w:r>
          </w:p>
          <w:p w:rsidR="00487761" w:rsidRPr="007A3093" w:rsidRDefault="00487761" w:rsidP="00487761">
            <w:pPr>
              <w:jc w:val="center"/>
            </w:pPr>
            <w:r w:rsidRPr="007A3093">
              <w:t xml:space="preserve">программный </w:t>
            </w:r>
            <w:r w:rsidR="008776C2" w:rsidRPr="007A3093">
              <w:t xml:space="preserve">/иной </w:t>
            </w:r>
            <w:r w:rsidRPr="007A3093">
              <w:t>документ</w:t>
            </w:r>
          </w:p>
        </w:tc>
        <w:tc>
          <w:tcPr>
            <w:tcW w:w="3544" w:type="dxa"/>
          </w:tcPr>
          <w:p w:rsidR="00487761" w:rsidRPr="007A3093" w:rsidRDefault="00487761" w:rsidP="00487761">
            <w:pPr>
              <w:jc w:val="center"/>
            </w:pPr>
            <w:r w:rsidRPr="007A3093">
              <w:t>Показатели эффективности программного мероприятия</w:t>
            </w:r>
          </w:p>
        </w:tc>
        <w:tc>
          <w:tcPr>
            <w:tcW w:w="1984" w:type="dxa"/>
          </w:tcPr>
          <w:p w:rsidR="00487761" w:rsidRPr="007A3093" w:rsidRDefault="00487761" w:rsidP="00487761">
            <w:pPr>
              <w:jc w:val="center"/>
            </w:pPr>
            <w:r w:rsidRPr="007A3093">
              <w:t>Ответственный исполнитель</w:t>
            </w:r>
          </w:p>
        </w:tc>
      </w:tr>
      <w:tr w:rsidR="00487761" w:rsidRPr="00C36F3E" w:rsidTr="00A2746C">
        <w:trPr>
          <w:tblHeader/>
          <w:jc w:val="center"/>
        </w:trPr>
        <w:tc>
          <w:tcPr>
            <w:tcW w:w="712" w:type="dxa"/>
          </w:tcPr>
          <w:p w:rsidR="00487761" w:rsidRPr="007A3093" w:rsidRDefault="00487761" w:rsidP="00487761">
            <w:pPr>
              <w:jc w:val="center"/>
            </w:pPr>
            <w:r w:rsidRPr="007A3093">
              <w:t>1</w:t>
            </w:r>
          </w:p>
        </w:tc>
        <w:tc>
          <w:tcPr>
            <w:tcW w:w="4253" w:type="dxa"/>
          </w:tcPr>
          <w:p w:rsidR="00487761" w:rsidRPr="007A3093" w:rsidRDefault="00487761" w:rsidP="00487761">
            <w:pPr>
              <w:jc w:val="center"/>
            </w:pPr>
            <w:r w:rsidRPr="007A3093">
              <w:t>2</w:t>
            </w:r>
          </w:p>
        </w:tc>
        <w:tc>
          <w:tcPr>
            <w:tcW w:w="4394" w:type="dxa"/>
          </w:tcPr>
          <w:p w:rsidR="00487761" w:rsidRPr="007A3093" w:rsidRDefault="00487761" w:rsidP="00487761">
            <w:pPr>
              <w:jc w:val="center"/>
            </w:pPr>
            <w:r w:rsidRPr="007A3093">
              <w:t>3</w:t>
            </w:r>
          </w:p>
        </w:tc>
        <w:tc>
          <w:tcPr>
            <w:tcW w:w="3544" w:type="dxa"/>
          </w:tcPr>
          <w:p w:rsidR="00487761" w:rsidRPr="007A3093" w:rsidRDefault="00487761" w:rsidP="00487761">
            <w:pPr>
              <w:jc w:val="center"/>
            </w:pPr>
            <w:r w:rsidRPr="007A3093">
              <w:t>4</w:t>
            </w:r>
          </w:p>
        </w:tc>
        <w:tc>
          <w:tcPr>
            <w:tcW w:w="1984" w:type="dxa"/>
          </w:tcPr>
          <w:p w:rsidR="00487761" w:rsidRPr="007A3093" w:rsidRDefault="00487761" w:rsidP="00487761">
            <w:pPr>
              <w:jc w:val="center"/>
            </w:pPr>
            <w:r w:rsidRPr="007A3093">
              <w:t>5</w:t>
            </w:r>
          </w:p>
        </w:tc>
      </w:tr>
      <w:tr w:rsidR="00CB282B" w:rsidRPr="00C36F3E" w:rsidTr="00D5428A">
        <w:trPr>
          <w:jc w:val="center"/>
        </w:trPr>
        <w:tc>
          <w:tcPr>
            <w:tcW w:w="14887" w:type="dxa"/>
            <w:gridSpan w:val="5"/>
          </w:tcPr>
          <w:p w:rsidR="00CB282B" w:rsidRPr="007A3093" w:rsidRDefault="00CB282B" w:rsidP="00BF3D2F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365"/>
              </w:tabs>
              <w:autoSpaceDE w:val="0"/>
              <w:autoSpaceDN w:val="0"/>
              <w:adjustRightInd w:val="0"/>
              <w:jc w:val="center"/>
            </w:pPr>
            <w:r w:rsidRPr="007A3093">
              <w:t>Рынок услуг детского отдыха и оздоровления</w:t>
            </w:r>
          </w:p>
        </w:tc>
      </w:tr>
      <w:tr w:rsidR="00CB282B" w:rsidRPr="00C36F3E" w:rsidTr="00D5428A">
        <w:trPr>
          <w:jc w:val="center"/>
        </w:trPr>
        <w:tc>
          <w:tcPr>
            <w:tcW w:w="712" w:type="dxa"/>
          </w:tcPr>
          <w:p w:rsidR="00CB282B" w:rsidRPr="007A3093" w:rsidRDefault="00623BCA" w:rsidP="00BF3D2F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center"/>
            </w:pPr>
            <w:r w:rsidRPr="007A3093">
              <w:t>1</w:t>
            </w:r>
            <w:r w:rsidR="00CB282B" w:rsidRPr="007A3093">
              <w:t>.</w:t>
            </w:r>
            <w:r w:rsidR="00BF3D2F" w:rsidRPr="007A3093">
              <w:t>1</w:t>
            </w:r>
          </w:p>
        </w:tc>
        <w:tc>
          <w:tcPr>
            <w:tcW w:w="4253" w:type="dxa"/>
          </w:tcPr>
          <w:p w:rsidR="00CB282B" w:rsidRPr="007A3093" w:rsidRDefault="00CB282B" w:rsidP="004D3A7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</w:pPr>
            <w:r w:rsidRPr="007A3093">
              <w:t>Организация отдыха и оздоровления (за исключением организации отдыха детей в каникулярное время), санаторно-курортного лечения, в том числе в амбулаторных условиях (амбулаторно-курортное лечение) детей, в том числе находящихся в трудной жизненной ситуации: детей-инвалидов, детей, один из родителей (законных представителей) которых является инвалидом, детей-сирот, детей, оставшихся без попечения родителей, детей из семей, состоящих на учете в управлениях социальной защиты населения мини</w:t>
            </w:r>
            <w:r w:rsidRPr="007A3093">
              <w:lastRenderedPageBreak/>
              <w:t>стерства труда и социальной развития Краснодарского края в муниципальных образованиях, а также воспитанников государственных казеных общеобразовательных учреждений, государственных бюджетных учреждени</w:t>
            </w:r>
            <w:r w:rsidR="004D3A72" w:rsidRPr="007A3093">
              <w:t>й</w:t>
            </w:r>
            <w:r w:rsidRPr="007A3093">
              <w:t xml:space="preserve"> социального обслуживания для детей-сирот и детей, оставшихся без попечения родителей Краснодарского края в организациях отдыха детей и их оздоровления</w:t>
            </w:r>
          </w:p>
        </w:tc>
        <w:tc>
          <w:tcPr>
            <w:tcW w:w="4394" w:type="dxa"/>
          </w:tcPr>
          <w:p w:rsidR="00CB282B" w:rsidRPr="007A3093" w:rsidRDefault="00A93510" w:rsidP="00D5428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</w:pPr>
            <w:r w:rsidRPr="007A3093">
              <w:lastRenderedPageBreak/>
              <w:t>Муниципальная программа муниципального образования Отрадненский район «Развитие сельского хозяйства и регулирования рынков сельскохозяйственной продукции, сырья и продовольствия в Отрадненском районе» на 2019 – 2021 годы</w:t>
            </w:r>
          </w:p>
        </w:tc>
        <w:tc>
          <w:tcPr>
            <w:tcW w:w="3544" w:type="dxa"/>
          </w:tcPr>
          <w:p w:rsidR="00CB282B" w:rsidRPr="007A3093" w:rsidRDefault="00CB282B" w:rsidP="00D5428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</w:pPr>
            <w:r w:rsidRPr="007A3093">
              <w:t>охват детей (непосредственный результат реализации мероприятия)</w:t>
            </w:r>
          </w:p>
        </w:tc>
        <w:tc>
          <w:tcPr>
            <w:tcW w:w="1984" w:type="dxa"/>
          </w:tcPr>
          <w:p w:rsidR="00CB282B" w:rsidRPr="007A3093" w:rsidRDefault="00A93510" w:rsidP="00D5428A">
            <w:r w:rsidRPr="007A3093">
              <w:t>Отдел образования администрации муниципального образования Отрадненский район</w:t>
            </w:r>
          </w:p>
        </w:tc>
      </w:tr>
      <w:tr w:rsidR="00CB282B" w:rsidRPr="00C36F3E" w:rsidTr="00D5428A">
        <w:trPr>
          <w:trHeight w:val="78"/>
          <w:jc w:val="center"/>
        </w:trPr>
        <w:tc>
          <w:tcPr>
            <w:tcW w:w="14887" w:type="dxa"/>
            <w:gridSpan w:val="5"/>
          </w:tcPr>
          <w:p w:rsidR="00CB282B" w:rsidRPr="007A3093" w:rsidRDefault="00CB282B" w:rsidP="00BF3D2F">
            <w:pPr>
              <w:pStyle w:val="a4"/>
              <w:numPr>
                <w:ilvl w:val="0"/>
                <w:numId w:val="9"/>
              </w:numPr>
              <w:tabs>
                <w:tab w:val="left" w:pos="1046"/>
              </w:tabs>
              <w:jc w:val="center"/>
            </w:pPr>
            <w:r w:rsidRPr="007A3093">
              <w:lastRenderedPageBreak/>
              <w:t>Рынок реализации сельскохозяйственной продукции</w:t>
            </w:r>
          </w:p>
        </w:tc>
      </w:tr>
      <w:tr w:rsidR="00CB282B" w:rsidRPr="00C36F3E" w:rsidTr="00D5428A">
        <w:trPr>
          <w:trHeight w:val="78"/>
          <w:jc w:val="center"/>
        </w:trPr>
        <w:tc>
          <w:tcPr>
            <w:tcW w:w="712" w:type="dxa"/>
          </w:tcPr>
          <w:p w:rsidR="00CB282B" w:rsidRPr="007A3093" w:rsidRDefault="00DD1AF5" w:rsidP="00D5428A">
            <w:pPr>
              <w:jc w:val="center"/>
            </w:pPr>
            <w:r w:rsidRPr="007A3093">
              <w:t>2</w:t>
            </w:r>
            <w:r w:rsidR="00CB282B" w:rsidRPr="007A3093">
              <w:t>.1.</w:t>
            </w:r>
          </w:p>
        </w:tc>
        <w:tc>
          <w:tcPr>
            <w:tcW w:w="4253" w:type="dxa"/>
          </w:tcPr>
          <w:p w:rsidR="00CB282B" w:rsidRPr="007A3093" w:rsidRDefault="005C0EC3" w:rsidP="00D5428A">
            <w:r w:rsidRPr="007A3093">
              <w:t>Оказание содействия в получении финансовой государственной поддержки КФХ, ИП И ЛПХ на развитие хозяйства</w:t>
            </w:r>
          </w:p>
        </w:tc>
        <w:tc>
          <w:tcPr>
            <w:tcW w:w="4394" w:type="dxa"/>
          </w:tcPr>
          <w:p w:rsidR="00CB282B" w:rsidRPr="007A3093" w:rsidRDefault="005C0EC3" w:rsidP="00D5428A">
            <w:pPr>
              <w:pStyle w:val="ConsPlusNormal"/>
              <w:jc w:val="both"/>
              <w:rPr>
                <w:sz w:val="24"/>
                <w:szCs w:val="24"/>
              </w:rPr>
            </w:pPr>
            <w:r w:rsidRPr="007A3093">
              <w:rPr>
                <w:sz w:val="24"/>
                <w:szCs w:val="24"/>
              </w:rPr>
              <w:t>Муниципальная программа муниципального образования Отрадненский район «Развитие сельского хозяйства и регулирования рынков сельскохозяйственной продукции, сырья и продовольствия в Отрадненском районе» на 2019 – 2021 годы</w:t>
            </w:r>
          </w:p>
        </w:tc>
        <w:tc>
          <w:tcPr>
            <w:tcW w:w="3544" w:type="dxa"/>
          </w:tcPr>
          <w:p w:rsidR="00CB282B" w:rsidRPr="007A3093" w:rsidRDefault="005C0EC3" w:rsidP="00D5428A">
            <w:r w:rsidRPr="007A3093">
              <w:t>О</w:t>
            </w:r>
            <w:r w:rsidR="00331DA0" w:rsidRPr="007A3093">
              <w:t>казание поддержки не менее чем 2 субъектамМФХ (ежегодно)</w:t>
            </w:r>
          </w:p>
        </w:tc>
        <w:tc>
          <w:tcPr>
            <w:tcW w:w="1984" w:type="dxa"/>
          </w:tcPr>
          <w:p w:rsidR="00CB282B" w:rsidRPr="007A3093" w:rsidRDefault="00DD1AF5" w:rsidP="00D5428A">
            <w:r w:rsidRPr="007A3093">
              <w:t>Управление сельского хозяйства администрации муниципального образования Отрадненский район</w:t>
            </w:r>
          </w:p>
        </w:tc>
      </w:tr>
      <w:tr w:rsidR="00CB282B" w:rsidRPr="00C36F3E" w:rsidTr="00D5428A">
        <w:trPr>
          <w:trHeight w:val="78"/>
          <w:jc w:val="center"/>
        </w:trPr>
        <w:tc>
          <w:tcPr>
            <w:tcW w:w="14887" w:type="dxa"/>
            <w:gridSpan w:val="5"/>
          </w:tcPr>
          <w:p w:rsidR="00CB282B" w:rsidRPr="007A3093" w:rsidRDefault="00FA4B4C" w:rsidP="00BF3D2F">
            <w:pPr>
              <w:pStyle w:val="a4"/>
              <w:numPr>
                <w:ilvl w:val="0"/>
                <w:numId w:val="9"/>
              </w:numPr>
              <w:jc w:val="center"/>
            </w:pPr>
            <w:r w:rsidRPr="007A3093">
              <w:t>Рынок выполнения работ по благоустройству городской среды</w:t>
            </w:r>
          </w:p>
        </w:tc>
      </w:tr>
      <w:tr w:rsidR="00CB282B" w:rsidRPr="00C36F3E" w:rsidTr="00D5428A">
        <w:trPr>
          <w:trHeight w:val="78"/>
          <w:jc w:val="center"/>
        </w:trPr>
        <w:tc>
          <w:tcPr>
            <w:tcW w:w="712" w:type="dxa"/>
          </w:tcPr>
          <w:p w:rsidR="00CB282B" w:rsidRPr="007A3093" w:rsidRDefault="00BF3D2F" w:rsidP="00D5428A">
            <w:pPr>
              <w:jc w:val="center"/>
            </w:pPr>
            <w:r w:rsidRPr="007A3093">
              <w:t>3.1.</w:t>
            </w:r>
          </w:p>
        </w:tc>
        <w:tc>
          <w:tcPr>
            <w:tcW w:w="4253" w:type="dxa"/>
          </w:tcPr>
          <w:p w:rsidR="00CB282B" w:rsidRPr="007A3093" w:rsidRDefault="00986D18" w:rsidP="00D5428A">
            <w:r w:rsidRPr="007A3093">
              <w:t>В рамках реализации мероприятий Национального проекта «Жилье и городская среда» проведение работ по благоустройству сельских общественных территорий</w:t>
            </w:r>
          </w:p>
        </w:tc>
        <w:tc>
          <w:tcPr>
            <w:tcW w:w="4394" w:type="dxa"/>
          </w:tcPr>
          <w:p w:rsidR="00CB282B" w:rsidRPr="007A3093" w:rsidRDefault="00986D18" w:rsidP="00D5428A">
            <w:r w:rsidRPr="007A3093">
              <w:t>Участие в приоритетном проекте «Формирование комфортной городской среды на период с 2018 до 2024»</w:t>
            </w:r>
          </w:p>
        </w:tc>
        <w:tc>
          <w:tcPr>
            <w:tcW w:w="3544" w:type="dxa"/>
          </w:tcPr>
          <w:p w:rsidR="00CB282B" w:rsidRPr="007A3093" w:rsidRDefault="004B16A1" w:rsidP="00D5428A">
            <w:r w:rsidRPr="007A3093">
              <w:t>Благоустройство общественных территорий (освещение, установка скамеек, урн)  ремонт и устройство  детских и спортив¬ных площадок</w:t>
            </w:r>
          </w:p>
        </w:tc>
        <w:tc>
          <w:tcPr>
            <w:tcW w:w="1984" w:type="dxa"/>
          </w:tcPr>
          <w:p w:rsidR="00CB282B" w:rsidRPr="007A3093" w:rsidRDefault="004B16A1" w:rsidP="00D5428A">
            <w:r w:rsidRPr="007A3093">
              <w:t>Управление архитектуры и градоствоительства администрации муниципального образования Отрадненский район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14887" w:type="dxa"/>
            <w:gridSpan w:val="5"/>
            <w:tcBorders>
              <w:right w:val="single" w:sz="4" w:space="0" w:color="auto"/>
            </w:tcBorders>
          </w:tcPr>
          <w:p w:rsidR="00CB282B" w:rsidRPr="007A3093" w:rsidRDefault="00C36F3E" w:rsidP="00331DA0">
            <w:pPr>
              <w:pStyle w:val="ConsPlusNormal"/>
              <w:jc w:val="center"/>
              <w:rPr>
                <w:sz w:val="24"/>
                <w:szCs w:val="24"/>
              </w:rPr>
            </w:pPr>
            <w:r w:rsidRPr="007A3093">
              <w:rPr>
                <w:sz w:val="24"/>
                <w:szCs w:val="24"/>
              </w:rPr>
              <w:t>4</w:t>
            </w:r>
            <w:r w:rsidR="00CB282B" w:rsidRPr="007A3093">
              <w:rPr>
                <w:sz w:val="24"/>
                <w:szCs w:val="24"/>
              </w:rPr>
              <w:t>. Мероприятия, направленные на содействие созданию и развитию институтов поддержки субъектов малого предпринимательства, обеспечивающих благоприятную экономическую среду для среднего и крупного бизнеса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:rsidR="00CB282B" w:rsidRPr="007A3093" w:rsidRDefault="00C36F3E" w:rsidP="003F3FD3">
            <w:pPr>
              <w:jc w:val="center"/>
            </w:pPr>
            <w:r w:rsidRPr="007A3093">
              <w:t>4</w:t>
            </w:r>
            <w:r w:rsidR="00CB282B" w:rsidRPr="007A3093"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384B5E" w:rsidP="00A51EE9">
            <w:pPr>
              <w:pStyle w:val="ConsPlusNormal"/>
              <w:jc w:val="both"/>
              <w:rPr>
                <w:sz w:val="24"/>
                <w:szCs w:val="24"/>
              </w:rPr>
            </w:pPr>
            <w:r w:rsidRPr="007A3093">
              <w:rPr>
                <w:sz w:val="24"/>
                <w:szCs w:val="24"/>
              </w:rPr>
              <w:t xml:space="preserve">Организация работы на территории </w:t>
            </w:r>
            <w:r w:rsidRPr="007A3093">
              <w:rPr>
                <w:sz w:val="24"/>
                <w:szCs w:val="24"/>
              </w:rPr>
              <w:lastRenderedPageBreak/>
              <w:t>Отрадненского района муниципального Центра поддержки предпринимательства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282B" w:rsidRPr="007A3093" w:rsidRDefault="00526449" w:rsidP="00A51EE9">
            <w:r w:rsidRPr="007A3093">
              <w:lastRenderedPageBreak/>
              <w:t>Муниципальная программа муници</w:t>
            </w:r>
            <w:r w:rsidRPr="007A3093">
              <w:lastRenderedPageBreak/>
              <w:t xml:space="preserve">пального образования Отрадненский район </w:t>
            </w:r>
            <w:r w:rsidR="0007049D" w:rsidRPr="007A3093">
              <w:t>«Создание условий дляразвития малого и среднего предпринимательства Отрадненского района» на 2019-2022 годы»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07049D" w:rsidP="00A51EE9">
            <w:pPr>
              <w:autoSpaceDE w:val="0"/>
              <w:autoSpaceDN w:val="0"/>
              <w:adjustRightInd w:val="0"/>
              <w:jc w:val="both"/>
            </w:pPr>
            <w:r w:rsidRPr="007A3093">
              <w:lastRenderedPageBreak/>
              <w:t>Оказание бесплатных консуль</w:t>
            </w:r>
            <w:r w:rsidRPr="007A3093">
              <w:lastRenderedPageBreak/>
              <w:t>тационных услуг субъектам МСП</w:t>
            </w:r>
            <w:r w:rsidR="00C83164" w:rsidRPr="007A3093">
              <w:t xml:space="preserve"> не менее 100 единиц в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2B" w:rsidRPr="007A3093" w:rsidRDefault="00C83164" w:rsidP="00A51EE9">
            <w:pPr>
              <w:rPr>
                <w:color w:val="000000"/>
              </w:rPr>
            </w:pPr>
            <w:r w:rsidRPr="007A3093">
              <w:lastRenderedPageBreak/>
              <w:t>Отдел экономи</w:t>
            </w:r>
            <w:r w:rsidRPr="007A3093">
              <w:lastRenderedPageBreak/>
              <w:t>ки администрации муниципального образования Отрадненский район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:rsidR="00CB282B" w:rsidRPr="007A3093" w:rsidRDefault="00CB282B" w:rsidP="003F3FD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CB282B" w:rsidP="00A51E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B282B" w:rsidRPr="007A3093" w:rsidRDefault="00CB282B" w:rsidP="00A51E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CB282B" w:rsidP="00A51EE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2B" w:rsidRPr="007A3093" w:rsidRDefault="00CB282B" w:rsidP="00A51EE9"/>
        </w:tc>
      </w:tr>
      <w:tr w:rsidR="00CB282B" w:rsidRPr="00C36F3E" w:rsidTr="00A2746C">
        <w:trPr>
          <w:trHeight w:val="78"/>
          <w:jc w:val="center"/>
        </w:trPr>
        <w:tc>
          <w:tcPr>
            <w:tcW w:w="14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B" w:rsidRPr="007A3093" w:rsidRDefault="00C36F3E" w:rsidP="003F3FD3">
            <w:pPr>
              <w:jc w:val="center"/>
            </w:pPr>
            <w:r w:rsidRPr="007A3093">
              <w:t>5</w:t>
            </w:r>
            <w:r w:rsidR="00CB282B" w:rsidRPr="007A3093">
              <w:t xml:space="preserve">. Мероприятия, направленные на популяризацию предпринимательства 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7A3093" w:rsidRDefault="00C36F3E" w:rsidP="003F3FD3">
            <w:pPr>
              <w:jc w:val="center"/>
            </w:pPr>
            <w:r w:rsidRPr="007A3093">
              <w:t>5</w:t>
            </w:r>
            <w:r w:rsidR="00CB282B" w:rsidRPr="007A3093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331DA0" w:rsidP="00A51EE9">
            <w:pPr>
              <w:autoSpaceDE w:val="0"/>
              <w:autoSpaceDN w:val="0"/>
              <w:adjustRightInd w:val="0"/>
              <w:jc w:val="both"/>
            </w:pPr>
            <w:r w:rsidRPr="007A3093">
              <w:t>Организация обучающих</w:t>
            </w:r>
            <w:r w:rsidR="00384B5E" w:rsidRPr="007A3093">
              <w:t xml:space="preserve"> мероприятий для физических лиц, направленных на приобретение навыков ведения бизнеса, обучение финансовой грамотности и иным навыкам предпринимательской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7A3093" w:rsidRDefault="00384B5E" w:rsidP="00A51EE9">
            <w:pPr>
              <w:autoSpaceDE w:val="0"/>
              <w:autoSpaceDN w:val="0"/>
              <w:adjustRightInd w:val="0"/>
              <w:jc w:val="both"/>
            </w:pPr>
            <w:r w:rsidRPr="007A3093">
              <w:t>Региональный проект «Популяризация предпринимательства»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CB282B" w:rsidP="00384B5E">
            <w:pPr>
              <w:autoSpaceDE w:val="0"/>
              <w:autoSpaceDN w:val="0"/>
              <w:adjustRightInd w:val="0"/>
              <w:jc w:val="both"/>
            </w:pPr>
            <w:r w:rsidRPr="007A3093">
              <w:t xml:space="preserve">количество </w:t>
            </w:r>
            <w:r w:rsidR="00384B5E" w:rsidRPr="007A3093">
              <w:t>проведенных семинаров, количество публикаций информационного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2B" w:rsidRPr="007A3093" w:rsidRDefault="00384B5E" w:rsidP="00A51EE9">
            <w:r w:rsidRPr="007A3093">
              <w:t>Отдел экономики администрации муниципального образования Отрадненский район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14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B" w:rsidRPr="007A3093" w:rsidRDefault="00C36F3E" w:rsidP="003F3FD3">
            <w:pPr>
              <w:ind w:right="-31"/>
              <w:jc w:val="center"/>
            </w:pPr>
            <w:r w:rsidRPr="007A3093">
              <w:t>6</w:t>
            </w:r>
            <w:r w:rsidR="00BF3D2F" w:rsidRPr="007A3093">
              <w:t xml:space="preserve">. </w:t>
            </w:r>
            <w:r w:rsidR="00C83164" w:rsidRPr="007A3093"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потребителей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(приоритетном являются научно-технические кадры)</w:t>
            </w:r>
          </w:p>
        </w:tc>
      </w:tr>
      <w:tr w:rsidR="00CB282B" w:rsidRPr="00C36F3E" w:rsidTr="00A2746C">
        <w:trPr>
          <w:trHeight w:val="78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7A3093" w:rsidRDefault="00C36F3E" w:rsidP="003F3FD3">
            <w:pPr>
              <w:jc w:val="center"/>
            </w:pPr>
            <w:r w:rsidRPr="007A3093">
              <w:t>6</w:t>
            </w:r>
            <w:r w:rsidR="00BF3D2F" w:rsidRPr="007A3093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F44073" w:rsidP="00A51EE9">
            <w:pPr>
              <w:autoSpaceDE w:val="0"/>
              <w:autoSpaceDN w:val="0"/>
              <w:adjustRightInd w:val="0"/>
              <w:jc w:val="both"/>
            </w:pPr>
            <w:r w:rsidRPr="007A3093">
              <w:t>Р</w:t>
            </w:r>
            <w:r w:rsidR="00C83164" w:rsidRPr="007A3093">
              <w:t>еа</w:t>
            </w:r>
            <w:r w:rsidRPr="007A3093">
              <w:t>лизация мероприятий по содействию занятости маломобильных групп населения, включая мероприятия по созданию условий для трудовой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7A3093" w:rsidRDefault="00F44073" w:rsidP="00A51EE9">
            <w:pPr>
              <w:jc w:val="both"/>
            </w:pPr>
            <w:r w:rsidRPr="007A3093">
              <w:t>Муниципальная программа муниципального образования Отрадненский район «Доступная среда» на 2019-2022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7A3093" w:rsidRDefault="00F44073" w:rsidP="00A51EE9">
            <w:pPr>
              <w:jc w:val="both"/>
            </w:pPr>
            <w:r w:rsidRPr="007A3093">
              <w:t>Повышение мобильности трудовых ресурсов, обеспечение потредности экономики в рабочей силе, повышение доступности информации о рынке труда, профессиях, вакансиях, возможностях обучения для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2B" w:rsidRPr="007A3093" w:rsidRDefault="00F44073" w:rsidP="00A51EE9">
            <w:r w:rsidRPr="007A3093">
              <w:t>Отдел по социальным вопросам администрации муниципального образования Отрадненский район</w:t>
            </w:r>
          </w:p>
        </w:tc>
      </w:tr>
    </w:tbl>
    <w:p w:rsidR="00487761" w:rsidRPr="00C36F3E" w:rsidRDefault="00487761" w:rsidP="00487761"/>
    <w:p w:rsidR="00487761" w:rsidRDefault="00487761" w:rsidP="00487761">
      <w:pPr>
        <w:rPr>
          <w:sz w:val="28"/>
          <w:szCs w:val="28"/>
        </w:rPr>
      </w:pPr>
    </w:p>
    <w:p w:rsidR="00C36F3E" w:rsidRDefault="00C36F3E" w:rsidP="00C36F3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</w:p>
    <w:p w:rsidR="00C36F3E" w:rsidRDefault="00C36F3E" w:rsidP="00C36F3E">
      <w:pPr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C36F3E" w:rsidRPr="00EE6692" w:rsidRDefault="00C36F3E" w:rsidP="00C36F3E">
      <w:pPr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                                                                     Р.А.Нагаева</w:t>
      </w:r>
    </w:p>
    <w:p w:rsidR="00407517" w:rsidRDefault="00407517" w:rsidP="00487761">
      <w:pPr>
        <w:rPr>
          <w:sz w:val="28"/>
          <w:szCs w:val="28"/>
        </w:rPr>
      </w:pPr>
    </w:p>
    <w:sectPr w:rsidR="00407517" w:rsidSect="00407517">
      <w:headerReference w:type="even" r:id="rId8"/>
      <w:headerReference w:type="default" r:id="rId9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CA" w:rsidRDefault="007529CA" w:rsidP="00CD0670">
      <w:r>
        <w:separator/>
      </w:r>
    </w:p>
  </w:endnote>
  <w:endnote w:type="continuationSeparator" w:id="0">
    <w:p w:rsidR="007529CA" w:rsidRDefault="007529CA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CA" w:rsidRDefault="007529CA" w:rsidP="00CD0670">
      <w:r>
        <w:separator/>
      </w:r>
    </w:p>
  </w:footnote>
  <w:footnote w:type="continuationSeparator" w:id="0">
    <w:p w:rsidR="007529CA" w:rsidRDefault="007529CA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40267"/>
      <w:docPartObj>
        <w:docPartGallery w:val="Page Numbers (Top of Page)"/>
        <w:docPartUnique/>
      </w:docPartObj>
    </w:sdtPr>
    <w:sdtEndPr/>
    <w:sdtContent>
      <w:p w:rsidR="00863751" w:rsidRDefault="008637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3751" w:rsidRDefault="008637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956203"/>
      <w:docPartObj>
        <w:docPartGallery w:val="Page Numbers (Top of Page)"/>
        <w:docPartUnique/>
      </w:docPartObj>
    </w:sdtPr>
    <w:sdtEndPr/>
    <w:sdtContent>
      <w:p w:rsidR="00C36F3E" w:rsidRDefault="00C36F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7B">
          <w:rPr>
            <w:noProof/>
          </w:rPr>
          <w:t>2</w:t>
        </w:r>
        <w:r>
          <w:fldChar w:fldCharType="end"/>
        </w:r>
      </w:p>
    </w:sdtContent>
  </w:sdt>
  <w:p w:rsidR="00863751" w:rsidRDefault="00863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B9"/>
    <w:multiLevelType w:val="hybridMultilevel"/>
    <w:tmpl w:val="18EA48CA"/>
    <w:lvl w:ilvl="0" w:tplc="3344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0853"/>
    <w:multiLevelType w:val="hybridMultilevel"/>
    <w:tmpl w:val="8C2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2CF4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6EBF"/>
    <w:rsid w:val="00013BD3"/>
    <w:rsid w:val="000157C9"/>
    <w:rsid w:val="00021D31"/>
    <w:rsid w:val="00023DD0"/>
    <w:rsid w:val="00042ECD"/>
    <w:rsid w:val="000439D6"/>
    <w:rsid w:val="0004579D"/>
    <w:rsid w:val="00047D9D"/>
    <w:rsid w:val="000508E5"/>
    <w:rsid w:val="0005387D"/>
    <w:rsid w:val="0007049D"/>
    <w:rsid w:val="00080253"/>
    <w:rsid w:val="000813AB"/>
    <w:rsid w:val="00083B97"/>
    <w:rsid w:val="00084F33"/>
    <w:rsid w:val="00091C22"/>
    <w:rsid w:val="00096CD6"/>
    <w:rsid w:val="000A38BE"/>
    <w:rsid w:val="000B18E4"/>
    <w:rsid w:val="000B282E"/>
    <w:rsid w:val="000C7A92"/>
    <w:rsid w:val="000D7D7A"/>
    <w:rsid w:val="000E55A8"/>
    <w:rsid w:val="00104EE6"/>
    <w:rsid w:val="0010522A"/>
    <w:rsid w:val="001141A5"/>
    <w:rsid w:val="00114423"/>
    <w:rsid w:val="00121BF9"/>
    <w:rsid w:val="001233CB"/>
    <w:rsid w:val="001323A4"/>
    <w:rsid w:val="001508ED"/>
    <w:rsid w:val="00161A74"/>
    <w:rsid w:val="001661BA"/>
    <w:rsid w:val="00171CFD"/>
    <w:rsid w:val="0017604E"/>
    <w:rsid w:val="00176AF6"/>
    <w:rsid w:val="0018317B"/>
    <w:rsid w:val="0019384F"/>
    <w:rsid w:val="001A46E2"/>
    <w:rsid w:val="001A63EA"/>
    <w:rsid w:val="001B3790"/>
    <w:rsid w:val="001B6635"/>
    <w:rsid w:val="001C3204"/>
    <w:rsid w:val="001D0E06"/>
    <w:rsid w:val="001D38EA"/>
    <w:rsid w:val="001D6F2E"/>
    <w:rsid w:val="001E2877"/>
    <w:rsid w:val="0020077E"/>
    <w:rsid w:val="002207E0"/>
    <w:rsid w:val="00225318"/>
    <w:rsid w:val="00242131"/>
    <w:rsid w:val="00242534"/>
    <w:rsid w:val="00261EC6"/>
    <w:rsid w:val="002627DF"/>
    <w:rsid w:val="00272716"/>
    <w:rsid w:val="0028377E"/>
    <w:rsid w:val="00283F58"/>
    <w:rsid w:val="002868AB"/>
    <w:rsid w:val="002B50F9"/>
    <w:rsid w:val="002C6033"/>
    <w:rsid w:val="002D124E"/>
    <w:rsid w:val="002D1EB3"/>
    <w:rsid w:val="002D4252"/>
    <w:rsid w:val="002F0311"/>
    <w:rsid w:val="002F379F"/>
    <w:rsid w:val="002F5E66"/>
    <w:rsid w:val="00312533"/>
    <w:rsid w:val="00316E6B"/>
    <w:rsid w:val="00322BBD"/>
    <w:rsid w:val="003248FE"/>
    <w:rsid w:val="00331DA0"/>
    <w:rsid w:val="003353E1"/>
    <w:rsid w:val="00336A0B"/>
    <w:rsid w:val="003529E2"/>
    <w:rsid w:val="0035555A"/>
    <w:rsid w:val="00367AAE"/>
    <w:rsid w:val="00371D49"/>
    <w:rsid w:val="003822FE"/>
    <w:rsid w:val="00384B5E"/>
    <w:rsid w:val="003873FE"/>
    <w:rsid w:val="00396E39"/>
    <w:rsid w:val="003A7297"/>
    <w:rsid w:val="003B1881"/>
    <w:rsid w:val="003B3D62"/>
    <w:rsid w:val="003C2426"/>
    <w:rsid w:val="003D5A6D"/>
    <w:rsid w:val="003D6127"/>
    <w:rsid w:val="003F3FD3"/>
    <w:rsid w:val="003F7A7B"/>
    <w:rsid w:val="00403F7A"/>
    <w:rsid w:val="00407517"/>
    <w:rsid w:val="0041056B"/>
    <w:rsid w:val="00412AC9"/>
    <w:rsid w:val="0041424A"/>
    <w:rsid w:val="00414627"/>
    <w:rsid w:val="004273A4"/>
    <w:rsid w:val="0043673D"/>
    <w:rsid w:val="00443AA2"/>
    <w:rsid w:val="00453392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6A"/>
    <w:rsid w:val="004A1731"/>
    <w:rsid w:val="004A4248"/>
    <w:rsid w:val="004B16A1"/>
    <w:rsid w:val="004B4A7C"/>
    <w:rsid w:val="004C148B"/>
    <w:rsid w:val="004C20B5"/>
    <w:rsid w:val="004C71BA"/>
    <w:rsid w:val="004D3A72"/>
    <w:rsid w:val="004E0FAD"/>
    <w:rsid w:val="004E4433"/>
    <w:rsid w:val="004F5AD5"/>
    <w:rsid w:val="00505772"/>
    <w:rsid w:val="00525C2F"/>
    <w:rsid w:val="00526449"/>
    <w:rsid w:val="00531CBE"/>
    <w:rsid w:val="00532470"/>
    <w:rsid w:val="00565A6E"/>
    <w:rsid w:val="005954FD"/>
    <w:rsid w:val="005A55A3"/>
    <w:rsid w:val="005B5DE4"/>
    <w:rsid w:val="005C0EC3"/>
    <w:rsid w:val="005C4E80"/>
    <w:rsid w:val="005C71B5"/>
    <w:rsid w:val="005D1605"/>
    <w:rsid w:val="005E236D"/>
    <w:rsid w:val="005F3EF8"/>
    <w:rsid w:val="00600F29"/>
    <w:rsid w:val="00605051"/>
    <w:rsid w:val="00616F18"/>
    <w:rsid w:val="00623BCA"/>
    <w:rsid w:val="00624EE1"/>
    <w:rsid w:val="00626D30"/>
    <w:rsid w:val="0063031E"/>
    <w:rsid w:val="006310A4"/>
    <w:rsid w:val="00636912"/>
    <w:rsid w:val="00640E04"/>
    <w:rsid w:val="00643160"/>
    <w:rsid w:val="006518B5"/>
    <w:rsid w:val="00653905"/>
    <w:rsid w:val="00676400"/>
    <w:rsid w:val="00681ADD"/>
    <w:rsid w:val="0068287E"/>
    <w:rsid w:val="00686A77"/>
    <w:rsid w:val="00692252"/>
    <w:rsid w:val="0069273B"/>
    <w:rsid w:val="006A6D7D"/>
    <w:rsid w:val="006B0444"/>
    <w:rsid w:val="006B0F55"/>
    <w:rsid w:val="006C0710"/>
    <w:rsid w:val="006C5628"/>
    <w:rsid w:val="006D0E00"/>
    <w:rsid w:val="006D10A2"/>
    <w:rsid w:val="006D43A5"/>
    <w:rsid w:val="007047BD"/>
    <w:rsid w:val="00706794"/>
    <w:rsid w:val="00711809"/>
    <w:rsid w:val="0073657B"/>
    <w:rsid w:val="007367E4"/>
    <w:rsid w:val="0073744D"/>
    <w:rsid w:val="00740FB1"/>
    <w:rsid w:val="007437C6"/>
    <w:rsid w:val="007529CA"/>
    <w:rsid w:val="00755303"/>
    <w:rsid w:val="0077508D"/>
    <w:rsid w:val="00783207"/>
    <w:rsid w:val="00784682"/>
    <w:rsid w:val="007861D8"/>
    <w:rsid w:val="007913CF"/>
    <w:rsid w:val="0079377C"/>
    <w:rsid w:val="007A0555"/>
    <w:rsid w:val="007A3093"/>
    <w:rsid w:val="007B6284"/>
    <w:rsid w:val="007C3ED1"/>
    <w:rsid w:val="007D0F4E"/>
    <w:rsid w:val="007E4D09"/>
    <w:rsid w:val="007E7615"/>
    <w:rsid w:val="00806ACA"/>
    <w:rsid w:val="00807457"/>
    <w:rsid w:val="00814304"/>
    <w:rsid w:val="00815DB3"/>
    <w:rsid w:val="00817FAE"/>
    <w:rsid w:val="008230F8"/>
    <w:rsid w:val="00837ED8"/>
    <w:rsid w:val="00845CA6"/>
    <w:rsid w:val="00847403"/>
    <w:rsid w:val="00854F3D"/>
    <w:rsid w:val="00861AE3"/>
    <w:rsid w:val="00862A82"/>
    <w:rsid w:val="00863751"/>
    <w:rsid w:val="00876A5F"/>
    <w:rsid w:val="008776C2"/>
    <w:rsid w:val="00881A36"/>
    <w:rsid w:val="008822E2"/>
    <w:rsid w:val="00897365"/>
    <w:rsid w:val="008A01FB"/>
    <w:rsid w:val="008A228B"/>
    <w:rsid w:val="008C3964"/>
    <w:rsid w:val="008C5A3D"/>
    <w:rsid w:val="008C7EEB"/>
    <w:rsid w:val="008E6027"/>
    <w:rsid w:val="008E7D5B"/>
    <w:rsid w:val="008F2DB4"/>
    <w:rsid w:val="009009D2"/>
    <w:rsid w:val="0090176F"/>
    <w:rsid w:val="00904C75"/>
    <w:rsid w:val="00912AD2"/>
    <w:rsid w:val="00925730"/>
    <w:rsid w:val="00932635"/>
    <w:rsid w:val="0094078A"/>
    <w:rsid w:val="00954FCE"/>
    <w:rsid w:val="00961775"/>
    <w:rsid w:val="00975B84"/>
    <w:rsid w:val="00980DBA"/>
    <w:rsid w:val="00982583"/>
    <w:rsid w:val="00986D18"/>
    <w:rsid w:val="009875AE"/>
    <w:rsid w:val="00992F6F"/>
    <w:rsid w:val="009A2BC9"/>
    <w:rsid w:val="009A5D5E"/>
    <w:rsid w:val="009B3ABE"/>
    <w:rsid w:val="009B451F"/>
    <w:rsid w:val="009C163E"/>
    <w:rsid w:val="009D0799"/>
    <w:rsid w:val="009D2491"/>
    <w:rsid w:val="009D7097"/>
    <w:rsid w:val="00A06161"/>
    <w:rsid w:val="00A2746C"/>
    <w:rsid w:val="00A274B7"/>
    <w:rsid w:val="00A31BF1"/>
    <w:rsid w:val="00A4468A"/>
    <w:rsid w:val="00A46379"/>
    <w:rsid w:val="00A47B00"/>
    <w:rsid w:val="00A51EE9"/>
    <w:rsid w:val="00A56E34"/>
    <w:rsid w:val="00A65454"/>
    <w:rsid w:val="00A6689D"/>
    <w:rsid w:val="00A710DC"/>
    <w:rsid w:val="00A9190E"/>
    <w:rsid w:val="00A93510"/>
    <w:rsid w:val="00AB4301"/>
    <w:rsid w:val="00AC1740"/>
    <w:rsid w:val="00AD0C41"/>
    <w:rsid w:val="00AD5C1F"/>
    <w:rsid w:val="00AD6B29"/>
    <w:rsid w:val="00AD7326"/>
    <w:rsid w:val="00AF5CC1"/>
    <w:rsid w:val="00B0569E"/>
    <w:rsid w:val="00B056C7"/>
    <w:rsid w:val="00B102EF"/>
    <w:rsid w:val="00B124CF"/>
    <w:rsid w:val="00B17EE8"/>
    <w:rsid w:val="00B33C34"/>
    <w:rsid w:val="00B3403C"/>
    <w:rsid w:val="00B342D5"/>
    <w:rsid w:val="00B455A2"/>
    <w:rsid w:val="00B57A0F"/>
    <w:rsid w:val="00B73CFE"/>
    <w:rsid w:val="00B7407F"/>
    <w:rsid w:val="00B7667E"/>
    <w:rsid w:val="00B815D8"/>
    <w:rsid w:val="00B9353C"/>
    <w:rsid w:val="00BA13D2"/>
    <w:rsid w:val="00BA41FF"/>
    <w:rsid w:val="00BB283E"/>
    <w:rsid w:val="00BD3553"/>
    <w:rsid w:val="00BE02E8"/>
    <w:rsid w:val="00BF3D2F"/>
    <w:rsid w:val="00BF3D92"/>
    <w:rsid w:val="00BF60A2"/>
    <w:rsid w:val="00C07506"/>
    <w:rsid w:val="00C104CB"/>
    <w:rsid w:val="00C1598B"/>
    <w:rsid w:val="00C1695B"/>
    <w:rsid w:val="00C34762"/>
    <w:rsid w:val="00C36F3E"/>
    <w:rsid w:val="00C44E86"/>
    <w:rsid w:val="00C46020"/>
    <w:rsid w:val="00C47668"/>
    <w:rsid w:val="00C513D3"/>
    <w:rsid w:val="00C640DF"/>
    <w:rsid w:val="00C7494E"/>
    <w:rsid w:val="00C75147"/>
    <w:rsid w:val="00C83164"/>
    <w:rsid w:val="00C85E50"/>
    <w:rsid w:val="00C87210"/>
    <w:rsid w:val="00C97DAC"/>
    <w:rsid w:val="00CA4662"/>
    <w:rsid w:val="00CA4F2C"/>
    <w:rsid w:val="00CB282B"/>
    <w:rsid w:val="00CD0670"/>
    <w:rsid w:val="00CE7F76"/>
    <w:rsid w:val="00CF505A"/>
    <w:rsid w:val="00D114BE"/>
    <w:rsid w:val="00D30D5B"/>
    <w:rsid w:val="00D3589B"/>
    <w:rsid w:val="00D40625"/>
    <w:rsid w:val="00D453F9"/>
    <w:rsid w:val="00D50415"/>
    <w:rsid w:val="00D5352F"/>
    <w:rsid w:val="00D5428A"/>
    <w:rsid w:val="00D56068"/>
    <w:rsid w:val="00D72B94"/>
    <w:rsid w:val="00D83DE7"/>
    <w:rsid w:val="00D84025"/>
    <w:rsid w:val="00D960EF"/>
    <w:rsid w:val="00DA5557"/>
    <w:rsid w:val="00DC5591"/>
    <w:rsid w:val="00DD1AF5"/>
    <w:rsid w:val="00DD2718"/>
    <w:rsid w:val="00DD320A"/>
    <w:rsid w:val="00DE5C9B"/>
    <w:rsid w:val="00DF2647"/>
    <w:rsid w:val="00DF2D22"/>
    <w:rsid w:val="00DF67A4"/>
    <w:rsid w:val="00DF6C3C"/>
    <w:rsid w:val="00E01710"/>
    <w:rsid w:val="00E02B3F"/>
    <w:rsid w:val="00E13978"/>
    <w:rsid w:val="00E2054D"/>
    <w:rsid w:val="00E307FE"/>
    <w:rsid w:val="00E31010"/>
    <w:rsid w:val="00E35558"/>
    <w:rsid w:val="00E37054"/>
    <w:rsid w:val="00E61832"/>
    <w:rsid w:val="00E65BB3"/>
    <w:rsid w:val="00E87D32"/>
    <w:rsid w:val="00E911CB"/>
    <w:rsid w:val="00E94CE7"/>
    <w:rsid w:val="00EA6B94"/>
    <w:rsid w:val="00EB5165"/>
    <w:rsid w:val="00ED2347"/>
    <w:rsid w:val="00ED3B18"/>
    <w:rsid w:val="00ED6A5D"/>
    <w:rsid w:val="00ED6B62"/>
    <w:rsid w:val="00ED7EF5"/>
    <w:rsid w:val="00EE62E6"/>
    <w:rsid w:val="00EE7C7F"/>
    <w:rsid w:val="00F02AE5"/>
    <w:rsid w:val="00F02EA6"/>
    <w:rsid w:val="00F130DA"/>
    <w:rsid w:val="00F16C7F"/>
    <w:rsid w:val="00F1747E"/>
    <w:rsid w:val="00F202E1"/>
    <w:rsid w:val="00F32C5B"/>
    <w:rsid w:val="00F34024"/>
    <w:rsid w:val="00F34D0B"/>
    <w:rsid w:val="00F3612A"/>
    <w:rsid w:val="00F42C31"/>
    <w:rsid w:val="00F44073"/>
    <w:rsid w:val="00F5351C"/>
    <w:rsid w:val="00F67A6A"/>
    <w:rsid w:val="00F70CAD"/>
    <w:rsid w:val="00F75F27"/>
    <w:rsid w:val="00F82377"/>
    <w:rsid w:val="00F85797"/>
    <w:rsid w:val="00F8634C"/>
    <w:rsid w:val="00FA3C66"/>
    <w:rsid w:val="00FA4B4C"/>
    <w:rsid w:val="00FA749E"/>
    <w:rsid w:val="00FC4E5B"/>
    <w:rsid w:val="00FC7A84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08AD1-FF17-4044-A8C9-A01695D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2720-F588-41EF-A4AA-4CEFAF2A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Юзер</cp:lastModifiedBy>
  <cp:revision>53</cp:revision>
  <cp:lastPrinted>2020-04-01T12:33:00Z</cp:lastPrinted>
  <dcterms:created xsi:type="dcterms:W3CDTF">2019-10-02T12:31:00Z</dcterms:created>
  <dcterms:modified xsi:type="dcterms:W3CDTF">2020-04-09T08:41:00Z</dcterms:modified>
</cp:coreProperties>
</file>