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265F9B" w:rsidP="001058BB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июля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1058BB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97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672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E7204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</w:t>
      </w:r>
      <w:r w:rsidR="001058BB">
        <w:rPr>
          <w:rFonts w:eastAsia="Times New Roman" w:cs="Times New Roman"/>
          <w:b/>
          <w:szCs w:val="28"/>
          <w:lang w:eastAsia="ru-RU"/>
        </w:rPr>
        <w:t xml:space="preserve">досрочных </w:t>
      </w:r>
      <w:r w:rsidRPr="00F03AFE">
        <w:rPr>
          <w:rFonts w:eastAsia="Times New Roman" w:cs="Times New Roman"/>
          <w:b/>
          <w:szCs w:val="28"/>
          <w:lang w:eastAsia="ru-RU"/>
        </w:rPr>
        <w:t xml:space="preserve">выборов </w:t>
      </w:r>
      <w:r w:rsidR="000B2042">
        <w:rPr>
          <w:rFonts w:eastAsia="Times New Roman" w:cs="Times New Roman"/>
          <w:b/>
          <w:szCs w:val="28"/>
          <w:lang w:eastAsia="ru-RU"/>
        </w:rPr>
        <w:t xml:space="preserve">главы </w:t>
      </w:r>
      <w:r w:rsidR="001058BB">
        <w:rPr>
          <w:rFonts w:eastAsia="Times New Roman" w:cs="Times New Roman"/>
          <w:b/>
          <w:szCs w:val="28"/>
          <w:lang w:eastAsia="ru-RU"/>
        </w:rPr>
        <w:t>Передовского</w:t>
      </w:r>
      <w:r w:rsidR="000B2042">
        <w:rPr>
          <w:rFonts w:eastAsia="Times New Roman" w:cs="Times New Roman"/>
          <w:b/>
          <w:szCs w:val="28"/>
          <w:lang w:eastAsia="ru-RU"/>
        </w:rPr>
        <w:t xml:space="preserve">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</w:t>
      </w:r>
      <w:r w:rsidR="001058BB">
        <w:rPr>
          <w:rFonts w:eastAsia="Calibri" w:cs="Times New Roman"/>
          <w:szCs w:val="28"/>
        </w:rPr>
        <w:t xml:space="preserve">досрочных </w:t>
      </w:r>
      <w:r w:rsidRPr="00116CBB">
        <w:rPr>
          <w:rFonts w:eastAsia="Calibri" w:cs="Times New Roman"/>
          <w:szCs w:val="28"/>
        </w:rPr>
        <w:t xml:space="preserve">выборов главы </w:t>
      </w:r>
      <w:r w:rsidR="001058BB">
        <w:rPr>
          <w:rFonts w:eastAsia="Calibri" w:cs="Times New Roman"/>
          <w:szCs w:val="28"/>
        </w:rPr>
        <w:t>Передовского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</w:t>
      </w:r>
      <w:r w:rsidR="001058BB">
        <w:rPr>
          <w:rFonts w:eastAsia="Calibri" w:cs="Times New Roman"/>
          <w:szCs w:val="28"/>
        </w:rPr>
        <w:t xml:space="preserve">досрочные </w:t>
      </w:r>
      <w:r w:rsidRPr="00116CBB">
        <w:rPr>
          <w:rFonts w:eastAsia="Calibri" w:cs="Times New Roman"/>
          <w:szCs w:val="28"/>
        </w:rPr>
        <w:t xml:space="preserve">выборы главы </w:t>
      </w:r>
      <w:r w:rsidR="001058BB">
        <w:rPr>
          <w:rFonts w:eastAsia="Calibri" w:cs="Times New Roman"/>
          <w:szCs w:val="28"/>
        </w:rPr>
        <w:t>Передовского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1058BB">
        <w:rPr>
          <w:rFonts w:eastAsia="Calibri" w:cs="Times New Roman"/>
          <w:szCs w:val="28"/>
        </w:rPr>
        <w:t>2</w:t>
      </w:r>
      <w:r w:rsidRPr="00116CBB">
        <w:rPr>
          <w:rFonts w:eastAsia="Calibri" w:cs="Times New Roman"/>
          <w:szCs w:val="28"/>
        </w:rPr>
        <w:t xml:space="preserve"> </w:t>
      </w:r>
      <w:r w:rsidR="001058BB">
        <w:rPr>
          <w:rFonts w:eastAsia="Calibri" w:cs="Times New Roman"/>
          <w:szCs w:val="28"/>
        </w:rPr>
        <w:t>июля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</w:t>
      </w:r>
      <w:r w:rsidR="001058BB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года состоявшимися и действительными.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 w:rsidR="001058BB">
        <w:rPr>
          <w:rFonts w:eastAsia="Calibri" w:cs="Times New Roman"/>
          <w:szCs w:val="28"/>
        </w:rPr>
        <w:t>Передовского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DF0C90">
        <w:rPr>
          <w:rFonts w:eastAsia="Calibri" w:cs="Times New Roman"/>
          <w:szCs w:val="28"/>
        </w:rPr>
        <w:t>Е</w:t>
      </w:r>
      <w:r w:rsidR="001058BB">
        <w:rPr>
          <w:rFonts w:eastAsia="Calibri" w:cs="Times New Roman"/>
          <w:szCs w:val="28"/>
        </w:rPr>
        <w:t>ременко Геннадия Алексеевича</w:t>
      </w:r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r w:rsidR="001058BB" w:rsidRPr="001058BB">
        <w:rPr>
          <w:rFonts w:eastAsia="Calibri" w:cs="Times New Roman"/>
          <w:szCs w:val="28"/>
        </w:rPr>
        <w:t>Еременко Геннадия Алексеевича</w:t>
      </w:r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</w:t>
      </w:r>
      <w:r w:rsidR="00DF0C90">
        <w:rPr>
          <w:rFonts w:eastAsia="Calibri" w:cs="Times New Roman"/>
          <w:szCs w:val="28"/>
        </w:rPr>
        <w:t>го</w:t>
      </w:r>
      <w:r w:rsidRPr="00116CBB">
        <w:rPr>
          <w:rFonts w:eastAsia="Calibri" w:cs="Times New Roman"/>
          <w:szCs w:val="28"/>
        </w:rPr>
        <w:t xml:space="preserve"> избрании главой </w:t>
      </w:r>
      <w:r w:rsidR="001058BB">
        <w:rPr>
          <w:rFonts w:eastAsia="Calibri" w:cs="Times New Roman"/>
          <w:szCs w:val="28"/>
        </w:rPr>
        <w:t>Передовского</w:t>
      </w:r>
      <w:bookmarkStart w:id="0" w:name="_GoBack"/>
      <w:bookmarkEnd w:id="0"/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5. Возложить контроль за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8BB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047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5F9B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5E13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766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C90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49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574A"/>
  <w15:docId w15:val="{41C28CCC-213B-4B7A-AE2A-10F83EC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29</cp:revision>
  <cp:lastPrinted>2022-09-13T07:00:00Z</cp:lastPrinted>
  <dcterms:created xsi:type="dcterms:W3CDTF">2014-09-14T10:34:00Z</dcterms:created>
  <dcterms:modified xsi:type="dcterms:W3CDTF">2023-07-02T13:11:00Z</dcterms:modified>
</cp:coreProperties>
</file>