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05958">
      <w:pPr>
        <w:shd w:val="clear" w:color="auto" w:fill="FFFFFF"/>
        <w:spacing w:line="322" w:lineRule="exact"/>
        <w:ind w:right="10" w:firstLine="566"/>
        <w:jc w:val="both"/>
      </w:pPr>
      <w:r>
        <w:rPr>
          <w:rFonts w:eastAsia="Times New Roman"/>
          <w:sz w:val="28"/>
          <w:szCs w:val="28"/>
        </w:rPr>
        <w:t>На основании письма Управления Роспотребнадзора по Краснодарскому краю № 23-00-04/04-517-2026 от 17.02.2026 информирует, что в соответствии с положе</w:t>
      </w:r>
      <w:r>
        <w:rPr>
          <w:rFonts w:eastAsia="Times New Roman"/>
          <w:sz w:val="28"/>
          <w:szCs w:val="28"/>
        </w:rPr>
        <w:softHyphen/>
        <w:t>ниями Международных медико-санитарных правил (2005 г.) (далее - ММСП (2005 г.) желтая лихорадка (далее - ЖЛ</w:t>
      </w:r>
      <w:r>
        <w:rPr>
          <w:rFonts w:eastAsia="Times New Roman"/>
          <w:sz w:val="28"/>
          <w:szCs w:val="28"/>
        </w:rPr>
        <w:t>) остается единственным заболеванием, требующим проведения вакцинации при въезде в страны, в которых существует риск заражения этим заболеванием.</w:t>
      </w:r>
    </w:p>
    <w:p w:rsidR="00000000" w:rsidRDefault="00E05958">
      <w:pPr>
        <w:shd w:val="clear" w:color="auto" w:fill="FFFFFF"/>
        <w:spacing w:line="322" w:lineRule="exact"/>
        <w:ind w:left="10" w:right="5" w:firstLine="557"/>
        <w:jc w:val="both"/>
      </w:pPr>
      <w:r>
        <w:rPr>
          <w:rFonts w:eastAsia="Times New Roman"/>
          <w:sz w:val="28"/>
          <w:szCs w:val="28"/>
        </w:rPr>
        <w:t xml:space="preserve">Природные очаги заболевания ЖЛ расположены в Экваториальной Африке и </w:t>
      </w:r>
      <w:r>
        <w:rPr>
          <w:rFonts w:eastAsia="Times New Roman"/>
          <w:spacing w:val="-1"/>
          <w:sz w:val="28"/>
          <w:szCs w:val="28"/>
        </w:rPr>
        <w:t>Северной и Южной Америке. По данным Всеми</w:t>
      </w:r>
      <w:r>
        <w:rPr>
          <w:rFonts w:eastAsia="Times New Roman"/>
          <w:spacing w:val="-1"/>
          <w:sz w:val="28"/>
          <w:szCs w:val="28"/>
        </w:rPr>
        <w:t xml:space="preserve">рной организации здравоохранения </w:t>
      </w:r>
      <w:r>
        <w:rPr>
          <w:rFonts w:eastAsia="Times New Roman"/>
          <w:sz w:val="28"/>
          <w:szCs w:val="28"/>
        </w:rPr>
        <w:t>(далее - ВОЗ), в настоящее время риску подвергается население 42 эндемичных стран в тропических районах Африки (28 государств), Америки (13) и Восточного Средиземноморья (1).</w:t>
      </w:r>
    </w:p>
    <w:p w:rsidR="00000000" w:rsidRDefault="00E05958">
      <w:pPr>
        <w:shd w:val="clear" w:color="auto" w:fill="FFFFFF"/>
        <w:spacing w:line="322" w:lineRule="exact"/>
        <w:ind w:left="5" w:right="14" w:firstLine="557"/>
        <w:jc w:val="both"/>
      </w:pPr>
      <w:r>
        <w:rPr>
          <w:rFonts w:eastAsia="Times New Roman"/>
          <w:sz w:val="28"/>
          <w:szCs w:val="28"/>
        </w:rPr>
        <w:t>Крупные вспышки практически ежегодно отмечают на</w:t>
      </w:r>
      <w:r>
        <w:rPr>
          <w:rFonts w:eastAsia="Times New Roman"/>
          <w:sz w:val="28"/>
          <w:szCs w:val="28"/>
        </w:rPr>
        <w:t xml:space="preserve"> территории Анголы, </w:t>
      </w:r>
      <w:r>
        <w:rPr>
          <w:rFonts w:eastAsia="Times New Roman"/>
          <w:spacing w:val="-1"/>
          <w:sz w:val="28"/>
          <w:szCs w:val="28"/>
        </w:rPr>
        <w:t>Демократической Республики Конго, Уганды, Ганы, Либерии, Центральноафрикан</w:t>
      </w:r>
      <w:bookmarkStart w:id="0" w:name="_GoBack"/>
      <w:bookmarkEnd w:id="0"/>
      <w:r>
        <w:rPr>
          <w:rFonts w:eastAsia="Times New Roman"/>
          <w:sz w:val="28"/>
          <w:szCs w:val="28"/>
        </w:rPr>
        <w:t>ской Республики, Эфиопии. В 2025 году эпидемическое неблагополучие отмечено на территории ряда стран Африканского региона и Латинской Америки. Зареги</w:t>
      </w:r>
      <w:r>
        <w:rPr>
          <w:rFonts w:eastAsia="Times New Roman"/>
          <w:sz w:val="28"/>
          <w:szCs w:val="28"/>
        </w:rPr>
        <w:softHyphen/>
        <w:t xml:space="preserve">стрировано </w:t>
      </w:r>
      <w:r>
        <w:rPr>
          <w:rFonts w:eastAsia="Times New Roman"/>
          <w:sz w:val="28"/>
          <w:szCs w:val="28"/>
        </w:rPr>
        <w:t>2247 случаев ЖЛ.</w:t>
      </w:r>
    </w:p>
    <w:p w:rsidR="00000000" w:rsidRDefault="00E05958">
      <w:pPr>
        <w:shd w:val="clear" w:color="auto" w:fill="FFFFFF"/>
        <w:spacing w:line="322" w:lineRule="exact"/>
        <w:ind w:right="5" w:firstLine="562"/>
        <w:jc w:val="both"/>
      </w:pPr>
      <w:r>
        <w:rPr>
          <w:rFonts w:eastAsia="Times New Roman"/>
          <w:sz w:val="28"/>
          <w:szCs w:val="28"/>
        </w:rPr>
        <w:t>При этом максимальные показатели в статистику заболеваемости, как и в предыдущие годы, вносят страны Африканского региона (1968 случаев, 87,6 % от общего числа зарегистрированных случаев). Наибольшее количество случаев выяв</w:t>
      </w:r>
      <w:r>
        <w:rPr>
          <w:rFonts w:eastAsia="Times New Roman"/>
          <w:sz w:val="28"/>
          <w:szCs w:val="28"/>
        </w:rPr>
        <w:softHyphen/>
        <w:t xml:space="preserve">лено в Нигерии </w:t>
      </w:r>
      <w:r>
        <w:rPr>
          <w:rFonts w:eastAsia="Times New Roman"/>
          <w:sz w:val="28"/>
          <w:szCs w:val="28"/>
        </w:rPr>
        <w:t>(1022), Чаде (937). Единичные случаи заболевания - в Анголе (7) и Камеруне (2).</w:t>
      </w:r>
    </w:p>
    <w:p w:rsidR="00000000" w:rsidRDefault="00E05958">
      <w:pPr>
        <w:shd w:val="clear" w:color="auto" w:fill="FFFFFF"/>
        <w:spacing w:line="322" w:lineRule="exact"/>
        <w:ind w:left="5" w:firstLine="562"/>
        <w:jc w:val="both"/>
      </w:pPr>
      <w:r>
        <w:rPr>
          <w:rFonts w:eastAsia="Times New Roman"/>
          <w:sz w:val="28"/>
          <w:szCs w:val="28"/>
        </w:rPr>
        <w:t>На территории Американского континента ареал ЖЛ включает 13 стран Юж</w:t>
      </w:r>
      <w:r>
        <w:rPr>
          <w:rFonts w:eastAsia="Times New Roman"/>
          <w:sz w:val="28"/>
          <w:szCs w:val="28"/>
        </w:rPr>
        <w:softHyphen/>
        <w:t>ной и Центральной Америки. За последние 5 лет случаи заболевания были зареги</w:t>
      </w:r>
      <w:r>
        <w:rPr>
          <w:rFonts w:eastAsia="Times New Roman"/>
          <w:sz w:val="28"/>
          <w:szCs w:val="28"/>
        </w:rPr>
        <w:softHyphen/>
        <w:t>стрированы в Боливии, Бразилии</w:t>
      </w:r>
      <w:r>
        <w:rPr>
          <w:rFonts w:eastAsia="Times New Roman"/>
          <w:sz w:val="28"/>
          <w:szCs w:val="28"/>
        </w:rPr>
        <w:t xml:space="preserve">, Колумбии, Гайане, Перу и Эквадоре. В 2025 году </w:t>
      </w:r>
      <w:r>
        <w:rPr>
          <w:rFonts w:eastAsia="Times New Roman"/>
          <w:spacing w:val="-1"/>
          <w:sz w:val="28"/>
          <w:szCs w:val="28"/>
        </w:rPr>
        <w:t>в доступных источниках сообщалось о 269 случаях в 4 странах Америки (Бразилия -</w:t>
      </w:r>
      <w:r>
        <w:rPr>
          <w:rFonts w:eastAsia="Times New Roman"/>
          <w:sz w:val="28"/>
          <w:szCs w:val="28"/>
        </w:rPr>
        <w:t>119, Колумбия - 108, Перу - 38, Боливия - 4).</w:t>
      </w:r>
    </w:p>
    <w:p w:rsidR="00000000" w:rsidRDefault="00E05958">
      <w:pPr>
        <w:shd w:val="clear" w:color="auto" w:fill="FFFFFF"/>
        <w:spacing w:before="5" w:line="322" w:lineRule="exact"/>
        <w:ind w:right="5" w:firstLine="634"/>
        <w:jc w:val="both"/>
      </w:pPr>
      <w:r>
        <w:rPr>
          <w:rFonts w:eastAsia="Times New Roman"/>
          <w:sz w:val="28"/>
          <w:szCs w:val="28"/>
        </w:rPr>
        <w:t>Желтая лихорадка - это трансмиссивное заболевание, переносчиками вируса являются к</w:t>
      </w:r>
      <w:r>
        <w:rPr>
          <w:rFonts w:eastAsia="Times New Roman"/>
          <w:sz w:val="28"/>
          <w:szCs w:val="28"/>
        </w:rPr>
        <w:t xml:space="preserve">омары. В странах Америки ЖЛ распространяется комарами рода </w:t>
      </w:r>
      <w:proofErr w:type="spellStart"/>
      <w:r>
        <w:rPr>
          <w:rFonts w:eastAsia="Times New Roman"/>
          <w:sz w:val="28"/>
          <w:szCs w:val="28"/>
          <w:lang w:val="en-US"/>
        </w:rPr>
        <w:t>Haetagogus</w:t>
      </w:r>
      <w:proofErr w:type="spellEnd"/>
      <w:r w:rsidRPr="00E05958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в Африке - </w:t>
      </w:r>
      <w:proofErr w:type="spellStart"/>
      <w:r>
        <w:rPr>
          <w:rFonts w:eastAsia="Times New Roman"/>
          <w:sz w:val="28"/>
          <w:szCs w:val="28"/>
          <w:lang w:val="en-US"/>
        </w:rPr>
        <w:t>Aedes</w:t>
      </w:r>
      <w:proofErr w:type="spellEnd"/>
      <w:r w:rsidRPr="00E05958">
        <w:rPr>
          <w:rFonts w:eastAsia="Times New Roman"/>
          <w:sz w:val="28"/>
          <w:szCs w:val="28"/>
        </w:rPr>
        <w:t>.</w:t>
      </w:r>
    </w:p>
    <w:p w:rsidR="00000000" w:rsidRDefault="00E05958">
      <w:pPr>
        <w:shd w:val="clear" w:color="auto" w:fill="FFFFFF"/>
        <w:spacing w:line="322" w:lineRule="exact"/>
        <w:ind w:right="14" w:firstLine="571"/>
        <w:jc w:val="both"/>
      </w:pPr>
      <w:r>
        <w:rPr>
          <w:rFonts w:eastAsia="Times New Roman"/>
          <w:spacing w:val="-1"/>
          <w:sz w:val="28"/>
          <w:szCs w:val="28"/>
        </w:rPr>
        <w:t>Заболевание существует в двух эпидемиологических формах: лихорадка джун</w:t>
      </w:r>
      <w:r>
        <w:rPr>
          <w:rFonts w:eastAsia="Times New Roman"/>
          <w:spacing w:val="-1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t>глей (передаётся комарами от заражённых обезьян) и лихорадка населённых пунк</w:t>
      </w:r>
      <w:r>
        <w:rPr>
          <w:rFonts w:eastAsia="Times New Roman"/>
          <w:sz w:val="28"/>
          <w:szCs w:val="28"/>
        </w:rPr>
        <w:softHyphen/>
      </w:r>
      <w:r>
        <w:rPr>
          <w:rFonts w:eastAsia="Times New Roman"/>
          <w:spacing w:val="-1"/>
          <w:sz w:val="28"/>
          <w:szCs w:val="28"/>
        </w:rPr>
        <w:t>тов (передается ко</w:t>
      </w:r>
      <w:r>
        <w:rPr>
          <w:rFonts w:eastAsia="Times New Roman"/>
          <w:spacing w:val="-1"/>
          <w:sz w:val="28"/>
          <w:szCs w:val="28"/>
        </w:rPr>
        <w:t xml:space="preserve">маром от человека к человеку). Последняя вызывает большинство </w:t>
      </w:r>
      <w:r>
        <w:rPr>
          <w:rFonts w:eastAsia="Times New Roman"/>
          <w:sz w:val="28"/>
          <w:szCs w:val="28"/>
        </w:rPr>
        <w:t>вспышек и эпидемий. Природным резервуаром ЖЛ являются обезьяны, инкубаци</w:t>
      </w:r>
      <w:r>
        <w:rPr>
          <w:rFonts w:eastAsia="Times New Roman"/>
          <w:sz w:val="28"/>
          <w:szCs w:val="28"/>
        </w:rPr>
        <w:softHyphen/>
        <w:t>онный период составляет шесть дней.</w:t>
      </w:r>
    </w:p>
    <w:p w:rsidR="00000000" w:rsidRDefault="00E05958">
      <w:pPr>
        <w:shd w:val="clear" w:color="auto" w:fill="FFFFFF"/>
        <w:spacing w:line="322" w:lineRule="exact"/>
        <w:ind w:left="5" w:right="29" w:firstLine="562"/>
        <w:jc w:val="both"/>
      </w:pPr>
      <w:r>
        <w:rPr>
          <w:rFonts w:eastAsia="Times New Roman"/>
          <w:sz w:val="28"/>
          <w:szCs w:val="28"/>
        </w:rPr>
        <w:t>Профилактическая вакцинация лиц, направляющихся в эндемичные по дан</w:t>
      </w:r>
      <w:r>
        <w:rPr>
          <w:rFonts w:eastAsia="Times New Roman"/>
          <w:sz w:val="28"/>
          <w:szCs w:val="28"/>
        </w:rPr>
        <w:softHyphen/>
        <w:t>ной инфекции стра</w:t>
      </w:r>
      <w:r>
        <w:rPr>
          <w:rFonts w:eastAsia="Times New Roman"/>
          <w:sz w:val="28"/>
          <w:szCs w:val="28"/>
        </w:rPr>
        <w:t>ны, является единственным и самым надежным средством предупреждения заболевания.</w:t>
      </w:r>
    </w:p>
    <w:p w:rsidR="00000000" w:rsidRDefault="00E05958">
      <w:pPr>
        <w:shd w:val="clear" w:color="auto" w:fill="FFFFFF"/>
        <w:spacing w:line="322" w:lineRule="exact"/>
        <w:ind w:right="19" w:firstLine="562"/>
        <w:jc w:val="both"/>
      </w:pPr>
      <w:r>
        <w:rPr>
          <w:rFonts w:eastAsia="Times New Roman"/>
          <w:sz w:val="28"/>
          <w:szCs w:val="28"/>
        </w:rPr>
        <w:t>Вакцины против ЖЛ обеспечивают защиту от инфекции по истечении 10 дней после проведения прививки и устойчивый пожизненный иммунитет после однократной вакцинации против ЖЛ, что</w:t>
      </w:r>
      <w:r>
        <w:rPr>
          <w:rFonts w:eastAsia="Times New Roman"/>
          <w:sz w:val="28"/>
          <w:szCs w:val="28"/>
        </w:rPr>
        <w:t xml:space="preserve"> изложено в обновленном приложении 7 ММСП (2005 г.), вступившем в силу 11.07.2016. Вакцинации подлежат взрослые и дети с 9-месячного возраста.</w:t>
      </w:r>
    </w:p>
    <w:p w:rsidR="00000000" w:rsidRDefault="00E05958">
      <w:pPr>
        <w:shd w:val="clear" w:color="auto" w:fill="FFFFFF"/>
        <w:spacing w:line="322" w:lineRule="exact"/>
        <w:ind w:right="19" w:firstLine="562"/>
        <w:jc w:val="both"/>
        <w:sectPr w:rsidR="00000000">
          <w:type w:val="continuous"/>
          <w:pgSz w:w="11909" w:h="16834"/>
          <w:pgMar w:top="1440" w:right="571" w:bottom="720" w:left="1138" w:header="720" w:footer="720" w:gutter="0"/>
          <w:cols w:space="60"/>
          <w:noEndnote/>
        </w:sectPr>
      </w:pPr>
    </w:p>
    <w:p w:rsidR="00000000" w:rsidRDefault="00E05958">
      <w:pPr>
        <w:shd w:val="clear" w:color="auto" w:fill="FFFFFF"/>
        <w:spacing w:line="322" w:lineRule="exact"/>
        <w:ind w:left="5" w:right="14" w:firstLine="562"/>
        <w:jc w:val="both"/>
      </w:pPr>
      <w:r>
        <w:rPr>
          <w:rFonts w:eastAsia="Times New Roman"/>
          <w:sz w:val="28"/>
          <w:szCs w:val="28"/>
        </w:rPr>
        <w:lastRenderedPageBreak/>
        <w:t>В соответствии с требованиями ММСП (2005 г.), лица, подвергшиеся вакци</w:t>
      </w:r>
      <w:r>
        <w:rPr>
          <w:rFonts w:eastAsia="Times New Roman"/>
          <w:sz w:val="28"/>
          <w:szCs w:val="28"/>
        </w:rPr>
        <w:softHyphen/>
        <w:t>нации, получают ме</w:t>
      </w:r>
      <w:r>
        <w:rPr>
          <w:rFonts w:eastAsia="Times New Roman"/>
          <w:sz w:val="28"/>
          <w:szCs w:val="28"/>
        </w:rPr>
        <w:t>ждународное свидетельство о вакцинации или профилактике. Свидетельства о вакцинации полностью заполняются на английском или фран</w:t>
      </w:r>
      <w:r>
        <w:rPr>
          <w:rFonts w:eastAsia="Times New Roman"/>
          <w:sz w:val="28"/>
          <w:szCs w:val="28"/>
        </w:rPr>
        <w:softHyphen/>
        <w:t>цузском языках, в дополнение - на русском языке. На свидетельстве обязательно проставляется штамп учреждения, где проведена про</w:t>
      </w:r>
      <w:r>
        <w:rPr>
          <w:rFonts w:eastAsia="Times New Roman"/>
          <w:sz w:val="28"/>
          <w:szCs w:val="28"/>
        </w:rPr>
        <w:t>цедура. Свидетельства о вакцинации считаются индивидуальным документом.</w:t>
      </w:r>
    </w:p>
    <w:p w:rsidR="00000000" w:rsidRDefault="00E05958">
      <w:pPr>
        <w:shd w:val="clear" w:color="auto" w:fill="FFFFFF"/>
        <w:spacing w:line="322" w:lineRule="exact"/>
        <w:ind w:left="5" w:firstLine="557"/>
        <w:jc w:val="both"/>
      </w:pPr>
      <w:r>
        <w:rPr>
          <w:rFonts w:eastAsia="Times New Roman"/>
          <w:sz w:val="28"/>
          <w:szCs w:val="28"/>
        </w:rPr>
        <w:t>В сентябре 2025 года вступили в силу поправки ММСП (2005 г.), преду</w:t>
      </w:r>
      <w:r>
        <w:rPr>
          <w:rFonts w:eastAsia="Times New Roman"/>
          <w:sz w:val="28"/>
          <w:szCs w:val="28"/>
        </w:rPr>
        <w:softHyphen/>
        <w:t>сматривающие возможность выдачи международного сертификата о вакцинации в цифровом формате. По информации ВОЗ, в пер</w:t>
      </w:r>
      <w:r>
        <w:rPr>
          <w:rFonts w:eastAsia="Times New Roman"/>
          <w:sz w:val="28"/>
          <w:szCs w:val="28"/>
        </w:rPr>
        <w:t>иод формирования националь</w:t>
      </w:r>
      <w:r>
        <w:rPr>
          <w:rFonts w:eastAsia="Times New Roman"/>
          <w:sz w:val="28"/>
          <w:szCs w:val="28"/>
        </w:rPr>
        <w:softHyphen/>
        <w:t>ных механизмов перехода на электронный документ (свидетельство о вакцина</w:t>
      </w:r>
      <w:r>
        <w:rPr>
          <w:rFonts w:eastAsia="Times New Roman"/>
          <w:sz w:val="28"/>
          <w:szCs w:val="28"/>
        </w:rPr>
        <w:softHyphen/>
        <w:t>ции и иных профилактических мерах) предусмотрена выдача соответствующих документов на бумажном носителе.</w:t>
      </w:r>
    </w:p>
    <w:p w:rsidR="00000000" w:rsidRDefault="00E05958">
      <w:pPr>
        <w:shd w:val="clear" w:color="auto" w:fill="FFFFFF"/>
        <w:spacing w:line="322" w:lineRule="exact"/>
        <w:ind w:right="19" w:firstLine="566"/>
        <w:jc w:val="both"/>
      </w:pPr>
      <w:r>
        <w:rPr>
          <w:rFonts w:eastAsia="Times New Roman"/>
          <w:sz w:val="28"/>
          <w:szCs w:val="28"/>
        </w:rPr>
        <w:t>Ежегодно ВОЗ публикует перечень стран, в которых су</w:t>
      </w:r>
      <w:r>
        <w:rPr>
          <w:rFonts w:eastAsia="Times New Roman"/>
          <w:sz w:val="28"/>
          <w:szCs w:val="28"/>
        </w:rPr>
        <w:t xml:space="preserve">ществует наличие риска передачи ЖЛ, а также перечень стран, при въезде в которые требуется или рекомендуется наличие международного свидетельства о вакцинации против ЖЛ для путешественников </w:t>
      </w:r>
      <w:r>
        <w:rPr>
          <w:rFonts w:eastAsia="Times New Roman"/>
          <w:b/>
          <w:bCs/>
          <w:sz w:val="28"/>
          <w:szCs w:val="28"/>
        </w:rPr>
        <w:t>(приложения № 1 и № 3).</w:t>
      </w:r>
    </w:p>
    <w:p w:rsidR="00000000" w:rsidRDefault="00E05958">
      <w:pPr>
        <w:shd w:val="clear" w:color="auto" w:fill="FFFFFF"/>
        <w:spacing w:line="322" w:lineRule="exact"/>
        <w:ind w:left="5" w:right="14" w:firstLine="562"/>
        <w:jc w:val="both"/>
      </w:pPr>
      <w:r>
        <w:rPr>
          <w:rFonts w:eastAsia="Times New Roman"/>
          <w:sz w:val="28"/>
          <w:szCs w:val="28"/>
        </w:rPr>
        <w:t xml:space="preserve">Лица, у которых отсутствуют свидетельства </w:t>
      </w:r>
      <w:r>
        <w:rPr>
          <w:rFonts w:eastAsia="Times New Roman"/>
          <w:sz w:val="28"/>
          <w:szCs w:val="28"/>
        </w:rPr>
        <w:t>о вакцинации против ЖЛ, въез</w:t>
      </w:r>
      <w:r>
        <w:rPr>
          <w:rFonts w:eastAsia="Times New Roman"/>
          <w:sz w:val="28"/>
          <w:szCs w:val="28"/>
        </w:rPr>
        <w:softHyphen/>
        <w:t>жающие на территории стран, где присутствуют переносчики ЖЛ, и совершаю</w:t>
      </w:r>
      <w:r>
        <w:rPr>
          <w:rFonts w:eastAsia="Times New Roman"/>
          <w:sz w:val="28"/>
          <w:szCs w:val="28"/>
        </w:rPr>
        <w:softHyphen/>
        <w:t>щие поездки из стран, имеющих риски передачи ЖЛ, могут быть подвергнуты карантину на период инкубационного периода (шесть дней), медицинскому об</w:t>
      </w:r>
      <w:r>
        <w:rPr>
          <w:rFonts w:eastAsia="Times New Roman"/>
          <w:sz w:val="28"/>
          <w:szCs w:val="28"/>
        </w:rPr>
        <w:softHyphen/>
        <w:t>следованию</w:t>
      </w:r>
      <w:r>
        <w:rPr>
          <w:rFonts w:eastAsia="Times New Roman"/>
          <w:sz w:val="28"/>
          <w:szCs w:val="28"/>
        </w:rPr>
        <w:t xml:space="preserve"> или иным профилактическим мерам вплоть до отказа во въезде в страну в соответствии со статьей 31 ММСП (2005 г.).</w:t>
      </w:r>
    </w:p>
    <w:p w:rsidR="00000000" w:rsidRDefault="00E05958">
      <w:pPr>
        <w:shd w:val="clear" w:color="auto" w:fill="FFFFFF"/>
        <w:spacing w:line="322" w:lineRule="exact"/>
        <w:ind w:right="24" w:firstLine="566"/>
        <w:jc w:val="both"/>
      </w:pPr>
      <w:r>
        <w:rPr>
          <w:rFonts w:eastAsia="Times New Roman"/>
          <w:sz w:val="28"/>
          <w:szCs w:val="28"/>
        </w:rPr>
        <w:t>Транзитным пассажирам, находящимся более 12 часов в аэропорту, где име</w:t>
      </w:r>
      <w:r>
        <w:rPr>
          <w:rFonts w:eastAsia="Times New Roman"/>
          <w:sz w:val="28"/>
          <w:szCs w:val="28"/>
        </w:rPr>
        <w:softHyphen/>
        <w:t>ется риск передачи ЖЛ, необходимо иметь сведения о проведении вакцинаци</w:t>
      </w:r>
      <w:r>
        <w:rPr>
          <w:rFonts w:eastAsia="Times New Roman"/>
          <w:sz w:val="28"/>
          <w:szCs w:val="28"/>
        </w:rPr>
        <w:t>и. Ряд стран предъявляет требования к наличию свидетельства о вакцинации про</w:t>
      </w:r>
      <w:r>
        <w:rPr>
          <w:rFonts w:eastAsia="Times New Roman"/>
          <w:sz w:val="28"/>
          <w:szCs w:val="28"/>
        </w:rPr>
        <w:softHyphen/>
        <w:t xml:space="preserve">тив ЖЛ у пассажиров, независимо от времени их транзитного нахождения в аэропорту </w:t>
      </w:r>
      <w:r>
        <w:rPr>
          <w:rFonts w:eastAsia="Times New Roman"/>
          <w:b/>
          <w:bCs/>
          <w:sz w:val="28"/>
          <w:szCs w:val="28"/>
        </w:rPr>
        <w:t>(приложение № 2).</w:t>
      </w:r>
    </w:p>
    <w:p w:rsidR="00000000" w:rsidRDefault="00E05958">
      <w:pPr>
        <w:shd w:val="clear" w:color="auto" w:fill="FFFFFF"/>
        <w:spacing w:line="322" w:lineRule="exact"/>
        <w:ind w:firstLine="566"/>
        <w:jc w:val="both"/>
      </w:pPr>
      <w:r>
        <w:rPr>
          <w:rFonts w:eastAsia="Times New Roman"/>
          <w:sz w:val="28"/>
          <w:szCs w:val="28"/>
        </w:rPr>
        <w:t xml:space="preserve">В Краснодарском крае функционируют центры вакцинации против ЖЛ </w:t>
      </w:r>
      <w:r>
        <w:rPr>
          <w:rFonts w:eastAsia="Times New Roman"/>
          <w:b/>
          <w:bCs/>
          <w:sz w:val="28"/>
          <w:szCs w:val="28"/>
        </w:rPr>
        <w:t>(при</w:t>
      </w:r>
      <w:r>
        <w:rPr>
          <w:rFonts w:eastAsia="Times New Roman"/>
          <w:b/>
          <w:bCs/>
          <w:sz w:val="28"/>
          <w:szCs w:val="28"/>
        </w:rPr>
        <w:softHyphen/>
        <w:t>ложение № 4)</w:t>
      </w:r>
      <w:r>
        <w:rPr>
          <w:rFonts w:eastAsia="Times New Roman"/>
          <w:b/>
          <w:bCs/>
          <w:sz w:val="28"/>
          <w:szCs w:val="28"/>
        </w:rPr>
        <w:t>.</w:t>
      </w:r>
    </w:p>
    <w:p w:rsidR="00000000" w:rsidRDefault="00E05958">
      <w:pPr>
        <w:shd w:val="clear" w:color="auto" w:fill="FFFFFF"/>
        <w:spacing w:before="106" w:line="322" w:lineRule="exact"/>
        <w:ind w:left="10" w:right="19" w:firstLine="557"/>
        <w:jc w:val="both"/>
      </w:pPr>
      <w:r>
        <w:rPr>
          <w:rFonts w:eastAsia="Times New Roman"/>
          <w:sz w:val="28"/>
          <w:szCs w:val="28"/>
        </w:rPr>
        <w:t>Перечень центров вакцинации против ЖЛ, расположенных в Российской Федерации, ежегодно размещается на официальном сайте Роспотребнадзора.</w:t>
      </w:r>
    </w:p>
    <w:p w:rsidR="00000000" w:rsidRDefault="00E05958">
      <w:pPr>
        <w:shd w:val="clear" w:color="auto" w:fill="FFFFFF"/>
        <w:spacing w:line="322" w:lineRule="exact"/>
        <w:ind w:right="5" w:firstLine="571"/>
        <w:jc w:val="both"/>
      </w:pPr>
      <w:r>
        <w:rPr>
          <w:rFonts w:eastAsia="Times New Roman"/>
          <w:sz w:val="28"/>
          <w:szCs w:val="28"/>
        </w:rPr>
        <w:t xml:space="preserve">Территориальный отдел Управления Роспотребнадзора по Краснодарскому </w:t>
      </w:r>
      <w:r>
        <w:rPr>
          <w:rFonts w:eastAsia="Times New Roman"/>
          <w:spacing w:val="-1"/>
          <w:sz w:val="28"/>
          <w:szCs w:val="28"/>
        </w:rPr>
        <w:t>краю в городе Армавире, Успенском, Новокубанском</w:t>
      </w:r>
      <w:r>
        <w:rPr>
          <w:rFonts w:eastAsia="Times New Roman"/>
          <w:spacing w:val="-1"/>
          <w:sz w:val="28"/>
          <w:szCs w:val="28"/>
        </w:rPr>
        <w:t>, Отрадненском районах, пред</w:t>
      </w:r>
      <w:r>
        <w:rPr>
          <w:rFonts w:eastAsia="Times New Roman"/>
          <w:spacing w:val="-1"/>
          <w:sz w:val="28"/>
          <w:szCs w:val="28"/>
        </w:rPr>
        <w:softHyphen/>
      </w:r>
      <w:r>
        <w:rPr>
          <w:rFonts w:eastAsia="Times New Roman"/>
          <w:sz w:val="28"/>
          <w:szCs w:val="28"/>
        </w:rPr>
        <w:t>лагает: настоятельно рекомендовать каждому из граждан, планирующих поездки в страны с высоким риском заражения ЖЛ провести профилактическую иммуни</w:t>
      </w:r>
      <w:r>
        <w:rPr>
          <w:rFonts w:eastAsia="Times New Roman"/>
          <w:sz w:val="28"/>
          <w:szCs w:val="28"/>
        </w:rPr>
        <w:softHyphen/>
        <w:t>зацию с оформлением международного свидетельства о вакцинации.</w:t>
      </w:r>
    </w:p>
    <w:p w:rsidR="00000000" w:rsidRDefault="00E05958">
      <w:pPr>
        <w:shd w:val="clear" w:color="auto" w:fill="FFFFFF"/>
        <w:spacing w:line="322" w:lineRule="exact"/>
        <w:ind w:right="5" w:firstLine="571"/>
        <w:jc w:val="both"/>
        <w:sectPr w:rsidR="00000000">
          <w:pgSz w:w="11909" w:h="16834"/>
          <w:pgMar w:top="1440" w:right="581" w:bottom="720" w:left="1138" w:header="720" w:footer="720" w:gutter="0"/>
          <w:cols w:space="60"/>
          <w:noEndnote/>
        </w:sectPr>
      </w:pPr>
    </w:p>
    <w:p w:rsidR="00000000" w:rsidRDefault="00E05958">
      <w:pPr>
        <w:shd w:val="clear" w:color="auto" w:fill="FFFFFF"/>
        <w:spacing w:line="528" w:lineRule="exact"/>
        <w:ind w:left="5170"/>
      </w:pPr>
      <w:r>
        <w:rPr>
          <w:rFonts w:eastAsia="Times New Roman"/>
          <w:sz w:val="24"/>
          <w:szCs w:val="24"/>
        </w:rPr>
        <w:lastRenderedPageBreak/>
        <w:t>Приложение № 1 к письму Роспотребнадзора от 17.02.2026 № 23-00-04/04-517-2026</w:t>
      </w:r>
    </w:p>
    <w:p w:rsidR="00000000" w:rsidRDefault="00E05958">
      <w:pPr>
        <w:shd w:val="clear" w:color="auto" w:fill="FFFFFF"/>
        <w:spacing w:before="216" w:line="302" w:lineRule="exact"/>
        <w:ind w:firstLine="682"/>
      </w:pPr>
      <w:r>
        <w:rPr>
          <w:rFonts w:eastAsia="Times New Roman"/>
          <w:b/>
          <w:bCs/>
          <w:sz w:val="28"/>
          <w:szCs w:val="28"/>
        </w:rPr>
        <w:t>Список стран, требующих наличия международного свидетельства о вакцинации против желтой лихорадки у лиц, прибывающих из любой</w:t>
      </w:r>
    </w:p>
    <w:p w:rsidR="00000000" w:rsidRDefault="00E05958">
      <w:pPr>
        <w:shd w:val="clear" w:color="auto" w:fill="FFFFFF"/>
        <w:spacing w:line="302" w:lineRule="exact"/>
        <w:ind w:left="4382"/>
      </w:pPr>
      <w:r>
        <w:rPr>
          <w:rFonts w:eastAsia="Times New Roman"/>
          <w:b/>
          <w:bCs/>
          <w:sz w:val="28"/>
          <w:szCs w:val="28"/>
        </w:rPr>
        <w:t>страны</w:t>
      </w:r>
    </w:p>
    <w:p w:rsidR="00000000" w:rsidRDefault="00E05958">
      <w:pPr>
        <w:shd w:val="clear" w:color="auto" w:fill="FFFFFF"/>
        <w:spacing w:before="542" w:line="312" w:lineRule="exact"/>
        <w:ind w:left="624"/>
      </w:pPr>
      <w:r>
        <w:rPr>
          <w:rFonts w:eastAsia="Times New Roman"/>
          <w:sz w:val="28"/>
          <w:szCs w:val="28"/>
        </w:rPr>
        <w:t>Ангола</w:t>
      </w:r>
    </w:p>
    <w:p w:rsidR="00000000" w:rsidRDefault="00E05958">
      <w:pPr>
        <w:shd w:val="clear" w:color="auto" w:fill="FFFFFF"/>
        <w:spacing w:line="312" w:lineRule="exact"/>
        <w:ind w:left="624"/>
      </w:pPr>
      <w:r>
        <w:rPr>
          <w:rFonts w:eastAsia="Times New Roman"/>
          <w:sz w:val="28"/>
          <w:szCs w:val="28"/>
        </w:rPr>
        <w:t>Бенин</w:t>
      </w:r>
    </w:p>
    <w:p w:rsidR="00000000" w:rsidRDefault="00E05958">
      <w:pPr>
        <w:shd w:val="clear" w:color="auto" w:fill="FFFFFF"/>
        <w:spacing w:before="10" w:line="312" w:lineRule="exact"/>
        <w:ind w:left="624"/>
      </w:pPr>
      <w:r>
        <w:rPr>
          <w:rFonts w:eastAsia="Times New Roman"/>
          <w:sz w:val="28"/>
          <w:szCs w:val="28"/>
        </w:rPr>
        <w:t>Буркина-Ф</w:t>
      </w:r>
      <w:r>
        <w:rPr>
          <w:rFonts w:eastAsia="Times New Roman"/>
          <w:sz w:val="28"/>
          <w:szCs w:val="28"/>
        </w:rPr>
        <w:t>асо</w:t>
      </w:r>
    </w:p>
    <w:p w:rsidR="00000000" w:rsidRDefault="00E05958">
      <w:pPr>
        <w:shd w:val="clear" w:color="auto" w:fill="FFFFFF"/>
        <w:spacing w:line="312" w:lineRule="exact"/>
        <w:ind w:left="624"/>
      </w:pPr>
      <w:r>
        <w:rPr>
          <w:rFonts w:ascii="Courier New" w:eastAsia="Times New Roman" w:hAnsi="Courier New"/>
          <w:spacing w:val="-7"/>
          <w:sz w:val="26"/>
          <w:szCs w:val="26"/>
        </w:rPr>
        <w:t>Бурунди</w:t>
      </w:r>
    </w:p>
    <w:p w:rsidR="00000000" w:rsidRDefault="00E05958">
      <w:pPr>
        <w:shd w:val="clear" w:color="auto" w:fill="FFFFFF"/>
        <w:spacing w:before="5" w:line="312" w:lineRule="exact"/>
        <w:ind w:left="624"/>
      </w:pPr>
      <w:r>
        <w:rPr>
          <w:rFonts w:ascii="Courier New" w:eastAsia="Times New Roman" w:hAnsi="Courier New"/>
          <w:spacing w:val="-9"/>
          <w:sz w:val="26"/>
          <w:szCs w:val="26"/>
        </w:rPr>
        <w:t>Габон</w:t>
      </w:r>
    </w:p>
    <w:p w:rsidR="00000000" w:rsidRDefault="00E05958">
      <w:pPr>
        <w:shd w:val="clear" w:color="auto" w:fill="FFFFFF"/>
        <w:spacing w:before="10" w:line="312" w:lineRule="exact"/>
        <w:ind w:left="624"/>
      </w:pPr>
      <w:r>
        <w:rPr>
          <w:rFonts w:ascii="Courier New" w:eastAsia="Times New Roman" w:hAnsi="Courier New"/>
          <w:spacing w:val="-11"/>
          <w:sz w:val="26"/>
          <w:szCs w:val="26"/>
        </w:rPr>
        <w:t>Гана</w:t>
      </w:r>
    </w:p>
    <w:p w:rsidR="00000000" w:rsidRDefault="00E05958">
      <w:pPr>
        <w:shd w:val="clear" w:color="auto" w:fill="FFFFFF"/>
        <w:spacing w:line="312" w:lineRule="exact"/>
        <w:ind w:left="624"/>
      </w:pPr>
      <w:r>
        <w:rPr>
          <w:rFonts w:eastAsia="Times New Roman"/>
          <w:sz w:val="28"/>
          <w:szCs w:val="28"/>
        </w:rPr>
        <w:t>Гвиана Французская</w:t>
      </w:r>
    </w:p>
    <w:p w:rsidR="00000000" w:rsidRDefault="00E05958">
      <w:pPr>
        <w:shd w:val="clear" w:color="auto" w:fill="FFFFFF"/>
        <w:spacing w:before="5" w:line="312" w:lineRule="exact"/>
        <w:ind w:left="624"/>
      </w:pPr>
      <w:r>
        <w:rPr>
          <w:rFonts w:eastAsia="Times New Roman"/>
          <w:sz w:val="28"/>
          <w:szCs w:val="28"/>
        </w:rPr>
        <w:t>Гвинея-Бисау</w:t>
      </w:r>
    </w:p>
    <w:p w:rsidR="00000000" w:rsidRDefault="00E05958">
      <w:pPr>
        <w:shd w:val="clear" w:color="auto" w:fill="FFFFFF"/>
        <w:spacing w:line="312" w:lineRule="exact"/>
        <w:ind w:left="634"/>
      </w:pPr>
      <w:r>
        <w:rPr>
          <w:rFonts w:eastAsia="Times New Roman"/>
          <w:sz w:val="28"/>
          <w:szCs w:val="28"/>
        </w:rPr>
        <w:t>Демократическая Республика Конго</w:t>
      </w:r>
    </w:p>
    <w:p w:rsidR="00000000" w:rsidRDefault="00E05958">
      <w:pPr>
        <w:shd w:val="clear" w:color="auto" w:fill="FFFFFF"/>
        <w:spacing w:line="312" w:lineRule="exact"/>
        <w:ind w:left="624"/>
      </w:pPr>
      <w:r>
        <w:rPr>
          <w:rFonts w:eastAsia="Times New Roman"/>
          <w:sz w:val="28"/>
          <w:szCs w:val="28"/>
        </w:rPr>
        <w:t>Камерун</w:t>
      </w:r>
    </w:p>
    <w:p w:rsidR="00000000" w:rsidRDefault="00E05958">
      <w:pPr>
        <w:shd w:val="clear" w:color="auto" w:fill="FFFFFF"/>
        <w:spacing w:before="5" w:line="312" w:lineRule="exact"/>
        <w:ind w:left="624"/>
      </w:pPr>
      <w:r>
        <w:rPr>
          <w:rFonts w:eastAsia="Times New Roman"/>
          <w:sz w:val="28"/>
          <w:szCs w:val="28"/>
        </w:rPr>
        <w:t>Конго</w:t>
      </w:r>
    </w:p>
    <w:p w:rsidR="00000000" w:rsidRDefault="00E05958">
      <w:pPr>
        <w:shd w:val="clear" w:color="auto" w:fill="FFFFFF"/>
        <w:spacing w:line="312" w:lineRule="exact"/>
        <w:ind w:left="624"/>
      </w:pPr>
      <w:r>
        <w:rPr>
          <w:rFonts w:eastAsia="Times New Roman"/>
          <w:sz w:val="28"/>
          <w:szCs w:val="28"/>
        </w:rPr>
        <w:t xml:space="preserve">Кот - </w:t>
      </w:r>
      <w:proofErr w:type="spellStart"/>
      <w:r>
        <w:rPr>
          <w:rFonts w:eastAsia="Times New Roman"/>
          <w:sz w:val="28"/>
          <w:szCs w:val="28"/>
        </w:rPr>
        <w:t>д'Ивуар</w:t>
      </w:r>
      <w:proofErr w:type="spellEnd"/>
    </w:p>
    <w:p w:rsidR="00000000" w:rsidRDefault="00E05958">
      <w:pPr>
        <w:shd w:val="clear" w:color="auto" w:fill="FFFFFF"/>
        <w:spacing w:line="312" w:lineRule="exact"/>
        <w:ind w:left="624"/>
      </w:pPr>
      <w:r>
        <w:rPr>
          <w:rFonts w:eastAsia="Times New Roman"/>
          <w:sz w:val="28"/>
          <w:szCs w:val="28"/>
        </w:rPr>
        <w:t>Мали</w:t>
      </w:r>
    </w:p>
    <w:p w:rsidR="00000000" w:rsidRDefault="00E05958">
      <w:pPr>
        <w:shd w:val="clear" w:color="auto" w:fill="FFFFFF"/>
        <w:spacing w:before="5" w:line="312" w:lineRule="exact"/>
        <w:ind w:left="624"/>
      </w:pPr>
      <w:r>
        <w:rPr>
          <w:rFonts w:eastAsia="Times New Roman"/>
          <w:sz w:val="28"/>
          <w:szCs w:val="28"/>
        </w:rPr>
        <w:t>Нигер</w:t>
      </w:r>
    </w:p>
    <w:p w:rsidR="00000000" w:rsidRDefault="00E05958">
      <w:pPr>
        <w:shd w:val="clear" w:color="auto" w:fill="FFFFFF"/>
        <w:spacing w:line="312" w:lineRule="exact"/>
        <w:ind w:left="634"/>
      </w:pPr>
      <w:r>
        <w:rPr>
          <w:rFonts w:eastAsia="Times New Roman"/>
          <w:sz w:val="28"/>
          <w:szCs w:val="28"/>
        </w:rPr>
        <w:t>Сьерра-Леоне</w:t>
      </w:r>
    </w:p>
    <w:p w:rsidR="00000000" w:rsidRDefault="00E05958">
      <w:pPr>
        <w:shd w:val="clear" w:color="auto" w:fill="FFFFFF"/>
        <w:spacing w:line="312" w:lineRule="exact"/>
        <w:ind w:left="634"/>
      </w:pPr>
      <w:r>
        <w:rPr>
          <w:rFonts w:eastAsia="Times New Roman"/>
          <w:spacing w:val="-1"/>
          <w:sz w:val="28"/>
          <w:szCs w:val="28"/>
        </w:rPr>
        <w:t>Того</w:t>
      </w:r>
    </w:p>
    <w:p w:rsidR="00000000" w:rsidRDefault="00E05958">
      <w:pPr>
        <w:shd w:val="clear" w:color="auto" w:fill="FFFFFF"/>
        <w:spacing w:before="5" w:line="312" w:lineRule="exact"/>
        <w:ind w:left="629"/>
      </w:pPr>
      <w:r>
        <w:rPr>
          <w:rFonts w:eastAsia="Times New Roman"/>
          <w:sz w:val="28"/>
          <w:szCs w:val="28"/>
        </w:rPr>
        <w:t>Уганда</w:t>
      </w:r>
    </w:p>
    <w:p w:rsidR="00000000" w:rsidRDefault="00E05958">
      <w:pPr>
        <w:shd w:val="clear" w:color="auto" w:fill="FFFFFF"/>
        <w:spacing w:line="312" w:lineRule="exact"/>
        <w:ind w:left="624"/>
      </w:pPr>
      <w:r>
        <w:rPr>
          <w:rFonts w:eastAsia="Times New Roman"/>
          <w:sz w:val="28"/>
          <w:szCs w:val="28"/>
        </w:rPr>
        <w:t>Центральноафриканская Республика</w:t>
      </w:r>
    </w:p>
    <w:p w:rsidR="00000000" w:rsidRDefault="00E05958">
      <w:pPr>
        <w:shd w:val="clear" w:color="auto" w:fill="FFFFFF"/>
        <w:spacing w:line="312" w:lineRule="exact"/>
        <w:ind w:left="624"/>
      </w:pPr>
      <w:r>
        <w:rPr>
          <w:rFonts w:eastAsia="Times New Roman"/>
          <w:sz w:val="28"/>
          <w:szCs w:val="28"/>
        </w:rPr>
        <w:t>Южный Судан</w:t>
      </w:r>
    </w:p>
    <w:p w:rsidR="00000000" w:rsidRDefault="00E05958">
      <w:pPr>
        <w:shd w:val="clear" w:color="auto" w:fill="FFFFFF"/>
        <w:spacing w:line="312" w:lineRule="exact"/>
        <w:ind w:left="624"/>
        <w:sectPr w:rsidR="00000000">
          <w:pgSz w:w="11909" w:h="16834"/>
          <w:pgMar w:top="1440" w:right="677" w:bottom="720" w:left="1219" w:header="720" w:footer="720" w:gutter="0"/>
          <w:cols w:space="60"/>
          <w:noEndnote/>
        </w:sectPr>
      </w:pPr>
    </w:p>
    <w:p w:rsidR="00000000" w:rsidRDefault="00E05958">
      <w:pPr>
        <w:shd w:val="clear" w:color="auto" w:fill="FFFFFF"/>
        <w:spacing w:line="259" w:lineRule="exact"/>
        <w:ind w:left="5520"/>
      </w:pPr>
      <w:r>
        <w:rPr>
          <w:rFonts w:eastAsia="Times New Roman"/>
          <w:sz w:val="24"/>
          <w:szCs w:val="24"/>
        </w:rPr>
        <w:lastRenderedPageBreak/>
        <w:t>Приложение № 2</w:t>
      </w:r>
    </w:p>
    <w:p w:rsidR="00000000" w:rsidRDefault="00E05958">
      <w:pPr>
        <w:shd w:val="clear" w:color="auto" w:fill="FFFFFF"/>
        <w:spacing w:line="259" w:lineRule="exact"/>
        <w:ind w:left="5530"/>
      </w:pPr>
      <w:r>
        <w:rPr>
          <w:rFonts w:eastAsia="Times New Roman"/>
          <w:sz w:val="24"/>
          <w:szCs w:val="24"/>
        </w:rPr>
        <w:t>к письму Роспотребнад</w:t>
      </w:r>
      <w:r>
        <w:rPr>
          <w:rFonts w:eastAsia="Times New Roman"/>
          <w:sz w:val="24"/>
          <w:szCs w:val="24"/>
        </w:rPr>
        <w:t>зора</w:t>
      </w:r>
    </w:p>
    <w:p w:rsidR="00000000" w:rsidRDefault="00E05958">
      <w:pPr>
        <w:shd w:val="clear" w:color="auto" w:fill="FFFFFF"/>
        <w:spacing w:line="259" w:lineRule="exact"/>
        <w:ind w:left="5530"/>
      </w:pPr>
      <w:r>
        <w:rPr>
          <w:rFonts w:eastAsia="Times New Roman"/>
          <w:sz w:val="24"/>
          <w:szCs w:val="24"/>
        </w:rPr>
        <w:t>от 17.02.2026 № 23-00-04/04-517-2026</w:t>
      </w:r>
    </w:p>
    <w:p w:rsidR="00000000" w:rsidRDefault="00E05958">
      <w:pPr>
        <w:shd w:val="clear" w:color="auto" w:fill="FFFFFF"/>
        <w:tabs>
          <w:tab w:val="left" w:pos="2894"/>
        </w:tabs>
        <w:spacing w:before="274" w:line="312" w:lineRule="exact"/>
        <w:ind w:left="403"/>
        <w:jc w:val="center"/>
      </w:pPr>
      <w:r>
        <w:rPr>
          <w:rFonts w:eastAsia="Times New Roman"/>
          <w:b/>
          <w:bCs/>
          <w:sz w:val="28"/>
          <w:szCs w:val="28"/>
        </w:rPr>
        <w:t xml:space="preserve">Список </w:t>
      </w:r>
      <w:proofErr w:type="gramStart"/>
      <w:r>
        <w:rPr>
          <w:rFonts w:eastAsia="Times New Roman"/>
          <w:b/>
          <w:bCs/>
          <w:sz w:val="28"/>
          <w:szCs w:val="28"/>
        </w:rPr>
        <w:t>стран,</w:t>
      </w:r>
      <w:r>
        <w:rPr>
          <w:rFonts w:ascii="Arial" w:eastAsia="Times New Roman" w:cs="Arial"/>
          <w:b/>
          <w:bCs/>
          <w:sz w:val="28"/>
          <w:szCs w:val="28"/>
        </w:rPr>
        <w:tab/>
      </w:r>
      <w:proofErr w:type="gramEnd"/>
      <w:r>
        <w:rPr>
          <w:rFonts w:eastAsia="Times New Roman"/>
          <w:b/>
          <w:bCs/>
          <w:sz w:val="28"/>
          <w:szCs w:val="28"/>
        </w:rPr>
        <w:t>требующих наличия международного свидетельства о</w:t>
      </w:r>
      <w:r>
        <w:rPr>
          <w:rFonts w:eastAsia="Times New Roman"/>
          <w:b/>
          <w:bCs/>
          <w:sz w:val="28"/>
          <w:szCs w:val="28"/>
        </w:rPr>
        <w:br/>
        <w:t xml:space="preserve">вакцинации против желтой лихорадки для всех путешественников, </w:t>
      </w:r>
      <w:proofErr w:type="spellStart"/>
      <w:r>
        <w:rPr>
          <w:rFonts w:eastAsia="Times New Roman"/>
          <w:b/>
          <w:bCs/>
          <w:sz w:val="28"/>
          <w:szCs w:val="28"/>
        </w:rPr>
        <w:t>прибы</w:t>
      </w:r>
      <w:proofErr w:type="spellEnd"/>
      <w:r>
        <w:rPr>
          <w:rFonts w:eastAsia="Times New Roman"/>
          <w:b/>
          <w:bCs/>
          <w:sz w:val="28"/>
          <w:szCs w:val="28"/>
        </w:rPr>
        <w:softHyphen/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вающих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из эндемичных стран по желтой лихорадке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before="5" w:line="312" w:lineRule="exact"/>
      </w:pPr>
      <w:r>
        <w:rPr>
          <w:rFonts w:eastAsia="Times New Roman"/>
          <w:spacing w:val="-1"/>
          <w:sz w:val="28"/>
          <w:szCs w:val="28"/>
        </w:rPr>
        <w:t>Австралия*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Казахстан**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Пакистан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before="10" w:line="312" w:lineRule="exact"/>
      </w:pPr>
      <w:r>
        <w:rPr>
          <w:rFonts w:eastAsia="Times New Roman"/>
          <w:spacing w:val="-3"/>
          <w:sz w:val="28"/>
          <w:szCs w:val="28"/>
        </w:rPr>
        <w:t>Алж</w:t>
      </w:r>
      <w:r>
        <w:rPr>
          <w:rFonts w:eastAsia="Times New Roman"/>
          <w:spacing w:val="-3"/>
          <w:sz w:val="28"/>
          <w:szCs w:val="28"/>
        </w:rPr>
        <w:t>ир*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Кения, Катар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Панама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before="5" w:line="322" w:lineRule="exact"/>
      </w:pPr>
      <w:r>
        <w:rPr>
          <w:rFonts w:eastAsia="Times New Roman"/>
          <w:sz w:val="28"/>
          <w:szCs w:val="28"/>
        </w:rPr>
        <w:t>Албания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КНДР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Папуа-Новая Гвинея**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line="322" w:lineRule="exact"/>
      </w:pPr>
      <w:r>
        <w:rPr>
          <w:rFonts w:eastAsia="Times New Roman"/>
          <w:sz w:val="28"/>
          <w:szCs w:val="28"/>
        </w:rPr>
        <w:t xml:space="preserve">Антигуа и </w:t>
      </w:r>
      <w:proofErr w:type="spellStart"/>
      <w:r>
        <w:rPr>
          <w:rFonts w:eastAsia="Times New Roman"/>
          <w:sz w:val="28"/>
          <w:szCs w:val="28"/>
        </w:rPr>
        <w:t>Барбуда</w:t>
      </w:r>
      <w:proofErr w:type="spellEnd"/>
      <w:r>
        <w:rPr>
          <w:rFonts w:eastAsia="Times New Roman"/>
          <w:sz w:val="28"/>
          <w:szCs w:val="28"/>
        </w:rPr>
        <w:t>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Китай*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Руанда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line="322" w:lineRule="exact"/>
      </w:pPr>
      <w:r>
        <w:rPr>
          <w:rFonts w:eastAsia="Times New Roman"/>
          <w:spacing w:val="-3"/>
          <w:sz w:val="28"/>
          <w:szCs w:val="28"/>
        </w:rPr>
        <w:t>Аруба*</w:t>
      </w:r>
      <w:r>
        <w:rPr>
          <w:rFonts w:ascii="Arial" w:eastAsia="Times New Roman" w:cs="Arial"/>
          <w:sz w:val="28"/>
          <w:szCs w:val="28"/>
        </w:rPr>
        <w:tab/>
      </w:r>
      <w:proofErr w:type="spellStart"/>
      <w:r>
        <w:rPr>
          <w:rFonts w:eastAsia="Times New Roman"/>
          <w:sz w:val="28"/>
          <w:szCs w:val="28"/>
        </w:rPr>
        <w:t>Коста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Рика</w:t>
      </w:r>
      <w:proofErr w:type="spellEnd"/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Сальвадор*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line="322" w:lineRule="exact"/>
      </w:pPr>
      <w:r>
        <w:rPr>
          <w:rFonts w:eastAsia="Times New Roman"/>
          <w:spacing w:val="-2"/>
          <w:sz w:val="28"/>
          <w:szCs w:val="28"/>
        </w:rPr>
        <w:t>Багамы*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Кюрасао*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Сен-Винсент и Гренадины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before="5" w:line="322" w:lineRule="exact"/>
      </w:pPr>
      <w:r>
        <w:rPr>
          <w:rFonts w:eastAsia="Times New Roman"/>
          <w:spacing w:val="-2"/>
          <w:sz w:val="28"/>
          <w:szCs w:val="28"/>
        </w:rPr>
        <w:t>Бахрейн*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Колумбия*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Сен-Мартен, Сент-Люсия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line="322" w:lineRule="exact"/>
      </w:pPr>
      <w:r>
        <w:rPr>
          <w:rFonts w:eastAsia="Times New Roman"/>
          <w:sz w:val="28"/>
          <w:szCs w:val="28"/>
        </w:rPr>
        <w:t>Бангладеш**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Кабо-Верде</w:t>
      </w:r>
      <w:r>
        <w:rPr>
          <w:rFonts w:ascii="Arial" w:eastAsia="Times New Roman" w:hAnsi="Arial" w:cs="Arial"/>
          <w:sz w:val="28"/>
          <w:szCs w:val="28"/>
        </w:rPr>
        <w:tab/>
      </w:r>
      <w:proofErr w:type="spellStart"/>
      <w:r>
        <w:rPr>
          <w:rFonts w:eastAsia="Times New Roman"/>
          <w:sz w:val="28"/>
          <w:szCs w:val="28"/>
        </w:rPr>
        <w:t>Сейшеллы</w:t>
      </w:r>
      <w:proofErr w:type="spellEnd"/>
      <w:r>
        <w:rPr>
          <w:rFonts w:eastAsia="Times New Roman"/>
          <w:sz w:val="28"/>
          <w:szCs w:val="28"/>
        </w:rPr>
        <w:t>*,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line="322" w:lineRule="exact"/>
      </w:pPr>
      <w:r>
        <w:rPr>
          <w:rFonts w:eastAsia="Times New Roman"/>
          <w:sz w:val="28"/>
          <w:szCs w:val="28"/>
        </w:rPr>
        <w:t>Барбадос</w:t>
      </w:r>
      <w:r>
        <w:rPr>
          <w:rFonts w:ascii="Arial" w:eastAsia="Times New Roman" w:hAnsi="Arial" w:cs="Arial"/>
          <w:sz w:val="28"/>
          <w:szCs w:val="28"/>
        </w:rPr>
        <w:tab/>
      </w:r>
      <w:proofErr w:type="spellStart"/>
      <w:r>
        <w:rPr>
          <w:rFonts w:eastAsia="Times New Roman"/>
          <w:sz w:val="28"/>
          <w:szCs w:val="28"/>
        </w:rPr>
        <w:t>Камборджа</w:t>
      </w:r>
      <w:proofErr w:type="spellEnd"/>
      <w:r>
        <w:rPr>
          <w:rFonts w:eastAsia="Times New Roman"/>
          <w:sz w:val="28"/>
          <w:szCs w:val="28"/>
        </w:rPr>
        <w:t>*</w:t>
      </w:r>
      <w:r>
        <w:rPr>
          <w:rFonts w:ascii="Arial" w:eastAsia="Times New Roman" w:cs="Arial"/>
          <w:sz w:val="28"/>
          <w:szCs w:val="28"/>
        </w:rPr>
        <w:tab/>
      </w:r>
      <w:proofErr w:type="spellStart"/>
      <w:r>
        <w:rPr>
          <w:rFonts w:eastAsia="Times New Roman"/>
          <w:sz w:val="28"/>
          <w:szCs w:val="28"/>
        </w:rPr>
        <w:t>Сененгал</w:t>
      </w:r>
      <w:proofErr w:type="spellEnd"/>
      <w:r>
        <w:rPr>
          <w:rFonts w:eastAsia="Times New Roman"/>
          <w:sz w:val="28"/>
          <w:szCs w:val="28"/>
        </w:rPr>
        <w:t>**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line="322" w:lineRule="exact"/>
      </w:pPr>
      <w:r>
        <w:rPr>
          <w:rFonts w:eastAsia="Times New Roman"/>
          <w:spacing w:val="-2"/>
          <w:sz w:val="28"/>
          <w:szCs w:val="28"/>
        </w:rPr>
        <w:t>Бруней*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Куба*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Самоа*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line="322" w:lineRule="exact"/>
      </w:pPr>
      <w:r>
        <w:rPr>
          <w:rFonts w:eastAsia="Times New Roman"/>
          <w:sz w:val="28"/>
          <w:szCs w:val="28"/>
        </w:rPr>
        <w:t>Боливия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Либерия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Сан Том и Принсипи* *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line="322" w:lineRule="exact"/>
      </w:pPr>
      <w:proofErr w:type="spellStart"/>
      <w:r>
        <w:rPr>
          <w:rFonts w:eastAsia="Times New Roman"/>
          <w:spacing w:val="-2"/>
          <w:sz w:val="28"/>
          <w:szCs w:val="28"/>
        </w:rPr>
        <w:t>Бонэйр</w:t>
      </w:r>
      <w:proofErr w:type="spellEnd"/>
      <w:r>
        <w:rPr>
          <w:rFonts w:eastAsia="Times New Roman"/>
          <w:spacing w:val="-2"/>
          <w:sz w:val="28"/>
          <w:szCs w:val="28"/>
        </w:rPr>
        <w:t>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Мадагаскар*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Саудовская Аравия*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line="322" w:lineRule="exact"/>
      </w:pPr>
      <w:r>
        <w:rPr>
          <w:rFonts w:eastAsia="Times New Roman"/>
          <w:spacing w:val="-7"/>
          <w:sz w:val="28"/>
          <w:szCs w:val="28"/>
        </w:rPr>
        <w:t>Ботсвана* 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Малайзия*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Соломоновы острова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line="322" w:lineRule="exact"/>
      </w:pPr>
      <w:r>
        <w:rPr>
          <w:rFonts w:eastAsia="Times New Roman"/>
          <w:spacing w:val="-1"/>
          <w:sz w:val="28"/>
          <w:szCs w:val="28"/>
        </w:rPr>
        <w:t>Венесуэла*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Мартиника*, </w:t>
      </w:r>
      <w:proofErr w:type="spellStart"/>
      <w:r>
        <w:rPr>
          <w:rFonts w:eastAsia="Times New Roman"/>
          <w:sz w:val="28"/>
          <w:szCs w:val="28"/>
        </w:rPr>
        <w:t>Монсерат</w:t>
      </w:r>
      <w:proofErr w:type="spellEnd"/>
      <w:r>
        <w:rPr>
          <w:rFonts w:eastAsia="Times New Roman"/>
          <w:sz w:val="28"/>
          <w:szCs w:val="28"/>
        </w:rPr>
        <w:t>**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Суринам*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line="322" w:lineRule="exact"/>
      </w:pPr>
      <w:r>
        <w:rPr>
          <w:rFonts w:eastAsia="Times New Roman"/>
          <w:spacing w:val="-2"/>
          <w:sz w:val="28"/>
          <w:szCs w:val="28"/>
        </w:rPr>
        <w:t>Гренада*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Мавритания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Сингапур*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line="322" w:lineRule="exact"/>
      </w:pPr>
      <w:r>
        <w:rPr>
          <w:rFonts w:eastAsia="Times New Roman"/>
          <w:sz w:val="28"/>
          <w:szCs w:val="28"/>
        </w:rPr>
        <w:t xml:space="preserve">Гватемала* </w:t>
      </w:r>
      <w:proofErr w:type="spellStart"/>
      <w:r>
        <w:rPr>
          <w:rFonts w:eastAsia="Times New Roman"/>
          <w:sz w:val="28"/>
          <w:szCs w:val="28"/>
        </w:rPr>
        <w:t>Гваде</w:t>
      </w:r>
      <w:proofErr w:type="spellEnd"/>
      <w:r>
        <w:rPr>
          <w:rFonts w:eastAsia="Times New Roman"/>
          <w:sz w:val="28"/>
          <w:szCs w:val="28"/>
        </w:rPr>
        <w:t>-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6"/>
          <w:sz w:val="28"/>
          <w:szCs w:val="28"/>
        </w:rPr>
        <w:t>Малави*</w:t>
      </w:r>
      <w:r>
        <w:rPr>
          <w:rFonts w:ascii="Arial" w:eastAsia="Times New Roman" w:cs="Arial"/>
          <w:sz w:val="28"/>
          <w:szCs w:val="28"/>
        </w:rPr>
        <w:tab/>
      </w:r>
      <w:proofErr w:type="spellStart"/>
      <w:r>
        <w:rPr>
          <w:rFonts w:eastAsia="Times New Roman"/>
          <w:sz w:val="28"/>
          <w:szCs w:val="28"/>
        </w:rPr>
        <w:t>Сент-Б</w:t>
      </w:r>
      <w:r>
        <w:rPr>
          <w:rFonts w:eastAsia="Times New Roman"/>
          <w:sz w:val="28"/>
          <w:szCs w:val="28"/>
        </w:rPr>
        <w:t>артельми</w:t>
      </w:r>
      <w:proofErr w:type="spellEnd"/>
      <w:r>
        <w:rPr>
          <w:rFonts w:eastAsia="Times New Roman"/>
          <w:sz w:val="28"/>
          <w:szCs w:val="28"/>
        </w:rPr>
        <w:t>*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line="322" w:lineRule="exact"/>
      </w:pPr>
      <w:r>
        <w:rPr>
          <w:rFonts w:eastAsia="Times New Roman"/>
          <w:sz w:val="28"/>
          <w:szCs w:val="28"/>
        </w:rPr>
        <w:t>лупа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Мали</w:t>
      </w:r>
      <w:r>
        <w:rPr>
          <w:rFonts w:ascii="Arial" w:eastAsia="Times New Roman" w:hAnsi="Arial" w:cs="Arial"/>
          <w:sz w:val="28"/>
          <w:szCs w:val="28"/>
        </w:rPr>
        <w:tab/>
      </w:r>
      <w:proofErr w:type="spellStart"/>
      <w:r>
        <w:rPr>
          <w:rFonts w:eastAsia="Times New Roman"/>
          <w:sz w:val="28"/>
          <w:szCs w:val="28"/>
        </w:rPr>
        <w:t>Сент</w:t>
      </w:r>
      <w:proofErr w:type="spellEnd"/>
      <w:r>
        <w:rPr>
          <w:rFonts w:eastAsia="Times New Roman"/>
          <w:sz w:val="28"/>
          <w:szCs w:val="28"/>
        </w:rPr>
        <w:t>-Китс и Невис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line="322" w:lineRule="exact"/>
      </w:pPr>
      <w:r>
        <w:rPr>
          <w:rFonts w:eastAsia="Times New Roman"/>
          <w:spacing w:val="-2"/>
          <w:sz w:val="28"/>
          <w:szCs w:val="28"/>
        </w:rPr>
        <w:t>Гамбия*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Мальдивские острова*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Танзания*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line="322" w:lineRule="exact"/>
      </w:pPr>
      <w:r>
        <w:rPr>
          <w:rFonts w:eastAsia="Times New Roman"/>
          <w:sz w:val="28"/>
          <w:szCs w:val="28"/>
        </w:rPr>
        <w:t>Гвинея</w:t>
      </w:r>
      <w:r>
        <w:rPr>
          <w:rFonts w:ascii="Arial" w:eastAsia="Times New Roman" w:hAnsi="Arial" w:cs="Arial"/>
          <w:sz w:val="28"/>
          <w:szCs w:val="28"/>
        </w:rPr>
        <w:tab/>
      </w:r>
      <w:proofErr w:type="spellStart"/>
      <w:r>
        <w:rPr>
          <w:rFonts w:eastAsia="Times New Roman"/>
          <w:spacing w:val="-2"/>
          <w:sz w:val="28"/>
          <w:szCs w:val="28"/>
        </w:rPr>
        <w:t>Майотта</w:t>
      </w:r>
      <w:proofErr w:type="spellEnd"/>
      <w:r>
        <w:rPr>
          <w:rFonts w:eastAsia="Times New Roman"/>
          <w:spacing w:val="-2"/>
          <w:sz w:val="28"/>
          <w:szCs w:val="28"/>
        </w:rPr>
        <w:t>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Таиланд*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before="5" w:line="322" w:lineRule="exact"/>
      </w:pPr>
      <w:r>
        <w:rPr>
          <w:rFonts w:eastAsia="Times New Roman"/>
          <w:spacing w:val="-9"/>
          <w:sz w:val="28"/>
          <w:szCs w:val="28"/>
        </w:rPr>
        <w:t>Гайана* 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Мьянма*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Французская Полинезия*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line="322" w:lineRule="exact"/>
      </w:pPr>
      <w:r>
        <w:rPr>
          <w:rFonts w:eastAsia="Times New Roman"/>
          <w:sz w:val="28"/>
          <w:szCs w:val="28"/>
        </w:rPr>
        <w:t>Гондурас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Мозамбик*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Фиджи*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line="322" w:lineRule="exact"/>
      </w:pPr>
      <w:r>
        <w:rPr>
          <w:rFonts w:eastAsia="Times New Roman"/>
          <w:sz w:val="28"/>
          <w:szCs w:val="28"/>
        </w:rPr>
        <w:t>Гаити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Мальта*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Филиппины*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line="322" w:lineRule="exact"/>
        <w:ind w:left="10"/>
      </w:pPr>
      <w:r>
        <w:rPr>
          <w:rFonts w:eastAsia="Times New Roman"/>
          <w:spacing w:val="-1"/>
          <w:sz w:val="28"/>
          <w:szCs w:val="28"/>
        </w:rPr>
        <w:t>Джибути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Непал*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Чад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line="322" w:lineRule="exact"/>
        <w:ind w:left="10"/>
      </w:pPr>
      <w:r>
        <w:rPr>
          <w:rFonts w:eastAsia="Times New Roman"/>
          <w:sz w:val="28"/>
          <w:szCs w:val="28"/>
        </w:rPr>
        <w:t>Доминиканская Р.*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Никарагуа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Шри-Ланка*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line="322" w:lineRule="exact"/>
        <w:ind w:left="10"/>
      </w:pPr>
      <w:r>
        <w:rPr>
          <w:rFonts w:eastAsia="Times New Roman"/>
          <w:spacing w:val="-2"/>
          <w:sz w:val="28"/>
          <w:szCs w:val="28"/>
        </w:rPr>
        <w:t>Доми</w:t>
      </w:r>
      <w:r>
        <w:rPr>
          <w:rFonts w:eastAsia="Times New Roman"/>
          <w:spacing w:val="-2"/>
          <w:sz w:val="28"/>
          <w:szCs w:val="28"/>
        </w:rPr>
        <w:t>ника*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Новая Каледония* </w:t>
      </w:r>
      <w:proofErr w:type="spellStart"/>
      <w:r>
        <w:rPr>
          <w:rFonts w:eastAsia="Times New Roman"/>
          <w:sz w:val="28"/>
          <w:szCs w:val="28"/>
        </w:rPr>
        <w:t>Ниуэ</w:t>
      </w:r>
      <w:proofErr w:type="spellEnd"/>
      <w:r>
        <w:rPr>
          <w:rFonts w:ascii="Arial" w:eastAsia="Times New Roman" w:hAnsi="Arial" w:cs="Arial"/>
          <w:sz w:val="28"/>
          <w:szCs w:val="28"/>
        </w:rPr>
        <w:tab/>
      </w:r>
      <w:proofErr w:type="spellStart"/>
      <w:r>
        <w:rPr>
          <w:rFonts w:eastAsia="Times New Roman"/>
          <w:sz w:val="28"/>
          <w:szCs w:val="28"/>
        </w:rPr>
        <w:t>Эквиториальная</w:t>
      </w:r>
      <w:proofErr w:type="spellEnd"/>
      <w:r>
        <w:rPr>
          <w:rFonts w:eastAsia="Times New Roman"/>
          <w:sz w:val="28"/>
          <w:szCs w:val="28"/>
        </w:rPr>
        <w:t xml:space="preserve"> Гвинея Эк-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line="322" w:lineRule="exact"/>
      </w:pPr>
      <w:r>
        <w:rPr>
          <w:rFonts w:eastAsia="Times New Roman"/>
          <w:spacing w:val="-2"/>
          <w:sz w:val="28"/>
          <w:szCs w:val="28"/>
        </w:rPr>
        <w:t>Египет*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Намибия</w:t>
      </w:r>
      <w:r>
        <w:rPr>
          <w:rFonts w:ascii="Arial" w:eastAsia="Times New Roman" w:hAnsi="Arial" w:cs="Arial"/>
          <w:sz w:val="28"/>
          <w:szCs w:val="28"/>
        </w:rPr>
        <w:tab/>
      </w:r>
      <w:proofErr w:type="spellStart"/>
      <w:r>
        <w:rPr>
          <w:rFonts w:eastAsia="Times New Roman"/>
          <w:spacing w:val="-1"/>
          <w:sz w:val="28"/>
          <w:szCs w:val="28"/>
        </w:rPr>
        <w:t>вадор</w:t>
      </w:r>
      <w:proofErr w:type="spellEnd"/>
      <w:r>
        <w:rPr>
          <w:rFonts w:eastAsia="Times New Roman"/>
          <w:spacing w:val="-1"/>
          <w:sz w:val="28"/>
          <w:szCs w:val="28"/>
        </w:rPr>
        <w:t>*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line="322" w:lineRule="exact"/>
        <w:ind w:left="10"/>
      </w:pPr>
      <w:r>
        <w:rPr>
          <w:rFonts w:eastAsia="Times New Roman"/>
          <w:spacing w:val="-4"/>
          <w:sz w:val="28"/>
          <w:szCs w:val="28"/>
        </w:rPr>
        <w:t>Замбия*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Нигерия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Эфиопия**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before="5" w:line="322" w:lineRule="exact"/>
        <w:ind w:left="10"/>
      </w:pPr>
      <w:r>
        <w:rPr>
          <w:rFonts w:eastAsia="Times New Roman"/>
          <w:spacing w:val="-2"/>
          <w:sz w:val="28"/>
          <w:szCs w:val="28"/>
        </w:rPr>
        <w:t>Зимбабве*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О. </w:t>
      </w:r>
      <w:proofErr w:type="spellStart"/>
      <w:r>
        <w:rPr>
          <w:rFonts w:eastAsia="Times New Roman"/>
          <w:sz w:val="28"/>
          <w:szCs w:val="28"/>
        </w:rPr>
        <w:t>Пиктэрн</w:t>
      </w:r>
      <w:proofErr w:type="spellEnd"/>
      <w:r>
        <w:rPr>
          <w:rFonts w:eastAsia="Times New Roman"/>
          <w:sz w:val="28"/>
          <w:szCs w:val="28"/>
        </w:rPr>
        <w:t>, О. Рождества*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1"/>
          <w:sz w:val="28"/>
          <w:szCs w:val="28"/>
        </w:rPr>
        <w:t>Эритрея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line="322" w:lineRule="exact"/>
      </w:pPr>
      <w:r>
        <w:rPr>
          <w:rFonts w:eastAsia="Times New Roman"/>
          <w:spacing w:val="-2"/>
          <w:sz w:val="28"/>
          <w:szCs w:val="28"/>
        </w:rPr>
        <w:t>Индия**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6"/>
          <w:sz w:val="28"/>
          <w:szCs w:val="28"/>
        </w:rPr>
        <w:t>ОАЭ* Оман*</w:t>
      </w:r>
      <w:r>
        <w:rPr>
          <w:rFonts w:ascii="Arial" w:eastAsia="Times New Roman" w:cs="Arial"/>
          <w:sz w:val="28"/>
          <w:szCs w:val="28"/>
        </w:rPr>
        <w:tab/>
      </w:r>
      <w:proofErr w:type="spellStart"/>
      <w:r>
        <w:rPr>
          <w:rFonts w:eastAsia="Times New Roman"/>
          <w:sz w:val="28"/>
          <w:szCs w:val="28"/>
        </w:rPr>
        <w:t>Эсватини</w:t>
      </w:r>
      <w:proofErr w:type="spellEnd"/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before="10" w:line="322" w:lineRule="exact"/>
      </w:pPr>
      <w:r>
        <w:rPr>
          <w:rFonts w:eastAsia="Times New Roman"/>
          <w:spacing w:val="-3"/>
          <w:sz w:val="28"/>
          <w:szCs w:val="28"/>
        </w:rPr>
        <w:t>Иран*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Остров Святой Елены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ЮАР*</w:t>
      </w:r>
    </w:p>
    <w:p w:rsidR="00000000" w:rsidRDefault="00E05958">
      <w:pPr>
        <w:shd w:val="clear" w:color="auto" w:fill="FFFFFF"/>
        <w:tabs>
          <w:tab w:val="left" w:pos="2894"/>
          <w:tab w:val="left" w:pos="6758"/>
        </w:tabs>
        <w:spacing w:before="14" w:line="322" w:lineRule="exact"/>
      </w:pPr>
      <w:r>
        <w:rPr>
          <w:rFonts w:eastAsia="Times New Roman"/>
          <w:sz w:val="28"/>
          <w:szCs w:val="28"/>
        </w:rPr>
        <w:t>Индонезия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Острова </w:t>
      </w:r>
      <w:proofErr w:type="spellStart"/>
      <w:r>
        <w:rPr>
          <w:rFonts w:eastAsia="Times New Roman"/>
          <w:spacing w:val="-2"/>
          <w:sz w:val="28"/>
          <w:szCs w:val="28"/>
        </w:rPr>
        <w:t>Уоллис</w:t>
      </w:r>
      <w:proofErr w:type="spellEnd"/>
      <w:r>
        <w:rPr>
          <w:rFonts w:eastAsia="Times New Roman"/>
          <w:spacing w:val="-2"/>
          <w:sz w:val="28"/>
          <w:szCs w:val="28"/>
        </w:rPr>
        <w:t xml:space="preserve"> и </w:t>
      </w:r>
      <w:proofErr w:type="spellStart"/>
      <w:r>
        <w:rPr>
          <w:rFonts w:eastAsia="Times New Roman"/>
          <w:spacing w:val="-2"/>
          <w:sz w:val="28"/>
          <w:szCs w:val="28"/>
        </w:rPr>
        <w:t>Футуна</w:t>
      </w:r>
      <w:proofErr w:type="spellEnd"/>
      <w:r>
        <w:rPr>
          <w:rFonts w:eastAsia="Times New Roman"/>
          <w:spacing w:val="-2"/>
          <w:sz w:val="28"/>
          <w:szCs w:val="28"/>
        </w:rPr>
        <w:t>*</w:t>
      </w:r>
      <w:r>
        <w:rPr>
          <w:rFonts w:ascii="Arial" w:eastAsia="Times New Roman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Ямайка*</w:t>
      </w:r>
    </w:p>
    <w:p w:rsidR="00000000" w:rsidRDefault="00E05958">
      <w:pPr>
        <w:shd w:val="clear" w:color="auto" w:fill="FFFFFF"/>
        <w:spacing w:line="322" w:lineRule="exact"/>
        <w:ind w:left="2976"/>
      </w:pPr>
      <w:r>
        <w:rPr>
          <w:rFonts w:eastAsia="Times New Roman"/>
          <w:sz w:val="28"/>
          <w:szCs w:val="28"/>
        </w:rPr>
        <w:t>Парагва</w:t>
      </w:r>
      <w:r>
        <w:rPr>
          <w:rFonts w:eastAsia="Times New Roman"/>
          <w:sz w:val="28"/>
          <w:szCs w:val="28"/>
        </w:rPr>
        <w:t>й</w:t>
      </w:r>
    </w:p>
    <w:p w:rsidR="00000000" w:rsidRDefault="00E05958">
      <w:pPr>
        <w:shd w:val="clear" w:color="auto" w:fill="FFFFFF"/>
        <w:spacing w:before="120" w:line="274" w:lineRule="exact"/>
        <w:ind w:left="288" w:right="134"/>
        <w:jc w:val="both"/>
      </w:pPr>
      <w:r>
        <w:rPr>
          <w:sz w:val="24"/>
          <w:szCs w:val="24"/>
        </w:rPr>
        <w:t>*</w:t>
      </w:r>
      <w:r>
        <w:rPr>
          <w:rFonts w:eastAsia="Times New Roman"/>
          <w:sz w:val="24"/>
          <w:szCs w:val="24"/>
        </w:rPr>
        <w:t>Включает в себя требование по наличию свидетельства о вакцинации у лиц, которые про</w:t>
      </w:r>
      <w:r>
        <w:rPr>
          <w:rFonts w:eastAsia="Times New Roman"/>
          <w:sz w:val="24"/>
          <w:szCs w:val="24"/>
        </w:rPr>
        <w:softHyphen/>
        <w:t>вели более 12 часов в транзитном аэропорту, находящемся на территории страны, где имеет место риск передачи желтой лихорадки.</w:t>
      </w:r>
    </w:p>
    <w:p w:rsidR="00000000" w:rsidRDefault="00E05958">
      <w:pPr>
        <w:shd w:val="clear" w:color="auto" w:fill="FFFFFF"/>
        <w:spacing w:line="274" w:lineRule="exact"/>
        <w:ind w:left="288" w:right="29"/>
        <w:jc w:val="both"/>
      </w:pPr>
      <w:r>
        <w:rPr>
          <w:sz w:val="24"/>
          <w:szCs w:val="24"/>
        </w:rPr>
        <w:t>"</w:t>
      </w:r>
      <w:r>
        <w:rPr>
          <w:rFonts w:eastAsia="Times New Roman"/>
          <w:sz w:val="24"/>
          <w:szCs w:val="24"/>
        </w:rPr>
        <w:t>Включает в себя требование по наличию свид</w:t>
      </w:r>
      <w:r>
        <w:rPr>
          <w:rFonts w:eastAsia="Times New Roman"/>
          <w:sz w:val="24"/>
          <w:szCs w:val="24"/>
        </w:rPr>
        <w:t>етельства о вакцинации у лиц, которые про</w:t>
      </w:r>
      <w:r>
        <w:rPr>
          <w:rFonts w:eastAsia="Times New Roman"/>
          <w:sz w:val="24"/>
          <w:szCs w:val="24"/>
        </w:rPr>
        <w:softHyphen/>
        <w:t>следовали транзитом через аэропорт, находящийся на территории страны, где имеет место риск передачи желтой лихорадки.</w:t>
      </w:r>
    </w:p>
    <w:p w:rsidR="00000000" w:rsidRDefault="00E05958">
      <w:pPr>
        <w:shd w:val="clear" w:color="auto" w:fill="FFFFFF"/>
        <w:spacing w:line="274" w:lineRule="exact"/>
        <w:ind w:left="288" w:right="29"/>
        <w:jc w:val="both"/>
        <w:sectPr w:rsidR="00000000">
          <w:pgSz w:w="11909" w:h="16834"/>
          <w:pgMar w:top="1354" w:right="451" w:bottom="360" w:left="859" w:header="720" w:footer="720" w:gutter="0"/>
          <w:cols w:space="60"/>
          <w:noEndnote/>
        </w:sectPr>
      </w:pPr>
    </w:p>
    <w:p w:rsidR="00000000" w:rsidRDefault="00E05958">
      <w:pPr>
        <w:shd w:val="clear" w:color="auto" w:fill="FFFFFF"/>
        <w:spacing w:line="259" w:lineRule="exact"/>
        <w:ind w:left="4642"/>
      </w:pPr>
      <w:r>
        <w:rPr>
          <w:rFonts w:eastAsia="Times New Roman"/>
          <w:spacing w:val="-2"/>
          <w:sz w:val="24"/>
          <w:szCs w:val="24"/>
        </w:rPr>
        <w:lastRenderedPageBreak/>
        <w:t>Приложение № 3</w:t>
      </w:r>
    </w:p>
    <w:p w:rsidR="00000000" w:rsidRDefault="00E05958">
      <w:pPr>
        <w:shd w:val="clear" w:color="auto" w:fill="FFFFFF"/>
        <w:spacing w:line="259" w:lineRule="exact"/>
        <w:ind w:left="4651"/>
      </w:pPr>
      <w:r>
        <w:rPr>
          <w:rFonts w:eastAsia="Times New Roman"/>
          <w:sz w:val="24"/>
          <w:szCs w:val="24"/>
        </w:rPr>
        <w:t>к письму Роспотребнадзора</w:t>
      </w:r>
    </w:p>
    <w:p w:rsidR="00000000" w:rsidRDefault="00E05958">
      <w:pPr>
        <w:shd w:val="clear" w:color="auto" w:fill="FFFFFF"/>
        <w:spacing w:line="259" w:lineRule="exact"/>
        <w:ind w:left="4651"/>
      </w:pPr>
      <w:r>
        <w:rPr>
          <w:rFonts w:eastAsia="Times New Roman"/>
          <w:sz w:val="24"/>
          <w:szCs w:val="24"/>
        </w:rPr>
        <w:t>от 17.02.2026 № 23-00-04/04-517-</w:t>
      </w:r>
      <w:r>
        <w:rPr>
          <w:rFonts w:eastAsia="Times New Roman"/>
          <w:sz w:val="24"/>
          <w:szCs w:val="24"/>
        </w:rPr>
        <w:t>2026</w:t>
      </w:r>
    </w:p>
    <w:p w:rsidR="00000000" w:rsidRDefault="00E05958">
      <w:pPr>
        <w:shd w:val="clear" w:color="auto" w:fill="FFFFFF"/>
        <w:spacing w:before="470" w:line="307" w:lineRule="exact"/>
        <w:ind w:left="269"/>
        <w:jc w:val="center"/>
      </w:pPr>
      <w:r>
        <w:rPr>
          <w:rFonts w:eastAsia="Times New Roman"/>
          <w:b/>
          <w:bCs/>
          <w:sz w:val="28"/>
          <w:szCs w:val="28"/>
        </w:rPr>
        <w:t>Список стран, эндемичных по желтой лихорадке,</w:t>
      </w:r>
    </w:p>
    <w:p w:rsidR="00000000" w:rsidRDefault="00E05958">
      <w:pPr>
        <w:shd w:val="clear" w:color="auto" w:fill="FFFFFF"/>
        <w:spacing w:line="307" w:lineRule="exact"/>
        <w:ind w:left="259"/>
        <w:jc w:val="center"/>
      </w:pPr>
      <w:r>
        <w:rPr>
          <w:rFonts w:eastAsia="Times New Roman"/>
          <w:b/>
          <w:bCs/>
          <w:sz w:val="28"/>
          <w:szCs w:val="28"/>
        </w:rPr>
        <w:t>при выезде в которые каждому путешественнику рекомендуется</w:t>
      </w:r>
    </w:p>
    <w:p w:rsidR="00000000" w:rsidRDefault="00E05958">
      <w:pPr>
        <w:shd w:val="clear" w:color="auto" w:fill="FFFFFF"/>
        <w:spacing w:line="307" w:lineRule="exact"/>
        <w:ind w:left="269"/>
        <w:jc w:val="center"/>
      </w:pPr>
      <w:r>
        <w:rPr>
          <w:rFonts w:eastAsia="Times New Roman"/>
          <w:b/>
          <w:bCs/>
          <w:sz w:val="28"/>
          <w:szCs w:val="28"/>
        </w:rPr>
        <w:t>проведение вакцинации против желтой лихорадки</w:t>
      </w:r>
    </w:p>
    <w:p w:rsidR="00000000" w:rsidRDefault="00E05958">
      <w:pPr>
        <w:shd w:val="clear" w:color="auto" w:fill="FFFFFF"/>
        <w:tabs>
          <w:tab w:val="left" w:pos="3595"/>
        </w:tabs>
        <w:spacing w:before="307" w:line="322" w:lineRule="exact"/>
      </w:pPr>
      <w:r>
        <w:rPr>
          <w:rFonts w:eastAsia="Times New Roman"/>
          <w:sz w:val="28"/>
          <w:szCs w:val="28"/>
        </w:rPr>
        <w:t>Ангола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Аргентина</w:t>
      </w:r>
    </w:p>
    <w:p w:rsidR="00000000" w:rsidRDefault="00E05958">
      <w:pPr>
        <w:shd w:val="clear" w:color="auto" w:fill="FFFFFF"/>
        <w:tabs>
          <w:tab w:val="left" w:pos="3595"/>
        </w:tabs>
        <w:spacing w:line="322" w:lineRule="exact"/>
      </w:pPr>
      <w:r>
        <w:rPr>
          <w:rFonts w:eastAsia="Times New Roman"/>
          <w:sz w:val="28"/>
          <w:szCs w:val="28"/>
        </w:rPr>
        <w:t>Бенин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Боливия</w:t>
      </w:r>
    </w:p>
    <w:p w:rsidR="00000000" w:rsidRDefault="00E05958">
      <w:pPr>
        <w:shd w:val="clear" w:color="auto" w:fill="FFFFFF"/>
        <w:tabs>
          <w:tab w:val="left" w:pos="3595"/>
        </w:tabs>
        <w:spacing w:line="322" w:lineRule="exact"/>
      </w:pPr>
      <w:r>
        <w:rPr>
          <w:rFonts w:eastAsia="Times New Roman"/>
          <w:sz w:val="28"/>
          <w:szCs w:val="28"/>
        </w:rPr>
        <w:t>Буркина Фасо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Бразилия</w:t>
      </w:r>
    </w:p>
    <w:p w:rsidR="00000000" w:rsidRDefault="00E05958">
      <w:pPr>
        <w:shd w:val="clear" w:color="auto" w:fill="FFFFFF"/>
        <w:tabs>
          <w:tab w:val="left" w:pos="3595"/>
        </w:tabs>
        <w:spacing w:before="34" w:line="336" w:lineRule="exact"/>
      </w:pPr>
      <w:r>
        <w:rPr>
          <w:rFonts w:eastAsia="Times New Roman"/>
          <w:sz w:val="28"/>
          <w:szCs w:val="28"/>
        </w:rPr>
        <w:t>Бурунди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Венесуэла</w:t>
      </w:r>
    </w:p>
    <w:p w:rsidR="00000000" w:rsidRDefault="00E05958">
      <w:pPr>
        <w:shd w:val="clear" w:color="auto" w:fill="FFFFFF"/>
        <w:tabs>
          <w:tab w:val="left" w:pos="3595"/>
        </w:tabs>
        <w:spacing w:line="336" w:lineRule="exact"/>
      </w:pPr>
      <w:r>
        <w:rPr>
          <w:rFonts w:eastAsia="Times New Roman"/>
          <w:sz w:val="28"/>
          <w:szCs w:val="28"/>
        </w:rPr>
        <w:t>Гамбия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Колумбия</w:t>
      </w:r>
    </w:p>
    <w:p w:rsidR="00000000" w:rsidRDefault="00E05958">
      <w:pPr>
        <w:shd w:val="clear" w:color="auto" w:fill="FFFFFF"/>
        <w:tabs>
          <w:tab w:val="left" w:pos="3595"/>
        </w:tabs>
        <w:spacing w:before="5" w:line="336" w:lineRule="exact"/>
      </w:pPr>
      <w:r>
        <w:rPr>
          <w:rFonts w:eastAsia="Times New Roman"/>
          <w:sz w:val="28"/>
          <w:szCs w:val="28"/>
        </w:rPr>
        <w:t>Гана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Перу</w:t>
      </w:r>
    </w:p>
    <w:p w:rsidR="00000000" w:rsidRDefault="00E05958">
      <w:pPr>
        <w:shd w:val="clear" w:color="auto" w:fill="FFFFFF"/>
        <w:tabs>
          <w:tab w:val="left" w:pos="3595"/>
        </w:tabs>
        <w:spacing w:before="5" w:line="336" w:lineRule="exact"/>
      </w:pPr>
      <w:r>
        <w:rPr>
          <w:rFonts w:eastAsia="Times New Roman"/>
          <w:sz w:val="28"/>
          <w:szCs w:val="28"/>
        </w:rPr>
        <w:t>Гви</w:t>
      </w:r>
      <w:r>
        <w:rPr>
          <w:rFonts w:eastAsia="Times New Roman"/>
          <w:sz w:val="28"/>
          <w:szCs w:val="28"/>
        </w:rPr>
        <w:t>нея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Панама</w:t>
      </w:r>
    </w:p>
    <w:p w:rsidR="00000000" w:rsidRDefault="00E05958">
      <w:pPr>
        <w:shd w:val="clear" w:color="auto" w:fill="FFFFFF"/>
        <w:tabs>
          <w:tab w:val="left" w:pos="3595"/>
        </w:tabs>
        <w:spacing w:before="38"/>
      </w:pPr>
      <w:r>
        <w:rPr>
          <w:rFonts w:eastAsia="Times New Roman"/>
          <w:sz w:val="28"/>
          <w:szCs w:val="28"/>
        </w:rPr>
        <w:t>Гвинея-Бисау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Парагвай</w:t>
      </w:r>
    </w:p>
    <w:p w:rsidR="00000000" w:rsidRDefault="00E05958">
      <w:pPr>
        <w:shd w:val="clear" w:color="auto" w:fill="FFFFFF"/>
        <w:tabs>
          <w:tab w:val="left" w:pos="3595"/>
        </w:tabs>
        <w:spacing w:before="24" w:line="336" w:lineRule="exact"/>
      </w:pPr>
      <w:r>
        <w:rPr>
          <w:rFonts w:eastAsia="Times New Roman"/>
          <w:sz w:val="28"/>
          <w:szCs w:val="28"/>
        </w:rPr>
        <w:t>Габон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Суринам</w:t>
      </w:r>
    </w:p>
    <w:p w:rsidR="00000000" w:rsidRDefault="00E05958">
      <w:pPr>
        <w:shd w:val="clear" w:color="auto" w:fill="FFFFFF"/>
        <w:tabs>
          <w:tab w:val="left" w:pos="3595"/>
        </w:tabs>
        <w:spacing w:before="5" w:line="336" w:lineRule="exact"/>
        <w:ind w:left="10"/>
      </w:pPr>
      <w:r>
        <w:rPr>
          <w:rFonts w:eastAsia="Times New Roman"/>
          <w:sz w:val="28"/>
          <w:szCs w:val="28"/>
        </w:rPr>
        <w:t>Демократическая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Гайана</w:t>
      </w:r>
    </w:p>
    <w:p w:rsidR="00000000" w:rsidRDefault="00E05958">
      <w:pPr>
        <w:shd w:val="clear" w:color="auto" w:fill="FFFFFF"/>
        <w:tabs>
          <w:tab w:val="left" w:pos="3595"/>
        </w:tabs>
        <w:spacing w:line="336" w:lineRule="exact"/>
      </w:pPr>
      <w:r>
        <w:rPr>
          <w:rFonts w:eastAsia="Times New Roman"/>
          <w:sz w:val="28"/>
          <w:szCs w:val="28"/>
        </w:rPr>
        <w:t>Республика Конго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Гвиана Французская</w:t>
      </w:r>
    </w:p>
    <w:p w:rsidR="00000000" w:rsidRDefault="00E05958">
      <w:pPr>
        <w:shd w:val="clear" w:color="auto" w:fill="FFFFFF"/>
        <w:tabs>
          <w:tab w:val="left" w:pos="3595"/>
        </w:tabs>
        <w:spacing w:line="331" w:lineRule="exact"/>
      </w:pPr>
      <w:r>
        <w:rPr>
          <w:rFonts w:eastAsia="Times New Roman"/>
          <w:sz w:val="28"/>
          <w:szCs w:val="28"/>
        </w:rPr>
        <w:t>Камерун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Эквадор</w:t>
      </w:r>
    </w:p>
    <w:p w:rsidR="00000000" w:rsidRDefault="00E05958">
      <w:pPr>
        <w:shd w:val="clear" w:color="auto" w:fill="FFFFFF"/>
        <w:tabs>
          <w:tab w:val="left" w:pos="3595"/>
        </w:tabs>
        <w:spacing w:line="331" w:lineRule="exact"/>
      </w:pPr>
      <w:r>
        <w:rPr>
          <w:rFonts w:eastAsia="Times New Roman"/>
          <w:sz w:val="28"/>
          <w:szCs w:val="28"/>
        </w:rPr>
        <w:t>Кения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Тринидад и Тобаго</w:t>
      </w:r>
    </w:p>
    <w:p w:rsidR="00000000" w:rsidRDefault="00E05958">
      <w:pPr>
        <w:shd w:val="clear" w:color="auto" w:fill="FFFFFF"/>
        <w:spacing w:before="5" w:line="331" w:lineRule="exact"/>
      </w:pPr>
      <w:r>
        <w:rPr>
          <w:rFonts w:eastAsia="Times New Roman"/>
          <w:sz w:val="28"/>
          <w:szCs w:val="28"/>
        </w:rPr>
        <w:t>Конго</w:t>
      </w:r>
    </w:p>
    <w:p w:rsidR="00000000" w:rsidRDefault="00E05958">
      <w:pPr>
        <w:shd w:val="clear" w:color="auto" w:fill="FFFFFF"/>
        <w:spacing w:line="331" w:lineRule="exact"/>
      </w:pPr>
      <w:r>
        <w:rPr>
          <w:rFonts w:eastAsia="Times New Roman"/>
          <w:sz w:val="28"/>
          <w:szCs w:val="28"/>
        </w:rPr>
        <w:t>Кот-д'Ивуар</w:t>
      </w:r>
    </w:p>
    <w:p w:rsidR="00000000" w:rsidRDefault="00E05958">
      <w:pPr>
        <w:shd w:val="clear" w:color="auto" w:fill="FFFFFF"/>
        <w:spacing w:line="331" w:lineRule="exact"/>
      </w:pPr>
      <w:r>
        <w:rPr>
          <w:rFonts w:eastAsia="Times New Roman"/>
          <w:sz w:val="28"/>
          <w:szCs w:val="28"/>
        </w:rPr>
        <w:t>Либерия</w:t>
      </w:r>
    </w:p>
    <w:p w:rsidR="00000000" w:rsidRDefault="00E05958">
      <w:pPr>
        <w:shd w:val="clear" w:color="auto" w:fill="FFFFFF"/>
        <w:spacing w:before="29"/>
      </w:pPr>
      <w:r>
        <w:rPr>
          <w:rFonts w:eastAsia="Times New Roman"/>
          <w:sz w:val="28"/>
          <w:szCs w:val="28"/>
        </w:rPr>
        <w:t>Мали</w:t>
      </w:r>
    </w:p>
    <w:p w:rsidR="00000000" w:rsidRDefault="00E05958">
      <w:pPr>
        <w:shd w:val="clear" w:color="auto" w:fill="FFFFFF"/>
        <w:spacing w:before="24"/>
      </w:pPr>
      <w:r>
        <w:rPr>
          <w:rFonts w:eastAsia="Times New Roman"/>
          <w:sz w:val="28"/>
          <w:szCs w:val="28"/>
        </w:rPr>
        <w:t>Мавритания</w:t>
      </w:r>
    </w:p>
    <w:p w:rsidR="00000000" w:rsidRDefault="00E05958">
      <w:pPr>
        <w:shd w:val="clear" w:color="auto" w:fill="FFFFFF"/>
      </w:pPr>
      <w:r>
        <w:rPr>
          <w:rFonts w:eastAsia="Times New Roman"/>
          <w:sz w:val="28"/>
          <w:szCs w:val="28"/>
        </w:rPr>
        <w:t>Нигерия</w:t>
      </w:r>
    </w:p>
    <w:p w:rsidR="00000000" w:rsidRDefault="00E05958">
      <w:pPr>
        <w:shd w:val="clear" w:color="auto" w:fill="FFFFFF"/>
        <w:spacing w:before="43" w:line="331" w:lineRule="exact"/>
      </w:pPr>
      <w:r>
        <w:rPr>
          <w:rFonts w:eastAsia="Times New Roman"/>
          <w:sz w:val="28"/>
          <w:szCs w:val="28"/>
        </w:rPr>
        <w:t>Нигер</w:t>
      </w:r>
    </w:p>
    <w:p w:rsidR="00000000" w:rsidRDefault="00E05958">
      <w:pPr>
        <w:shd w:val="clear" w:color="auto" w:fill="FFFFFF"/>
        <w:spacing w:line="331" w:lineRule="exact"/>
        <w:ind w:left="10"/>
      </w:pPr>
      <w:r>
        <w:rPr>
          <w:rFonts w:eastAsia="Times New Roman"/>
          <w:sz w:val="28"/>
          <w:szCs w:val="28"/>
        </w:rPr>
        <w:t>Сенегал</w:t>
      </w:r>
    </w:p>
    <w:p w:rsidR="00000000" w:rsidRDefault="00E05958">
      <w:pPr>
        <w:shd w:val="clear" w:color="auto" w:fill="FFFFFF"/>
        <w:spacing w:line="331" w:lineRule="exact"/>
        <w:ind w:left="10"/>
      </w:pPr>
      <w:proofErr w:type="spellStart"/>
      <w:r>
        <w:rPr>
          <w:rFonts w:eastAsia="Times New Roman"/>
          <w:sz w:val="28"/>
          <w:szCs w:val="28"/>
        </w:rPr>
        <w:t>Съера</w:t>
      </w:r>
      <w:proofErr w:type="spellEnd"/>
      <w:r>
        <w:rPr>
          <w:rFonts w:eastAsia="Times New Roman"/>
          <w:sz w:val="28"/>
          <w:szCs w:val="28"/>
        </w:rPr>
        <w:t>-Леоне</w:t>
      </w:r>
    </w:p>
    <w:p w:rsidR="00000000" w:rsidRDefault="00E05958">
      <w:pPr>
        <w:shd w:val="clear" w:color="auto" w:fill="FFFFFF"/>
        <w:spacing w:before="149"/>
        <w:ind w:left="10"/>
      </w:pPr>
      <w:r>
        <w:rPr>
          <w:rFonts w:eastAsia="Times New Roman"/>
          <w:sz w:val="28"/>
          <w:szCs w:val="28"/>
        </w:rPr>
        <w:t>Судан</w:t>
      </w:r>
    </w:p>
    <w:p w:rsidR="00000000" w:rsidRDefault="00E05958">
      <w:pPr>
        <w:shd w:val="clear" w:color="auto" w:fill="FFFFFF"/>
        <w:spacing w:before="202"/>
        <w:ind w:left="10"/>
      </w:pPr>
      <w:r>
        <w:rPr>
          <w:rFonts w:eastAsia="Times New Roman"/>
          <w:spacing w:val="-1"/>
          <w:sz w:val="28"/>
          <w:szCs w:val="28"/>
        </w:rPr>
        <w:t>Того</w:t>
      </w:r>
    </w:p>
    <w:p w:rsidR="00000000" w:rsidRDefault="00E05958">
      <w:pPr>
        <w:shd w:val="clear" w:color="auto" w:fill="FFFFFF"/>
        <w:spacing w:before="19"/>
        <w:ind w:left="5"/>
      </w:pPr>
      <w:r>
        <w:rPr>
          <w:rFonts w:eastAsia="Times New Roman"/>
          <w:sz w:val="28"/>
          <w:szCs w:val="28"/>
        </w:rPr>
        <w:t>Уганда</w:t>
      </w:r>
    </w:p>
    <w:p w:rsidR="00000000" w:rsidRDefault="00E05958">
      <w:pPr>
        <w:shd w:val="clear" w:color="auto" w:fill="FFFFFF"/>
      </w:pPr>
      <w:r>
        <w:rPr>
          <w:rFonts w:eastAsia="Times New Roman"/>
          <w:sz w:val="28"/>
          <w:szCs w:val="28"/>
        </w:rPr>
        <w:t>Центральноафрика</w:t>
      </w:r>
      <w:r>
        <w:rPr>
          <w:rFonts w:eastAsia="Times New Roman"/>
          <w:sz w:val="28"/>
          <w:szCs w:val="28"/>
        </w:rPr>
        <w:t>нская</w:t>
      </w:r>
    </w:p>
    <w:p w:rsidR="00000000" w:rsidRDefault="00E05958">
      <w:pPr>
        <w:shd w:val="clear" w:color="auto" w:fill="FFFFFF"/>
        <w:spacing w:before="34"/>
      </w:pPr>
      <w:r>
        <w:rPr>
          <w:rFonts w:eastAsia="Times New Roman"/>
          <w:sz w:val="28"/>
          <w:szCs w:val="28"/>
        </w:rPr>
        <w:t>Республика</w:t>
      </w:r>
    </w:p>
    <w:p w:rsidR="00000000" w:rsidRDefault="00E05958">
      <w:pPr>
        <w:shd w:val="clear" w:color="auto" w:fill="FFFFFF"/>
        <w:spacing w:before="14" w:line="322" w:lineRule="exact"/>
      </w:pPr>
      <w:r>
        <w:rPr>
          <w:rFonts w:eastAsia="Times New Roman"/>
          <w:sz w:val="28"/>
          <w:szCs w:val="28"/>
        </w:rPr>
        <w:t>Чад</w:t>
      </w:r>
    </w:p>
    <w:p w:rsidR="00000000" w:rsidRDefault="00E05958">
      <w:pPr>
        <w:shd w:val="clear" w:color="auto" w:fill="FFFFFF"/>
        <w:spacing w:line="322" w:lineRule="exact"/>
        <w:ind w:left="5"/>
      </w:pPr>
      <w:r>
        <w:rPr>
          <w:rFonts w:eastAsia="Times New Roman"/>
          <w:sz w:val="28"/>
          <w:szCs w:val="28"/>
        </w:rPr>
        <w:t>Экваториальная Гвинея</w:t>
      </w:r>
    </w:p>
    <w:p w:rsidR="00000000" w:rsidRDefault="00E05958">
      <w:pPr>
        <w:shd w:val="clear" w:color="auto" w:fill="FFFFFF"/>
        <w:spacing w:line="322" w:lineRule="exact"/>
      </w:pPr>
      <w:r>
        <w:rPr>
          <w:rFonts w:eastAsia="Times New Roman"/>
          <w:sz w:val="28"/>
          <w:szCs w:val="28"/>
        </w:rPr>
        <w:t>Южный Судан</w:t>
      </w:r>
    </w:p>
    <w:p w:rsidR="00000000" w:rsidRDefault="00E05958">
      <w:pPr>
        <w:shd w:val="clear" w:color="auto" w:fill="FFFFFF"/>
        <w:spacing w:line="322" w:lineRule="exact"/>
        <w:ind w:left="5"/>
      </w:pPr>
      <w:r>
        <w:rPr>
          <w:rFonts w:eastAsia="Times New Roman"/>
          <w:sz w:val="28"/>
          <w:szCs w:val="28"/>
        </w:rPr>
        <w:t>Эфиопия</w:t>
      </w:r>
    </w:p>
    <w:p w:rsidR="00000000" w:rsidRDefault="00E05958">
      <w:pPr>
        <w:shd w:val="clear" w:color="auto" w:fill="FFFFFF"/>
        <w:spacing w:line="322" w:lineRule="exact"/>
        <w:ind w:left="5"/>
        <w:sectPr w:rsidR="00000000">
          <w:pgSz w:w="11909" w:h="16834"/>
          <w:pgMar w:top="1440" w:right="1186" w:bottom="720" w:left="1738" w:header="720" w:footer="720" w:gutter="0"/>
          <w:cols w:space="60"/>
          <w:noEndnote/>
        </w:sectPr>
      </w:pPr>
    </w:p>
    <w:p w:rsidR="00000000" w:rsidRDefault="00E05958">
      <w:pPr>
        <w:shd w:val="clear" w:color="auto" w:fill="FFFFFF"/>
        <w:spacing w:line="259" w:lineRule="exact"/>
        <w:ind w:left="5928"/>
      </w:pPr>
      <w:r>
        <w:rPr>
          <w:rFonts w:eastAsia="Times New Roman"/>
          <w:sz w:val="24"/>
          <w:szCs w:val="24"/>
        </w:rPr>
        <w:lastRenderedPageBreak/>
        <w:t>Приложение № 4</w:t>
      </w:r>
    </w:p>
    <w:p w:rsidR="00000000" w:rsidRDefault="00E05958">
      <w:pPr>
        <w:shd w:val="clear" w:color="auto" w:fill="FFFFFF"/>
        <w:spacing w:line="259" w:lineRule="exact"/>
        <w:ind w:left="5938"/>
      </w:pPr>
      <w:r>
        <w:rPr>
          <w:rFonts w:eastAsia="Times New Roman"/>
          <w:sz w:val="24"/>
          <w:szCs w:val="24"/>
        </w:rPr>
        <w:t>к письму Роспотребнадзора</w:t>
      </w:r>
    </w:p>
    <w:p w:rsidR="00000000" w:rsidRDefault="00E05958">
      <w:pPr>
        <w:shd w:val="clear" w:color="auto" w:fill="FFFFFF"/>
        <w:spacing w:line="259" w:lineRule="exact"/>
        <w:ind w:left="5938"/>
      </w:pPr>
      <w:r>
        <w:rPr>
          <w:rFonts w:eastAsia="Times New Roman"/>
          <w:sz w:val="24"/>
          <w:szCs w:val="24"/>
        </w:rPr>
        <w:t>от 17.02.2026 № 23-00-04/04-517-2026</w:t>
      </w:r>
    </w:p>
    <w:p w:rsidR="00000000" w:rsidRDefault="00E05958">
      <w:pPr>
        <w:shd w:val="clear" w:color="auto" w:fill="FFFFFF"/>
        <w:spacing w:before="269" w:line="307" w:lineRule="exact"/>
        <w:ind w:left="792" w:right="686"/>
        <w:jc w:val="center"/>
      </w:pPr>
      <w:r>
        <w:rPr>
          <w:rFonts w:eastAsia="Times New Roman"/>
          <w:sz w:val="28"/>
          <w:szCs w:val="28"/>
        </w:rPr>
        <w:t>Перечень кабинетов иммунопрофилактики (прививочных кабинетов), имеющих разрешение органов ис</w:t>
      </w:r>
      <w:r>
        <w:rPr>
          <w:rFonts w:eastAsia="Times New Roman"/>
          <w:sz w:val="28"/>
          <w:szCs w:val="28"/>
        </w:rPr>
        <w:t>полнительной власти в субъектах Российской Федерации в сфере охраны здоровья на проведе</w:t>
      </w:r>
      <w:r>
        <w:rPr>
          <w:rFonts w:eastAsia="Times New Roman"/>
          <w:sz w:val="28"/>
          <w:szCs w:val="28"/>
        </w:rPr>
        <w:softHyphen/>
        <w:t>ние вакцинации против желтой лихорадки</w:t>
      </w:r>
    </w:p>
    <w:p w:rsidR="00000000" w:rsidRDefault="00E05958">
      <w:pPr>
        <w:spacing w:after="31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2"/>
        <w:gridCol w:w="3677"/>
        <w:gridCol w:w="6379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44"/>
            </w:pPr>
            <w:r>
              <w:rPr>
                <w:rFonts w:eastAsia="Times New Roman"/>
                <w:sz w:val="24"/>
                <w:szCs w:val="24"/>
              </w:rPr>
              <w:t>№п/п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15"/>
            </w:pPr>
            <w:r>
              <w:rPr>
                <w:rFonts w:eastAsia="Times New Roman"/>
                <w:sz w:val="24"/>
                <w:szCs w:val="24"/>
              </w:rPr>
              <w:t>Наименование субъекта Рос-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Полное наименование медицинских организаций, адрес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10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25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сийской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Федерации</w:t>
            </w: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64" w:lineRule="exact"/>
              <w:ind w:left="5" w:right="197" w:firstLine="5"/>
            </w:pPr>
            <w:r>
              <w:rPr>
                <w:rFonts w:eastAsia="Times New Roman"/>
                <w:sz w:val="24"/>
                <w:szCs w:val="24"/>
              </w:rPr>
              <w:t>местонахождения, контактн</w:t>
            </w:r>
            <w:r>
              <w:rPr>
                <w:rFonts w:eastAsia="Times New Roman"/>
                <w:sz w:val="24"/>
                <w:szCs w:val="24"/>
              </w:rPr>
              <w:t>ые телефоны, факс, эл. ад</w:t>
            </w:r>
            <w:r>
              <w:rPr>
                <w:rFonts w:eastAsia="Times New Roman"/>
                <w:sz w:val="24"/>
                <w:szCs w:val="24"/>
              </w:rPr>
              <w:softHyphen/>
              <w:t>рес, на базе которых осуществляется иммунопрофилак</w:t>
            </w:r>
            <w:r>
              <w:rPr>
                <w:rFonts w:eastAsia="Times New Roman"/>
                <w:sz w:val="24"/>
                <w:szCs w:val="24"/>
              </w:rPr>
              <w:softHyphen/>
              <w:t>тика против желтой лихорадки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62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68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25"/>
            </w:pPr>
            <w:r>
              <w:rPr>
                <w:rFonts w:eastAsia="Times New Roman"/>
                <w:sz w:val="24"/>
                <w:szCs w:val="24"/>
              </w:rPr>
              <w:t>г. Москва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10" w:right="139" w:hanging="5"/>
            </w:pPr>
            <w:r>
              <w:rPr>
                <w:rFonts w:eastAsia="Times New Roman"/>
                <w:sz w:val="24"/>
                <w:szCs w:val="24"/>
              </w:rPr>
              <w:t>ГКУЗ Инфекционная клиническая больница № 1 Депар</w:t>
            </w:r>
            <w:r>
              <w:rPr>
                <w:rFonts w:eastAsia="Times New Roman"/>
                <w:sz w:val="24"/>
                <w:szCs w:val="24"/>
              </w:rPr>
              <w:softHyphen/>
              <w:t>тамента здравоохранения города Москвы, 195367, Москва, ул. Волоколамское шоссе, д. 63. т</w:t>
            </w:r>
            <w:r>
              <w:rPr>
                <w:rFonts w:eastAsia="Times New Roman"/>
                <w:sz w:val="24"/>
                <w:szCs w:val="24"/>
              </w:rPr>
              <w:t xml:space="preserve">ел: (495) 190 01 01. факс: (495) 942 48 39.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ikbl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>@,zdrav.mos.ru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58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10" w:right="115" w:hanging="5"/>
            </w:pPr>
            <w:r>
              <w:rPr>
                <w:rFonts w:eastAsia="Times New Roman"/>
                <w:sz w:val="24"/>
                <w:szCs w:val="24"/>
              </w:rPr>
              <w:t>ГБУЗ Городская поликлиника №5 Департамента здраво</w:t>
            </w:r>
            <w:r>
              <w:rPr>
                <w:rFonts w:eastAsia="Times New Roman"/>
                <w:sz w:val="24"/>
                <w:szCs w:val="24"/>
              </w:rPr>
              <w:softHyphen/>
              <w:t xml:space="preserve">охранения города Москвы», 107045, Москва,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Даев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пер., д. 3, стр.1, тел/факс: 8(495) 638-30-40, 906 033 60 75,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gp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>5(</w:t>
            </w:r>
            <w:r>
              <w:rPr>
                <w:rFonts w:eastAsia="Times New Roman"/>
                <w:sz w:val="24"/>
                <w:szCs w:val="24"/>
                <w:lang w:val="en-US"/>
              </w:rPr>
              <w:t>a</w:t>
            </w:r>
            <w:r w:rsidRPr="00E05958">
              <w:rPr>
                <w:rFonts w:eastAsia="Times New Roman"/>
                <w:sz w:val="24"/>
                <w:szCs w:val="24"/>
              </w:rPr>
              <w:t>&gt;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zdrav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>.</w:t>
            </w:r>
            <w:hyperlink r:id="rId4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mos.ru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65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07" w:lineRule="exact"/>
              <w:ind w:left="10" w:right="53" w:hanging="5"/>
            </w:pPr>
            <w:r>
              <w:rPr>
                <w:rFonts w:eastAsia="Times New Roman"/>
                <w:sz w:val="24"/>
                <w:szCs w:val="24"/>
              </w:rPr>
              <w:t>ГБУЗ «Центр внедрения современных технологий управления медицинскими организациями города Моск</w:t>
            </w:r>
            <w:r>
              <w:rPr>
                <w:rFonts w:eastAsia="Times New Roman"/>
                <w:sz w:val="24"/>
                <w:szCs w:val="24"/>
              </w:rPr>
              <w:softHyphen/>
              <w:t>вы», Центр специфической профилактики, 112306, г. Москва, ул. Маршала Бирюзова 39, тел: 8(499) 194-03-83, факс</w:t>
            </w:r>
            <w:r>
              <w:rPr>
                <w:rFonts w:eastAsia="Times New Roman"/>
                <w:sz w:val="24"/>
                <w:szCs w:val="24"/>
              </w:rPr>
              <w:t xml:space="preserve">: 8(499) 194-25-02, </w:t>
            </w:r>
            <w:r>
              <w:rPr>
                <w:rFonts w:eastAsia="Times New Roman"/>
                <w:sz w:val="24"/>
                <w:szCs w:val="24"/>
                <w:lang w:val="en-US"/>
              </w:rPr>
              <w:t>cmp@zdrav.mos.ru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07" w:lineRule="exact"/>
              <w:ind w:left="5" w:right="134" w:firstLine="5"/>
            </w:pPr>
            <w:r>
              <w:rPr>
                <w:rFonts w:eastAsia="Times New Roman"/>
                <w:sz w:val="24"/>
                <w:szCs w:val="24"/>
              </w:rPr>
              <w:t>ФГБУ «Поликлиника № 1» Управления делами Прези</w:t>
            </w:r>
            <w:r>
              <w:rPr>
                <w:rFonts w:eastAsia="Times New Roman"/>
                <w:sz w:val="24"/>
                <w:szCs w:val="24"/>
              </w:rPr>
              <w:softHyphen/>
              <w:t xml:space="preserve">дента Российской Федерации,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119002,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г. Москва, пере</w:t>
            </w:r>
            <w:r>
              <w:rPr>
                <w:rFonts w:eastAsia="Times New Roman"/>
                <w:sz w:val="24"/>
                <w:szCs w:val="24"/>
              </w:rPr>
              <w:softHyphen/>
              <w:t>улок Сивцев Вражек, дом 26/28 тел: (499)241 12 62, (495)620 81 01, факс: (499)-241-16-19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71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8" w:lineRule="exact"/>
              <w:ind w:left="10" w:right="19" w:hanging="14"/>
            </w:pPr>
            <w:r>
              <w:rPr>
                <w:rFonts w:eastAsia="Times New Roman"/>
                <w:spacing w:val="-3"/>
                <w:sz w:val="24"/>
                <w:szCs w:val="24"/>
              </w:rPr>
              <w:t>Прививочный кабинет ФГБ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УЗ ЦМСЧ №165 ФМБА России,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115230, г. Москва, Каширское шоссе, д. 13-г, тел: 8(499)506 </w:t>
            </w:r>
            <w:r>
              <w:rPr>
                <w:rFonts w:eastAsia="Times New Roman"/>
                <w:sz w:val="24"/>
                <w:szCs w:val="24"/>
              </w:rPr>
              <w:t xml:space="preserve">69 68, 8(499)6112383,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cmschl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>65@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fmbamail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10" w:right="206" w:hanging="5"/>
            </w:pPr>
            <w:r>
              <w:rPr>
                <w:rFonts w:eastAsia="Times New Roman"/>
                <w:spacing w:val="-1"/>
                <w:sz w:val="24"/>
                <w:szCs w:val="24"/>
              </w:rPr>
              <w:t>Филиал «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Мединцентр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ГлавУпДК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при МИД России, 119049, Москва, 4-й Добрынинский пер., дом 4, тел: </w:t>
            </w:r>
            <w:r>
              <w:rPr>
                <w:rFonts w:eastAsia="Times New Roman"/>
                <w:spacing w:val="-2"/>
                <w:sz w:val="24"/>
                <w:szCs w:val="24"/>
              </w:rPr>
              <w:t>8(499)237 83 83 (кабинет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), 8(495)933 86 48 (регистратура), </w:t>
            </w:r>
            <w:r>
              <w:rPr>
                <w:rFonts w:eastAsia="Times New Roman"/>
                <w:sz w:val="24"/>
                <w:szCs w:val="24"/>
              </w:rPr>
              <w:t xml:space="preserve">факс: 8(499)237 84 75, </w:t>
            </w:r>
            <w:r>
              <w:rPr>
                <w:rFonts w:eastAsia="Times New Roman"/>
                <w:sz w:val="24"/>
                <w:szCs w:val="24"/>
                <w:lang w:val="en-US"/>
              </w:rPr>
              <w:t>main</w:t>
            </w:r>
            <w:r w:rsidRPr="00E05958">
              <w:rPr>
                <w:rFonts w:eastAsia="Times New Roman"/>
                <w:sz w:val="24"/>
                <w:szCs w:val="24"/>
              </w:rPr>
              <w:t>@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medin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5" w:right="206" w:hanging="10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АО «Европейский Медицинский Центр», 129090, Москва, </w:t>
            </w:r>
            <w:r>
              <w:rPr>
                <w:rFonts w:eastAsia="Times New Roman"/>
                <w:sz w:val="24"/>
                <w:szCs w:val="24"/>
              </w:rPr>
              <w:t>ул. Щепкина, д.35, тел/факс: 8(495)933 66 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ФБУН ЦНИИ Эпидемиологии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Роспотребназора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>, 111123, г.</w:t>
            </w:r>
          </w:p>
          <w:p w:rsidR="00000000" w:rsidRDefault="00E05958">
            <w:pPr>
              <w:shd w:val="clear" w:color="auto" w:fill="FFFFFF"/>
              <w:spacing w:line="312" w:lineRule="exact"/>
            </w:pPr>
            <w:r>
              <w:rPr>
                <w:rFonts w:eastAsia="Times New Roman"/>
                <w:sz w:val="24"/>
                <w:szCs w:val="24"/>
              </w:rPr>
              <w:t>Москва,</w:t>
            </w:r>
          </w:p>
          <w:p w:rsidR="00000000" w:rsidRDefault="00E05958">
            <w:pPr>
              <w:shd w:val="clear" w:color="auto" w:fill="FFFFFF"/>
              <w:spacing w:line="312" w:lineRule="exact"/>
            </w:pPr>
            <w:r>
              <w:rPr>
                <w:rFonts w:eastAsia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Новогиреевская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д</w:t>
            </w:r>
            <w:r>
              <w:rPr>
                <w:rFonts w:eastAsia="Times New Roman"/>
                <w:sz w:val="24"/>
                <w:szCs w:val="24"/>
              </w:rPr>
              <w:t>. ЗА, 8 (495) 672 10 69,</w:t>
            </w:r>
          </w:p>
          <w:p w:rsidR="00000000" w:rsidRDefault="00E05958">
            <w:pPr>
              <w:shd w:val="clear" w:color="auto" w:fill="FFFFFF"/>
              <w:spacing w:line="312" w:lineRule="exact"/>
            </w:pPr>
            <w:r>
              <w:rPr>
                <w:rFonts w:eastAsia="Times New Roman"/>
                <w:sz w:val="24"/>
                <w:szCs w:val="24"/>
              </w:rPr>
              <w:t>факс: 8(495) 304 22 09</w:t>
            </w:r>
          </w:p>
        </w:tc>
      </w:tr>
    </w:tbl>
    <w:p w:rsidR="00000000" w:rsidRDefault="00E05958">
      <w:pPr>
        <w:sectPr w:rsidR="00000000">
          <w:pgSz w:w="11909" w:h="16834"/>
          <w:pgMar w:top="1169" w:right="360" w:bottom="360" w:left="45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2"/>
        <w:gridCol w:w="3677"/>
        <w:gridCol w:w="6379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right="144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ФБУН ЦНИИ Эпидемиологии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Роспотребназора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, 115035, г. </w:t>
            </w:r>
            <w:r>
              <w:rPr>
                <w:rFonts w:eastAsia="Times New Roman"/>
                <w:sz w:val="24"/>
                <w:szCs w:val="24"/>
              </w:rPr>
              <w:t xml:space="preserve">Москва,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Космодамианская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д. 22, тел:8(495)232 15 03, </w:t>
            </w:r>
            <w:hyperlink r:id="rId5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help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@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plus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centr</w:t>
              </w:r>
              <w:proofErr w:type="spellEnd"/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04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44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25"/>
            </w:pPr>
            <w:r>
              <w:rPr>
                <w:rFonts w:eastAsia="Times New Roman"/>
                <w:sz w:val="24"/>
                <w:szCs w:val="24"/>
              </w:rPr>
              <w:t>Тамбовская обла</w:t>
            </w:r>
            <w:r>
              <w:rPr>
                <w:rFonts w:eastAsia="Times New Roman"/>
                <w:sz w:val="24"/>
                <w:szCs w:val="24"/>
              </w:rPr>
              <w:t>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  <w:ind w:left="10" w:right="211" w:firstLine="10"/>
            </w:pPr>
            <w:r>
              <w:rPr>
                <w:rFonts w:eastAsia="Times New Roman"/>
                <w:sz w:val="24"/>
                <w:szCs w:val="24"/>
              </w:rPr>
              <w:t>ТГБУЗ «Городская клиническая больница имени Архи</w:t>
            </w:r>
            <w:r>
              <w:rPr>
                <w:rFonts w:eastAsia="Times New Roman"/>
                <w:sz w:val="24"/>
                <w:szCs w:val="24"/>
              </w:rPr>
              <w:softHyphen/>
              <w:t>епископа Луки г. Тамбова», поликлиника № 2; г. Там</w:t>
            </w:r>
            <w:r>
              <w:rPr>
                <w:rFonts w:eastAsia="Times New Roman"/>
                <w:sz w:val="24"/>
                <w:szCs w:val="24"/>
              </w:rPr>
              <w:softHyphen/>
              <w:t xml:space="preserve">бов,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ул.Гоголя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6; тел.8(4752) 752033, факс. 751275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gkb-luki@zdrav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. </w:t>
            </w:r>
            <w:hyperlink r:id="rId6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tambov.gov.ru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49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15"/>
            </w:pPr>
            <w:r>
              <w:rPr>
                <w:rFonts w:eastAsia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8" w:lineRule="exact"/>
              <w:ind w:left="5" w:hanging="10"/>
            </w:pPr>
            <w:r>
              <w:rPr>
                <w:rFonts w:eastAsia="Times New Roman"/>
                <w:sz w:val="24"/>
                <w:szCs w:val="24"/>
              </w:rPr>
              <w:t>ГБУ РО «Област</w:t>
            </w:r>
            <w:r>
              <w:rPr>
                <w:rFonts w:eastAsia="Times New Roman"/>
                <w:sz w:val="24"/>
                <w:szCs w:val="24"/>
              </w:rPr>
              <w:t>ная клиническая больница», 390039, г. Ря</w:t>
            </w:r>
            <w:r>
              <w:rPr>
                <w:rFonts w:eastAsia="Times New Roman"/>
                <w:sz w:val="24"/>
                <w:szCs w:val="24"/>
              </w:rPr>
              <w:softHyphen/>
              <w:t xml:space="preserve">зань, ул. Интернациональная,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д.За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тел. 8 (4912) 21-41-52 факс: 8 (4912) 21-41-54, </w:t>
            </w:r>
            <w:hyperlink r:id="rId7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okb@ryazan.gov.ru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44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15"/>
            </w:pPr>
            <w:r>
              <w:rPr>
                <w:rFonts w:eastAsia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8" w:lineRule="exact"/>
              <w:ind w:left="5" w:right="125"/>
            </w:pPr>
            <w:r>
              <w:rPr>
                <w:rFonts w:eastAsia="Times New Roman"/>
                <w:sz w:val="24"/>
                <w:szCs w:val="24"/>
              </w:rPr>
              <w:t>БУЗ ВО «Воронежская городская клиническая поликли</w:t>
            </w:r>
            <w:r>
              <w:rPr>
                <w:rFonts w:eastAsia="Times New Roman"/>
                <w:sz w:val="24"/>
                <w:szCs w:val="24"/>
              </w:rPr>
              <w:softHyphen/>
              <w:t>ни</w:t>
            </w:r>
            <w:r>
              <w:rPr>
                <w:rFonts w:eastAsia="Times New Roman"/>
                <w:sz w:val="24"/>
                <w:szCs w:val="24"/>
              </w:rPr>
              <w:t>ка № 7»,</w:t>
            </w:r>
          </w:p>
          <w:p w:rsidR="00000000" w:rsidRDefault="00E05958">
            <w:pPr>
              <w:shd w:val="clear" w:color="auto" w:fill="FFFFFF"/>
              <w:spacing w:line="278" w:lineRule="exact"/>
              <w:ind w:left="5" w:right="125" w:firstLine="10"/>
            </w:pPr>
            <w:r>
              <w:rPr>
                <w:rFonts w:eastAsia="Times New Roman"/>
                <w:sz w:val="24"/>
                <w:szCs w:val="24"/>
              </w:rPr>
              <w:t xml:space="preserve">г. Воронеж, ул. Писателя Маршака, д.1,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тел:  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473) 212 5800, </w:t>
            </w:r>
            <w:hyperlink r:id="rId8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mail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@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gkp</w:t>
              </w:r>
              <w:proofErr w:type="spellEnd"/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7.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zdrav</w:t>
              </w:r>
              <w:proofErr w:type="spellEnd"/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36.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ООО «Клиника семейной медицины,</w:t>
            </w:r>
          </w:p>
          <w:p w:rsidR="00000000" w:rsidRDefault="00E05958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г. Воронеж, ул. Путиловская, 19а, офис 1,</w:t>
            </w:r>
          </w:p>
          <w:p w:rsidR="00000000" w:rsidRDefault="00E05958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 xml:space="preserve">тел: (473)210-31-03, </w:t>
            </w:r>
            <w:hyperlink r:id="rId9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secretary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@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evcaliptmed</w:t>
              </w:r>
              <w:proofErr w:type="spellEnd"/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34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20"/>
            </w:pPr>
            <w:r>
              <w:rPr>
                <w:rFonts w:eastAsia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  <w:ind w:right="211"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>«Липецкая областная клиническая инфекционная больни</w:t>
            </w:r>
            <w:r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ца», г. 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 xml:space="preserve">Липецк,   </w:t>
            </w:r>
            <w:proofErr w:type="gram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                     ул. Космонавтов, 37-А, </w:t>
            </w:r>
            <w:r>
              <w:rPr>
                <w:rFonts w:eastAsia="Times New Roman"/>
                <w:sz w:val="24"/>
                <w:szCs w:val="24"/>
              </w:rPr>
              <w:t xml:space="preserve">тел/факс: 8(4742) 33-43-67, </w:t>
            </w:r>
            <w:hyperlink r:id="rId10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lokib@zdrav48.ru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30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15"/>
            </w:pPr>
            <w:r>
              <w:rPr>
                <w:rFonts w:eastAsia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  <w:ind w:left="5" w:right="120" w:hanging="10"/>
            </w:pPr>
            <w:r>
              <w:rPr>
                <w:rFonts w:eastAsia="Times New Roman"/>
                <w:sz w:val="24"/>
                <w:szCs w:val="24"/>
              </w:rPr>
              <w:t>Медицинское частное учреждение дополнительного про</w:t>
            </w:r>
            <w:r>
              <w:rPr>
                <w:rFonts w:eastAsia="Times New Roman"/>
                <w:sz w:val="24"/>
                <w:szCs w:val="24"/>
              </w:rPr>
              <w:softHyphen/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фессионального образования «Клиника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Медекс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Кострома»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156011, г. Кострома, ул.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Малышковская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, 38. тел .8(4942) </w:t>
            </w:r>
            <w:r>
              <w:rPr>
                <w:rFonts w:eastAsia="Times New Roman"/>
                <w:sz w:val="24"/>
                <w:szCs w:val="24"/>
              </w:rPr>
              <w:t xml:space="preserve">461345, </w:t>
            </w:r>
            <w:r>
              <w:rPr>
                <w:rFonts w:eastAsia="Times New Roman"/>
                <w:sz w:val="24"/>
                <w:szCs w:val="24"/>
                <w:lang w:val="en-US"/>
              </w:rPr>
              <w:t>rdkostroma@medex-oms.ru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30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25"/>
            </w:pPr>
            <w:r>
              <w:rPr>
                <w:rFonts w:eastAsia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  <w:ind w:left="5" w:right="96" w:hanging="10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МЧУ ДПО «Клиника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Медекс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Смоленск», кабинет иммуно</w:t>
            </w:r>
            <w:r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профилактики против желтой лихорадки, г. Смоленск, </w:t>
            </w:r>
            <w:r>
              <w:rPr>
                <w:rFonts w:eastAsia="Times New Roman"/>
                <w:sz w:val="24"/>
                <w:szCs w:val="24"/>
              </w:rPr>
              <w:t xml:space="preserve">Маршала Соколовского, д. 17. тел: 89203022500, </w:t>
            </w:r>
            <w:hyperlink r:id="rId11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rdsmolensk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@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medex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-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oms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34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25"/>
            </w:pPr>
            <w:r>
              <w:rPr>
                <w:rFonts w:eastAsia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  <w:ind w:right="533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ООО Вакцинальный центр», г. Тверь,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Затверецкая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наб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>д.36, к.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1,оф.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6, 89106486179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30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15"/>
            </w:pPr>
            <w:r>
              <w:rPr>
                <w:rFonts w:eastAsia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Московская область, г. Домодедово, Аэропорт Домодедово</w:t>
            </w:r>
          </w:p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стр.1,</w:t>
            </w:r>
          </w:p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тел: 8 495 504 02 49, 8 916 580 04 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АО «</w:t>
            </w:r>
            <w:r>
              <w:rPr>
                <w:rFonts w:eastAsia="Times New Roman"/>
                <w:sz w:val="24"/>
                <w:szCs w:val="24"/>
              </w:rPr>
              <w:t>Ильинская больница»,</w:t>
            </w:r>
          </w:p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spacing w:val="-2"/>
                <w:sz w:val="24"/>
                <w:szCs w:val="24"/>
              </w:rPr>
              <w:t xml:space="preserve">143421,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Московская обл.,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г.о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. Красногорск, д.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Глухово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>, ул.</w:t>
            </w:r>
          </w:p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>Рублевское предместье, д. 2, корп. 2. Тел. +7 495-126-31-27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  <w:ind w:right="235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ООО «Независимая лаборатория ИНВИТРО», 142100, </w:t>
            </w:r>
            <w:r>
              <w:rPr>
                <w:rFonts w:eastAsia="Times New Roman"/>
                <w:sz w:val="24"/>
                <w:szCs w:val="24"/>
              </w:rPr>
              <w:t>Московская область,</w:t>
            </w:r>
          </w:p>
          <w:p w:rsidR="00000000" w:rsidRDefault="00E05958">
            <w:pPr>
              <w:shd w:val="clear" w:color="auto" w:fill="FFFFFF"/>
              <w:spacing w:line="274" w:lineRule="exact"/>
              <w:ind w:right="235"/>
            </w:pPr>
            <w:r>
              <w:rPr>
                <w:rFonts w:eastAsia="Times New Roman"/>
                <w:spacing w:val="-2"/>
                <w:sz w:val="24"/>
                <w:szCs w:val="24"/>
              </w:rPr>
              <w:t>г. Подольск, пр-т Ленина, д. 107/49, тел. 8(80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0) 200-363-0, </w:t>
            </w:r>
            <w:r>
              <w:rPr>
                <w:rFonts w:eastAsia="Times New Roman"/>
                <w:sz w:val="24"/>
                <w:szCs w:val="24"/>
              </w:rPr>
              <w:t xml:space="preserve">8(495) 363-6-363, </w:t>
            </w:r>
            <w:hyperlink r:id="rId12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info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@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invitro</w:t>
              </w:r>
              <w:proofErr w:type="spellEnd"/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  <w:ind w:right="317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ООО «Независимая лаборатория ИНВИТРО», 142100, </w:t>
            </w:r>
            <w:r>
              <w:rPr>
                <w:rFonts w:eastAsia="Times New Roman"/>
                <w:sz w:val="24"/>
                <w:szCs w:val="24"/>
              </w:rPr>
              <w:t>Московская область,</w:t>
            </w:r>
          </w:p>
          <w:p w:rsidR="00000000" w:rsidRDefault="00E05958">
            <w:pPr>
              <w:shd w:val="clear" w:color="auto" w:fill="FFFFFF"/>
              <w:spacing w:line="274" w:lineRule="exact"/>
              <w:ind w:right="317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г. Королёв, ул. Циолковского, д. 27, пом. </w:t>
            </w:r>
            <w:r>
              <w:rPr>
                <w:rFonts w:eastAsia="Times New Roman"/>
                <w:spacing w:val="-1"/>
                <w:sz w:val="24"/>
                <w:szCs w:val="24"/>
                <w:lang w:val="en-US"/>
              </w:rPr>
              <w:t xml:space="preserve">XII, </w:t>
            </w:r>
            <w:r>
              <w:rPr>
                <w:rFonts w:eastAsia="Times New Roman"/>
                <w:spacing w:val="-1"/>
                <w:sz w:val="24"/>
                <w:szCs w:val="24"/>
              </w:rPr>
              <w:t>8(800) 200-</w:t>
            </w:r>
            <w:r>
              <w:rPr>
                <w:rFonts w:eastAsia="Times New Roman"/>
                <w:sz w:val="24"/>
                <w:szCs w:val="24"/>
              </w:rPr>
              <w:t xml:space="preserve">363-0, 8(495) 363-6-363, </w:t>
            </w:r>
            <w:hyperlink r:id="rId13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info@invitro.ru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pacing w:val="-2"/>
                <w:sz w:val="24"/>
                <w:szCs w:val="24"/>
              </w:rPr>
              <w:t>ООО «Независимая лаборатория ИНВИТРО», Московская</w:t>
            </w:r>
          </w:p>
          <w:p w:rsidR="00000000" w:rsidRDefault="00E05958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область,</w:t>
            </w:r>
          </w:p>
          <w:p w:rsidR="00000000" w:rsidRDefault="00E05958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г. Дмитров, ул. Минина, д.46, 8(800) 200-363-0, 8(495) 363-</w:t>
            </w:r>
          </w:p>
        </w:tc>
      </w:tr>
    </w:tbl>
    <w:p w:rsidR="00000000" w:rsidRDefault="00E05958">
      <w:pPr>
        <w:sectPr w:rsidR="00000000">
          <w:pgSz w:w="11909" w:h="16834"/>
          <w:pgMar w:top="1147" w:right="360" w:bottom="360" w:left="45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2"/>
        <w:gridCol w:w="3677"/>
        <w:gridCol w:w="6379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5"/>
            </w:pPr>
            <w:r>
              <w:rPr>
                <w:sz w:val="24"/>
                <w:szCs w:val="24"/>
              </w:rPr>
              <w:t xml:space="preserve">6-363, </w:t>
            </w:r>
            <w:hyperlink r:id="rId14" w:history="1">
              <w:r>
                <w:rPr>
                  <w:sz w:val="24"/>
                  <w:szCs w:val="24"/>
                  <w:u w:val="single"/>
                  <w:lang w:val="en-US"/>
                </w:rPr>
                <w:t>info@invitro.ru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  <w:ind w:left="10" w:right="259" w:hanging="14"/>
            </w:pPr>
            <w:r>
              <w:rPr>
                <w:rFonts w:eastAsia="Times New Roman"/>
                <w:sz w:val="24"/>
                <w:szCs w:val="24"/>
              </w:rPr>
              <w:t>ГБУ Московской области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Химкинская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клиническая больница», Поликлиника № 7,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141406, Московская область, </w:t>
            </w:r>
            <w:proofErr w:type="spellStart"/>
            <w:r>
              <w:rPr>
                <w:rFonts w:eastAsia="Times New Roman"/>
                <w:spacing w:val="-3"/>
                <w:sz w:val="24"/>
                <w:szCs w:val="24"/>
              </w:rPr>
              <w:t>г.о</w:t>
            </w:r>
            <w:proofErr w:type="spellEnd"/>
            <w:r>
              <w:rPr>
                <w:rFonts w:eastAsia="Times New Roman"/>
                <w:spacing w:val="-3"/>
                <w:sz w:val="24"/>
                <w:szCs w:val="24"/>
              </w:rPr>
              <w:t>. Химки, микрорайон Ле</w:t>
            </w:r>
            <w:r>
              <w:rPr>
                <w:rFonts w:eastAsia="Times New Roman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вобережный, ул. Совхозная, стр. 21, тел. 8 495-793-20-78 </w:t>
            </w:r>
            <w:r>
              <w:rPr>
                <w:rFonts w:eastAsia="Times New Roman"/>
                <w:sz w:val="24"/>
                <w:szCs w:val="24"/>
                <w:lang w:val="en-US"/>
              </w:rPr>
              <w:t>himob</w:t>
            </w:r>
            <w:hyperlink r:id="rId15" w:history="1">
              <w:r>
                <w:rPr>
                  <w:rFonts w:eastAsia="Times New Roman"/>
                  <w:sz w:val="24"/>
                  <w:szCs w:val="24"/>
                  <w:lang w:val="en-US"/>
                </w:rPr>
                <w:t>_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KhimkiOB@mosreg.ru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62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49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01"/>
            </w:pPr>
            <w:r>
              <w:rPr>
                <w:rFonts w:eastAsia="Times New Roman"/>
                <w:sz w:val="24"/>
                <w:szCs w:val="24"/>
              </w:rPr>
              <w:t>Архангельская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10" w:hanging="5"/>
            </w:pPr>
            <w:r>
              <w:rPr>
                <w:rFonts w:eastAsia="Times New Roman"/>
                <w:sz w:val="24"/>
                <w:szCs w:val="24"/>
              </w:rPr>
              <w:t>Центральная поликлиника ФГБУЗ «Северный медицин</w:t>
            </w:r>
            <w:r>
              <w:rPr>
                <w:rFonts w:eastAsia="Times New Roman"/>
                <w:sz w:val="24"/>
                <w:szCs w:val="24"/>
              </w:rPr>
              <w:softHyphen/>
              <w:t>ский клинический центр им. Н.А. Семашко ФМБА Рос</w:t>
            </w:r>
            <w:r>
              <w:rPr>
                <w:rFonts w:eastAsia="Times New Roman"/>
                <w:sz w:val="24"/>
                <w:szCs w:val="24"/>
              </w:rPr>
              <w:softHyphen/>
              <w:t xml:space="preserve">сии», 163000, г. Архангельск, набережная Сев. Двины, 66 тел/ф:(8181)288039,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arhvadim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>@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nmcs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49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96"/>
            </w:pPr>
            <w:r>
              <w:rPr>
                <w:rFonts w:eastAsia="Times New Roman"/>
                <w:sz w:val="24"/>
                <w:szCs w:val="24"/>
              </w:rPr>
              <w:t>Вологодская об</w:t>
            </w:r>
            <w:r>
              <w:rPr>
                <w:rFonts w:eastAsia="Times New Roman"/>
                <w:sz w:val="24"/>
                <w:szCs w:val="24"/>
              </w:rPr>
              <w:t>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10" w:right="192" w:hanging="5"/>
            </w:pPr>
            <w:r>
              <w:rPr>
                <w:rFonts w:eastAsia="Times New Roman"/>
                <w:sz w:val="24"/>
                <w:szCs w:val="24"/>
              </w:rPr>
              <w:t>БУЗ «Череповецкая городская поликлиника №1», г. Че</w:t>
            </w:r>
            <w:r>
              <w:rPr>
                <w:rFonts w:eastAsia="Times New Roman"/>
                <w:sz w:val="24"/>
                <w:szCs w:val="24"/>
              </w:rPr>
              <w:softHyphen/>
              <w:t>реповец,</w:t>
            </w:r>
          </w:p>
          <w:p w:rsidR="00000000" w:rsidRDefault="00E05958">
            <w:pPr>
              <w:shd w:val="clear" w:color="auto" w:fill="FFFFFF"/>
              <w:spacing w:line="312" w:lineRule="exact"/>
              <w:ind w:left="10" w:right="192" w:hanging="5"/>
            </w:pPr>
            <w:r>
              <w:rPr>
                <w:rFonts w:eastAsia="Times New Roman"/>
                <w:sz w:val="24"/>
                <w:szCs w:val="24"/>
              </w:rPr>
              <w:t xml:space="preserve">ул. Милютина, д.6, тел. (8172) 51 67 50, факс (8172) 50-26-19,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sekretar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>@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chegpl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98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49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96"/>
            </w:pPr>
            <w:r>
              <w:rPr>
                <w:rFonts w:eastAsia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7" w:lineRule="exact"/>
              <w:ind w:left="10" w:right="293" w:hanging="5"/>
            </w:pPr>
            <w:r>
              <w:rPr>
                <w:rFonts w:eastAsia="Times New Roman"/>
                <w:sz w:val="24"/>
                <w:szCs w:val="24"/>
              </w:rPr>
              <w:t>МУЗ «Городская больница скорой медицинской помо</w:t>
            </w:r>
            <w:r>
              <w:rPr>
                <w:rFonts w:eastAsia="Times New Roman"/>
                <w:sz w:val="24"/>
                <w:szCs w:val="24"/>
              </w:rPr>
              <w:softHyphen/>
              <w:t>щи»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236008,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                   г. Калининград, ул. А. Невского, 90,</w:t>
            </w:r>
          </w:p>
          <w:p w:rsidR="00000000" w:rsidRDefault="00E05958">
            <w:pPr>
              <w:shd w:val="clear" w:color="auto" w:fill="FFFFFF"/>
              <w:spacing w:line="317" w:lineRule="exact"/>
              <w:ind w:left="5" w:right="293"/>
            </w:pPr>
            <w:r>
              <w:rPr>
                <w:rFonts w:eastAsia="Times New Roman"/>
                <w:sz w:val="24"/>
                <w:szCs w:val="24"/>
              </w:rPr>
              <w:t xml:space="preserve">тел/ факс:(4012)465-868, (4012)363-485, </w:t>
            </w:r>
            <w:r>
              <w:rPr>
                <w:rFonts w:eastAsia="Times New Roman"/>
                <w:sz w:val="24"/>
                <w:szCs w:val="24"/>
                <w:lang w:val="en-US"/>
              </w:rPr>
              <w:t>gkb-smp@infomed39.ru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7" w:lineRule="exact"/>
              <w:ind w:left="10" w:right="240" w:hanging="5"/>
            </w:pPr>
            <w:r>
              <w:rPr>
                <w:rFonts w:eastAsia="Times New Roman"/>
                <w:sz w:val="24"/>
                <w:szCs w:val="24"/>
              </w:rPr>
              <w:t>ГБУЗ «Областная клиническая больница Калининград</w:t>
            </w:r>
            <w:r>
              <w:rPr>
                <w:rFonts w:eastAsia="Times New Roman"/>
                <w:sz w:val="24"/>
                <w:szCs w:val="24"/>
              </w:rPr>
              <w:softHyphen/>
              <w:t>ской области»,</w:t>
            </w:r>
          </w:p>
          <w:p w:rsidR="00000000" w:rsidRDefault="00E05958">
            <w:pPr>
              <w:shd w:val="clear" w:color="auto" w:fill="FFFFFF"/>
              <w:spacing w:line="317" w:lineRule="exact"/>
              <w:ind w:left="5" w:right="240" w:firstLine="5"/>
            </w:pPr>
            <w:r>
              <w:rPr>
                <w:rFonts w:eastAsia="Times New Roman"/>
                <w:sz w:val="24"/>
                <w:szCs w:val="24"/>
              </w:rPr>
              <w:t>г. Калининград, ул.Клиническая,74, тел: (4012) 578-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558,фа</w:t>
            </w:r>
            <w:r>
              <w:rPr>
                <w:rFonts w:eastAsia="Times New Roman"/>
                <w:sz w:val="24"/>
                <w:szCs w:val="24"/>
              </w:rPr>
              <w:t>кс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: (4012)578-412, </w:t>
            </w:r>
            <w:hyperlink r:id="rId16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okb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@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infomed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39.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95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98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ООО «Медосмотр39» 236039,</w:t>
            </w:r>
          </w:p>
          <w:p w:rsidR="00000000" w:rsidRDefault="00E05958">
            <w:pPr>
              <w:shd w:val="clear" w:color="auto" w:fill="FFFFFF"/>
              <w:spacing w:line="298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г. Калининград, Ленинский проспект, д. 83А-83Д, тел.</w:t>
            </w:r>
          </w:p>
          <w:p w:rsidR="00000000" w:rsidRDefault="00E05958">
            <w:pPr>
              <w:shd w:val="clear" w:color="auto" w:fill="FFFFFF"/>
              <w:spacing w:line="298" w:lineRule="exact"/>
              <w:ind w:left="10"/>
            </w:pPr>
            <w:r>
              <w:rPr>
                <w:sz w:val="24"/>
                <w:szCs w:val="24"/>
              </w:rPr>
              <w:t>(4012) 988-377,</w:t>
            </w:r>
          </w:p>
          <w:p w:rsidR="00000000" w:rsidRDefault="00E05958">
            <w:pPr>
              <w:shd w:val="clear" w:color="auto" w:fill="FFFFFF"/>
              <w:spacing w:line="298" w:lineRule="exact"/>
              <w:ind w:left="10"/>
            </w:pPr>
            <w:hyperlink r:id="rId17" w:history="1">
              <w:r>
                <w:rPr>
                  <w:sz w:val="24"/>
                  <w:szCs w:val="24"/>
                  <w:u w:val="single"/>
                  <w:lang w:val="en-US"/>
                </w:rPr>
                <w:t>info@medosmotr39.ru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>ООО «Медицинский цен</w:t>
            </w:r>
            <w:r>
              <w:rPr>
                <w:rFonts w:eastAsia="Times New Roman"/>
                <w:spacing w:val="-3"/>
                <w:sz w:val="24"/>
                <w:szCs w:val="24"/>
              </w:rPr>
              <w:t>тр Медэксперт-4», 236000, г.</w:t>
            </w:r>
          </w:p>
          <w:p w:rsidR="00000000" w:rsidRDefault="00E05958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4"/>
                <w:szCs w:val="24"/>
              </w:rPr>
              <w:t>Калининград, ул. Пражская, дом 1,</w:t>
            </w:r>
          </w:p>
          <w:p w:rsidR="00000000" w:rsidRDefault="00E05958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4"/>
                <w:szCs w:val="24"/>
              </w:rPr>
              <w:t xml:space="preserve">тел: (4012)56-55-78,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praga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>@</w:t>
            </w:r>
            <w:r>
              <w:rPr>
                <w:rFonts w:eastAsia="Times New Roman"/>
                <w:sz w:val="24"/>
                <w:szCs w:val="24"/>
                <w:lang w:val="en-US"/>
              </w:rPr>
              <w:t>med</w:t>
            </w:r>
            <w:r w:rsidRPr="00E05958"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>expert</w:t>
            </w:r>
            <w:r w:rsidRPr="00E05958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ru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  <w:ind w:left="10" w:right="182" w:hanging="14"/>
            </w:pPr>
            <w:r>
              <w:rPr>
                <w:rFonts w:eastAsia="Times New Roman"/>
                <w:sz w:val="24"/>
                <w:szCs w:val="24"/>
              </w:rPr>
              <w:t xml:space="preserve">Частное УЗ «Больница «РЖД - Медицина» города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Калининград», ул. Летняя, д.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 xml:space="preserve">1,   </w:t>
            </w:r>
            <w:proofErr w:type="gram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                г. Калининград, </w:t>
            </w:r>
            <w:r>
              <w:rPr>
                <w:rFonts w:eastAsia="Times New Roman"/>
                <w:sz w:val="24"/>
                <w:szCs w:val="24"/>
              </w:rPr>
              <w:t xml:space="preserve">236005, тел.: 8(4012)666 353 </w:t>
            </w:r>
            <w:hyperlink r:id="rId18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railwayhospital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@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mail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49"/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96"/>
            </w:pPr>
            <w:r>
              <w:rPr>
                <w:rFonts w:eastAsia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07" w:lineRule="exact"/>
              <w:ind w:left="10" w:right="206" w:firstLine="5"/>
            </w:pPr>
            <w:r>
              <w:rPr>
                <w:rFonts w:eastAsia="Times New Roman"/>
                <w:sz w:val="24"/>
                <w:szCs w:val="24"/>
              </w:rPr>
              <w:t xml:space="preserve">ООО «Губернский лекарь», 183038, г. Мурманск, ул. К. Либкнехта, 34 А, тел: (8152) 400 510, факс (8152) 400 511, </w:t>
            </w:r>
            <w:r>
              <w:rPr>
                <w:rFonts w:eastAsia="Times New Roman"/>
                <w:sz w:val="24"/>
                <w:szCs w:val="24"/>
                <w:lang w:val="en-US"/>
              </w:rPr>
              <w:t>mail</w:t>
            </w:r>
            <w:hyperlink r:id="rId19" w:history="1">
              <w:r w:rsidRPr="00E05958">
                <w:rPr>
                  <w:rFonts w:eastAsia="Times New Roman"/>
                  <w:sz w:val="24"/>
                  <w:szCs w:val="24"/>
                </w:rPr>
                <w:t>@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gublekar</w:t>
              </w:r>
              <w:proofErr w:type="spellEnd"/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7" w:lineRule="exact"/>
              <w:ind w:left="10" w:right="24" w:hanging="5"/>
            </w:pPr>
            <w:r>
              <w:rPr>
                <w:rFonts w:eastAsia="Times New Roman"/>
                <w:sz w:val="24"/>
                <w:szCs w:val="24"/>
              </w:rPr>
              <w:t xml:space="preserve">ГОАУЗ «Мурманский областной медицинский центр», 183034, г. Мурманск, ул. Лобова, д. 10, тел.88152-225609 факс 8 8152 225408, </w:t>
            </w:r>
            <w:hyperlink r:id="rId20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info@mome51.ru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7" w:lineRule="exact"/>
              <w:ind w:left="5" w:right="485" w:firstLine="5"/>
            </w:pPr>
            <w:r>
              <w:rPr>
                <w:rFonts w:eastAsia="Times New Roman"/>
                <w:sz w:val="24"/>
                <w:szCs w:val="24"/>
              </w:rPr>
              <w:t>ООО «Медицинский центр «Гларус»,183038, г. Мур</w:t>
            </w:r>
            <w:r>
              <w:rPr>
                <w:rFonts w:eastAsia="Times New Roman"/>
                <w:sz w:val="24"/>
                <w:szCs w:val="24"/>
              </w:rPr>
              <w:softHyphen/>
              <w:t>манск,</w:t>
            </w:r>
          </w:p>
          <w:p w:rsidR="00000000" w:rsidRDefault="00E05958">
            <w:pPr>
              <w:shd w:val="clear" w:color="auto" w:fill="FFFFFF"/>
              <w:spacing w:line="317" w:lineRule="exact"/>
              <w:ind w:left="10" w:right="485" w:hanging="5"/>
            </w:pPr>
            <w:r>
              <w:rPr>
                <w:rFonts w:eastAsia="Times New Roman"/>
                <w:sz w:val="24"/>
                <w:szCs w:val="24"/>
              </w:rPr>
              <w:t>ул. Комсомольская, д</w:t>
            </w:r>
            <w:r>
              <w:rPr>
                <w:rFonts w:eastAsia="Times New Roman"/>
                <w:sz w:val="24"/>
                <w:szCs w:val="24"/>
              </w:rPr>
              <w:t xml:space="preserve">. 15, тел:8 8152 995 995, </w:t>
            </w:r>
            <w:hyperlink r:id="rId21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info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@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glarus</w:t>
              </w:r>
              <w:proofErr w:type="spellEnd"/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51.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49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06"/>
            </w:pPr>
            <w:r>
              <w:rPr>
                <w:rFonts w:eastAsia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  <w:ind w:left="5" w:right="298"/>
            </w:pPr>
            <w:r>
              <w:rPr>
                <w:rFonts w:eastAsia="Times New Roman"/>
                <w:sz w:val="24"/>
                <w:szCs w:val="24"/>
              </w:rPr>
              <w:t>АО «Поликлинический комплекс», 190013, Санкт-Петербург, Московский пр., д. 22, лит. А, пом. ЗН, 4Н, 6Н,7Н,8Н,14Н, тел: (812)777 97 77 (доб.315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),   </w:t>
            </w:r>
            <w:proofErr w:type="gramEnd"/>
            <w:r>
              <w:rPr>
                <w:rFonts w:eastAsia="Times New Roman"/>
                <w:sz w:val="24"/>
                <w:szCs w:val="24"/>
                <w:lang w:val="en-US"/>
              </w:rPr>
              <w:t>info</w:t>
            </w:r>
            <w:r w:rsidRPr="00E05958">
              <w:rPr>
                <w:rFonts w:eastAsia="Times New Roman"/>
                <w:sz w:val="24"/>
                <w:szCs w:val="24"/>
              </w:rPr>
              <w:t>@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cmtmed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  <w:lang w:val="en-US"/>
              </w:rPr>
              <w:t>com</w:t>
            </w:r>
          </w:p>
        </w:tc>
      </w:tr>
    </w:tbl>
    <w:p w:rsidR="00000000" w:rsidRDefault="00E05958">
      <w:pPr>
        <w:sectPr w:rsidR="00000000">
          <w:pgSz w:w="11909" w:h="16834"/>
          <w:pgMar w:top="1147" w:right="360" w:bottom="360" w:left="45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2"/>
        <w:gridCol w:w="3677"/>
        <w:gridCol w:w="6379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5" w:right="614" w:firstLine="5"/>
            </w:pPr>
            <w:r>
              <w:rPr>
                <w:rFonts w:eastAsia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Медрыбпром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», 198096, Санкт-Петербург, ул. Кронштадтская, д.4, тел/ факс:(812)783-31-09, </w:t>
            </w:r>
            <w:hyperlink r:id="rId22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cdm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@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yandex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5" w:right="298"/>
            </w:pPr>
            <w:r>
              <w:rPr>
                <w:rFonts w:eastAsia="Times New Roman"/>
                <w:sz w:val="24"/>
                <w:szCs w:val="24"/>
              </w:rPr>
              <w:t xml:space="preserve">АНО «Медицинский центр </w:t>
            </w:r>
            <w:r>
              <w:rPr>
                <w:rFonts w:eastAsia="Times New Roman"/>
                <w:sz w:val="24"/>
                <w:szCs w:val="24"/>
                <w:lang w:val="en-US"/>
              </w:rPr>
              <w:t>XXI</w:t>
            </w:r>
            <w:r w:rsidRPr="00E05958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век» 194044, Санкт-Петербург,</w:t>
            </w:r>
          </w:p>
          <w:p w:rsidR="00000000" w:rsidRDefault="00E05958">
            <w:pPr>
              <w:shd w:val="clear" w:color="auto" w:fill="FFFFFF"/>
              <w:spacing w:line="312" w:lineRule="exact"/>
              <w:ind w:left="10" w:right="298" w:hanging="5"/>
            </w:pPr>
            <w:r>
              <w:rPr>
                <w:rFonts w:eastAsia="Times New Roman"/>
                <w:sz w:val="24"/>
                <w:szCs w:val="24"/>
              </w:rPr>
              <w:t xml:space="preserve">Б.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Сампсоние</w:t>
            </w:r>
            <w:r>
              <w:rPr>
                <w:rFonts w:eastAsia="Times New Roman"/>
                <w:sz w:val="24"/>
                <w:szCs w:val="24"/>
              </w:rPr>
              <w:t>вский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пр., д.45, лит А, т/факс (812)380 33 34,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medinfo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>@</w:t>
            </w:r>
            <w:r>
              <w:rPr>
                <w:rFonts w:eastAsia="Times New Roman"/>
                <w:sz w:val="24"/>
                <w:szCs w:val="24"/>
                <w:lang w:val="en-US"/>
              </w:rPr>
              <w:t>mc</w:t>
            </w:r>
            <w:r w:rsidRPr="00E05958">
              <w:rPr>
                <w:rFonts w:eastAsia="Times New Roman"/>
                <w:sz w:val="24"/>
                <w:szCs w:val="24"/>
              </w:rPr>
              <w:t>21.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675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5" w:right="245" w:firstLine="5"/>
            </w:pPr>
            <w:r>
              <w:rPr>
                <w:rFonts w:eastAsia="Times New Roman"/>
                <w:sz w:val="24"/>
                <w:szCs w:val="24"/>
              </w:rPr>
              <w:t>СПб ГПОУ «Морская техническая академия имени ад</w:t>
            </w:r>
            <w:r>
              <w:rPr>
                <w:rFonts w:eastAsia="Times New Roman"/>
                <w:sz w:val="24"/>
                <w:szCs w:val="24"/>
              </w:rPr>
              <w:softHyphen/>
              <w:t xml:space="preserve">мирала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Д.Н.Сенявина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», 198260,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г.Санкт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-Петербург, пр. Народного ополчения, д. 189, к. 1,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лит.Б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т/факс: (812)411-39-54, </w:t>
            </w:r>
            <w:hyperlink r:id="rId23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medcentr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@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mail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E05958">
              <w:rPr>
                <w:rFonts w:eastAsia="Times New Roman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/>
              </w:rPr>
              <w:t>Zin</w:t>
            </w:r>
            <w:r w:rsidRPr="00E05958">
              <w:rPr>
                <w:rFonts w:eastAsia="Times New Roman"/>
                <w:sz w:val="24"/>
                <w:szCs w:val="24"/>
              </w:rPr>
              <w:t>-</w:t>
            </w:r>
            <w:hyperlink r:id="rId24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chen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2014@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yandex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603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ООО «ЭКСПРЕСС-СЕРВИС,</w:t>
            </w:r>
          </w:p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г. Санкт-Петербург, наб. реки Фонтанки, 132,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лит.З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>, тел.:</w:t>
            </w:r>
          </w:p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(812)327-5501,</w:t>
            </w:r>
          </w:p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Пушкин, Павловское шоссе 41/2,</w:t>
            </w:r>
          </w:p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тел</w:t>
            </w:r>
            <w:r>
              <w:rPr>
                <w:rFonts w:eastAsia="Times New Roman"/>
                <w:sz w:val="24"/>
                <w:szCs w:val="24"/>
              </w:rPr>
              <w:t xml:space="preserve">: (812) 327-55-01, </w:t>
            </w:r>
            <w:hyperlink r:id="rId25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info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@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privivka</w:t>
              </w:r>
              <w:proofErr w:type="spellEnd"/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spb</w:t>
              </w:r>
              <w:proofErr w:type="spellEnd"/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8" w:lineRule="exact"/>
              <w:ind w:right="274" w:firstLine="19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ФБУН НИИ эпидемиологии и микробиологии имени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Па-стера</w:t>
            </w:r>
            <w:proofErr w:type="gramEnd"/>
            <w:r>
              <w:rPr>
                <w:rFonts w:eastAsia="Times New Roman"/>
                <w:spacing w:val="-2"/>
                <w:sz w:val="24"/>
                <w:szCs w:val="24"/>
              </w:rPr>
              <w:t xml:space="preserve">, 197101, Санкт-Петербург, ул. Мира, д. 14, </w:t>
            </w:r>
            <w:r>
              <w:rPr>
                <w:rFonts w:eastAsia="Times New Roman"/>
                <w:sz w:val="24"/>
                <w:szCs w:val="24"/>
              </w:rPr>
              <w:t xml:space="preserve">тел.: (812)233-20-92. Факс: (812)232-92-17, </w:t>
            </w:r>
            <w:r>
              <w:rPr>
                <w:rFonts w:eastAsia="Times New Roman"/>
                <w:sz w:val="24"/>
                <w:szCs w:val="24"/>
                <w:lang w:val="en-US"/>
              </w:rPr>
              <w:t>pas-teur@pasteurorg.ru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8" w:lineRule="exact"/>
              <w:ind w:left="5" w:right="269"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>ФГБО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У ВПО «Государственный университет морского и </w:t>
            </w:r>
            <w:r>
              <w:rPr>
                <w:rFonts w:eastAsia="Times New Roman"/>
                <w:sz w:val="24"/>
                <w:szCs w:val="24"/>
              </w:rPr>
              <w:t xml:space="preserve">речного флота им. адмирала   СО. Макарова» 192148, Санкт-Петербург, пр. Елизарова, д.43, лит. Д тел. (812)459-47-27. 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otdo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fldChar w:fldCharType="begin"/>
            </w:r>
            <w:r>
              <w:rPr>
                <w:rFonts w:eastAsia="Times New Roman"/>
                <w:sz w:val="24"/>
                <w:szCs w:val="24"/>
                <w:lang w:val="en-US"/>
              </w:rPr>
              <w:instrText>HYPERLINK</w:instrText>
            </w:r>
            <w:r w:rsidRPr="00E05958">
              <w:rPr>
                <w:rFonts w:eastAsia="Times New Roman"/>
                <w:sz w:val="24"/>
                <w:szCs w:val="24"/>
              </w:rPr>
              <w:instrText xml:space="preserve"> "</w:instrText>
            </w:r>
            <w:r>
              <w:rPr>
                <w:rFonts w:eastAsia="Times New Roman"/>
                <w:sz w:val="24"/>
                <w:szCs w:val="24"/>
                <w:lang w:val="en-US"/>
              </w:rPr>
              <w:instrText>http</w:instrText>
            </w:r>
            <w:r w:rsidRPr="00E05958">
              <w:rPr>
                <w:rFonts w:eastAsia="Times New Roman"/>
                <w:sz w:val="24"/>
                <w:szCs w:val="24"/>
              </w:rPr>
              <w:instrText>://</w:instrText>
            </w:r>
            <w:r>
              <w:rPr>
                <w:rFonts w:eastAsia="Times New Roman"/>
                <w:sz w:val="24"/>
                <w:szCs w:val="24"/>
                <w:lang w:val="en-US"/>
              </w:rPr>
              <w:instrText>gumrf</w:instrText>
            </w:r>
            <w:r w:rsidRPr="00E05958">
              <w:rPr>
                <w:rFonts w:eastAsia="Times New Roman"/>
                <w:sz w:val="24"/>
                <w:szCs w:val="24"/>
              </w:rPr>
              <w:instrText>.</w:instrText>
            </w:r>
            <w:r>
              <w:rPr>
                <w:rFonts w:eastAsia="Times New Roman"/>
                <w:sz w:val="24"/>
                <w:szCs w:val="24"/>
                <w:lang w:val="en-US"/>
              </w:rPr>
              <w:instrText>ru</w:instrText>
            </w:r>
            <w:r w:rsidRPr="00E05958">
              <w:rPr>
                <w:rFonts w:eastAsia="Times New Roman"/>
                <w:sz w:val="24"/>
                <w:szCs w:val="24"/>
              </w:rPr>
              <w:instrText>"</w:instrText>
            </w:r>
            <w:r>
              <w:rPr>
                <w:rFonts w:eastAsia="Times New Roman"/>
                <w:sz w:val="24"/>
                <w:szCs w:val="24"/>
                <w:lang w:val="en-US"/>
              </w:rPr>
              <w:fldChar w:fldCharType="separate"/>
            </w:r>
            <w:r w:rsidRPr="00E05958">
              <w:rPr>
                <w:rFonts w:eastAsia="Times New Roman"/>
                <w:sz w:val="24"/>
                <w:szCs w:val="24"/>
              </w:rPr>
              <w:t>@</w:t>
            </w:r>
            <w:proofErr w:type="spellStart"/>
            <w:r>
              <w:rPr>
                <w:rFonts w:eastAsia="Times New Roman"/>
                <w:sz w:val="24"/>
                <w:szCs w:val="24"/>
                <w:u w:val="single"/>
                <w:lang w:val="en-US"/>
              </w:rPr>
              <w:t>gumrf</w:t>
            </w:r>
            <w:proofErr w:type="spellEnd"/>
            <w:r w:rsidRPr="00E05958">
              <w:rPr>
                <w:rFonts w:eastAsia="Times New Roman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eastAsia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ЭкспрессМедСервис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  <w:p w:rsidR="00000000" w:rsidRDefault="00E05958">
            <w:pPr>
              <w:shd w:val="clear" w:color="auto" w:fill="FFFFFF"/>
              <w:spacing w:line="274" w:lineRule="exact"/>
              <w:ind w:left="5"/>
            </w:pPr>
            <w:r>
              <w:rPr>
                <w:spacing w:val="-2"/>
                <w:sz w:val="24"/>
                <w:szCs w:val="24"/>
              </w:rPr>
              <w:t xml:space="preserve">194100, </w:t>
            </w:r>
            <w:r>
              <w:rPr>
                <w:rFonts w:eastAsia="Times New Roman"/>
                <w:spacing w:val="-2"/>
                <w:sz w:val="24"/>
                <w:szCs w:val="24"/>
              </w:rPr>
              <w:t>Санкт-Петербу</w:t>
            </w:r>
            <w:r>
              <w:rPr>
                <w:rFonts w:eastAsia="Times New Roman"/>
                <w:spacing w:val="-2"/>
                <w:sz w:val="24"/>
                <w:szCs w:val="24"/>
              </w:rPr>
              <w:t>рг, Лесной пр., д. 63, лит. А, пом.</w:t>
            </w:r>
          </w:p>
          <w:p w:rsidR="00000000" w:rsidRDefault="00E05958">
            <w:pPr>
              <w:shd w:val="clear" w:color="auto" w:fill="FFFFFF"/>
              <w:spacing w:line="274" w:lineRule="exact"/>
              <w:ind w:left="5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H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>тел.: 8(812)740 12 52,</w:t>
            </w:r>
          </w:p>
          <w:p w:rsidR="00000000" w:rsidRDefault="00E05958">
            <w:pPr>
              <w:shd w:val="clear" w:color="auto" w:fill="FFFFFF"/>
              <w:spacing w:line="274" w:lineRule="exact"/>
              <w:ind w:left="5"/>
            </w:pPr>
            <w:r>
              <w:rPr>
                <w:sz w:val="24"/>
                <w:szCs w:val="24"/>
                <w:lang w:val="en-US"/>
              </w:rPr>
              <w:t>desk</w:t>
            </w:r>
            <w:r w:rsidRPr="00E05958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express</w:t>
            </w:r>
            <w:r w:rsidRPr="00E0595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med</w:t>
            </w:r>
            <w:r w:rsidRPr="00E0595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service</w:t>
            </w:r>
            <w:r w:rsidRPr="00E05958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МедСервис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</w:t>
            </w:r>
          </w:p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spacing w:val="-2"/>
                <w:sz w:val="24"/>
                <w:szCs w:val="24"/>
              </w:rPr>
              <w:t xml:space="preserve">192283,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Санкт-Петербург, ул. Ярослава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Гашека.,</w:t>
            </w:r>
            <w:proofErr w:type="gram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д. 9, корп.</w:t>
            </w:r>
          </w:p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 xml:space="preserve">1,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лит.А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пом. 1</w:t>
            </w:r>
            <w:r>
              <w:rPr>
                <w:rFonts w:eastAsia="Times New Roman"/>
                <w:sz w:val="24"/>
                <w:szCs w:val="24"/>
                <w:lang w:val="en-US"/>
              </w:rPr>
              <w:t>H</w:t>
            </w:r>
            <w:r>
              <w:rPr>
                <w:rFonts w:eastAsia="Times New Roman"/>
                <w:sz w:val="24"/>
                <w:szCs w:val="24"/>
              </w:rPr>
              <w:t xml:space="preserve"> (пом. 1-13), тел. (812) 380-43-03,</w:t>
            </w:r>
          </w:p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тел.: +7 953 364 30 96, </w:t>
            </w:r>
            <w:hyperlink r:id="rId26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medservis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ex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@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mail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000000" w:rsidRDefault="00E05958">
            <w:pPr>
              <w:shd w:val="clear" w:color="auto" w:fill="FFFFFF"/>
              <w:spacing w:line="274" w:lineRule="exact"/>
            </w:pPr>
            <w:proofErr w:type="spellStart"/>
            <w:r>
              <w:rPr>
                <w:sz w:val="24"/>
                <w:szCs w:val="24"/>
                <w:lang w:val="en-US"/>
              </w:rPr>
              <w:t>kupchino</w:t>
            </w:r>
            <w:proofErr w:type="spellEnd"/>
            <w:r w:rsidRPr="00E05958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express</w:t>
            </w:r>
            <w:r w:rsidRPr="00E0595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med</w:t>
            </w:r>
            <w:r w:rsidRPr="00E0595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service</w:t>
            </w:r>
            <w:r w:rsidRPr="00E05958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  <w:ind w:right="197" w:hanging="5"/>
            </w:pPr>
            <w:r>
              <w:rPr>
                <w:rFonts w:eastAsia="Times New Roman"/>
                <w:spacing w:val="-1"/>
                <w:sz w:val="24"/>
                <w:szCs w:val="24"/>
              </w:rPr>
              <w:t>ООО «Морской Медицинский центр», Санкт-Петербург, Межевой канал, д.5, лит. АХ, часть пом. 3-Н (пом. 1, 3, 4), часть пом. 2-Н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(2-6, 11, 13-26, 28-29, 35-39, 41-54), тел: </w:t>
            </w:r>
            <w:r>
              <w:rPr>
                <w:rFonts w:eastAsia="Times New Roman"/>
                <w:sz w:val="24"/>
                <w:szCs w:val="24"/>
              </w:rPr>
              <w:t xml:space="preserve">(812) 244 93 73, факс: (812)702 52 93, </w:t>
            </w:r>
            <w:hyperlink r:id="rId27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info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@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seamc</w:t>
              </w:r>
              <w:proofErr w:type="spellEnd"/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82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  <w:ind w:right="62"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>ФГБУ «Федеральный научно-клинический центр инфекци</w:t>
            </w:r>
            <w:r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онных болезней» ФМБА России, 197022, Санкт-Петербург, </w:t>
            </w:r>
            <w:r>
              <w:rPr>
                <w:rFonts w:eastAsia="Times New Roman"/>
                <w:sz w:val="24"/>
                <w:szCs w:val="24"/>
              </w:rPr>
              <w:t xml:space="preserve">ул. Профессора </w:t>
            </w:r>
            <w:r>
              <w:rPr>
                <w:rFonts w:eastAsia="Times New Roman"/>
                <w:sz w:val="24"/>
                <w:szCs w:val="24"/>
              </w:rPr>
              <w:t xml:space="preserve">Попова, д. 9, лит. А, тел.: (812) 234-57-59,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(812) 670-01-11. факс: (812) 234-96-91.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  <w:lang w:val="en-US"/>
              </w:rPr>
              <w:t>niidi</w:t>
            </w:r>
            <w:proofErr w:type="spellEnd"/>
            <w:r w:rsidRPr="00E05958">
              <w:rPr>
                <w:rFonts w:eastAsia="Times New Roman"/>
                <w:spacing w:val="-2"/>
                <w:sz w:val="24"/>
                <w:szCs w:val="24"/>
              </w:rPr>
              <w:t>@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  <w:lang w:val="en-US"/>
              </w:rPr>
              <w:t>niidi</w:t>
            </w:r>
            <w:proofErr w:type="spellEnd"/>
            <w:r w:rsidRPr="00E05958">
              <w:rPr>
                <w:rFonts w:eastAsia="Times New Roman"/>
                <w:spacing w:val="-2"/>
                <w:sz w:val="24"/>
                <w:szCs w:val="24"/>
              </w:rPr>
              <w:t>.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  <w:lang w:val="en-US"/>
              </w:rPr>
              <w:t>ru</w:t>
            </w:r>
            <w:proofErr w:type="spellEnd"/>
            <w:r w:rsidRPr="00E05958">
              <w:rPr>
                <w:rFonts w:eastAsia="Times New Roman"/>
                <w:spacing w:val="-2"/>
                <w:sz w:val="24"/>
                <w:szCs w:val="24"/>
              </w:rPr>
              <w:t xml:space="preserve">. </w:t>
            </w:r>
            <w:hyperlink r:id="rId28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olia004@eandex.ru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90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49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15"/>
            </w:pPr>
            <w:r>
              <w:rPr>
                <w:rFonts w:eastAsia="Times New Roman"/>
                <w:sz w:val="24"/>
                <w:szCs w:val="24"/>
              </w:rPr>
              <w:t>Новгородская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ООО «Медицинский центр «Акрон»,</w:t>
            </w:r>
          </w:p>
          <w:p w:rsidR="00000000" w:rsidRDefault="00E05958">
            <w:pPr>
              <w:shd w:val="clear" w:color="auto" w:fill="FFFFFF"/>
              <w:spacing w:line="312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г. Великий Новгород, площадка</w:t>
            </w:r>
            <w:r>
              <w:rPr>
                <w:rFonts w:eastAsia="Times New Roman"/>
                <w:sz w:val="24"/>
                <w:szCs w:val="24"/>
              </w:rPr>
              <w:t xml:space="preserve">                                   ОАО</w:t>
            </w:r>
          </w:p>
          <w:p w:rsidR="00000000" w:rsidRDefault="00E05958">
            <w:pPr>
              <w:shd w:val="clear" w:color="auto" w:fill="FFFFFF"/>
              <w:spacing w:line="312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 xml:space="preserve">«Акрон»,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тел:,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8-8162- 996350</w:t>
            </w:r>
          </w:p>
        </w:tc>
      </w:tr>
    </w:tbl>
    <w:p w:rsidR="00000000" w:rsidRDefault="00E05958">
      <w:pPr>
        <w:sectPr w:rsidR="00000000">
          <w:pgSz w:w="11909" w:h="16834"/>
          <w:pgMar w:top="1236" w:right="360" w:bottom="360" w:left="45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2"/>
        <w:gridCol w:w="3677"/>
        <w:gridCol w:w="6379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68"/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01"/>
            </w:pPr>
            <w:r>
              <w:rPr>
                <w:rFonts w:eastAsia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Медэкспресс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», 414000, г. Астрахань,</w:t>
            </w:r>
          </w:p>
          <w:p w:rsidR="00000000" w:rsidRDefault="00E05958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>ул. Урицкого/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М.Горького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>, д. 10/9, пом. 31, тел. 8 (8512) 22 33</w:t>
            </w:r>
          </w:p>
          <w:p w:rsidR="00000000" w:rsidRDefault="00E05958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 xml:space="preserve">88, </w:t>
            </w:r>
            <w:hyperlink r:id="rId29" w:history="1">
              <w:r>
                <w:rPr>
                  <w:sz w:val="24"/>
                  <w:szCs w:val="24"/>
                  <w:u w:val="single"/>
                  <w:lang w:val="en-US"/>
                </w:rPr>
                <w:t>medexpress30@mail.ru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02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10" w:right="274" w:hanging="5"/>
            </w:pPr>
            <w:r>
              <w:rPr>
                <w:rFonts w:eastAsia="Times New Roman"/>
                <w:sz w:val="24"/>
                <w:szCs w:val="24"/>
              </w:rPr>
              <w:t>ГБУЗ Астраханской области «Детская городская поли</w:t>
            </w:r>
            <w:r>
              <w:rPr>
                <w:rFonts w:eastAsia="Times New Roman"/>
                <w:sz w:val="24"/>
                <w:szCs w:val="24"/>
              </w:rPr>
              <w:softHyphen/>
              <w:t>клиника №1», 414000, г.Астрахань,-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у.Кирова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47; тел./факс. 8(8512) 48 16 42,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dgplast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>@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99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07" w:lineRule="exact"/>
              <w:ind w:left="10" w:right="264" w:hanging="5"/>
            </w:pPr>
            <w:r>
              <w:rPr>
                <w:rFonts w:eastAsia="Times New Roman"/>
                <w:sz w:val="24"/>
                <w:szCs w:val="24"/>
              </w:rPr>
              <w:t>ЧУЗ «Клиническая больница «РЖД-Медицина го</w:t>
            </w:r>
            <w:r>
              <w:rPr>
                <w:rFonts w:eastAsia="Times New Roman"/>
                <w:sz w:val="24"/>
                <w:szCs w:val="24"/>
              </w:rPr>
              <w:t xml:space="preserve">рода Астрахань»,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414041,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          г. Астрахань, ул.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Сун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Ят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-Сена, д.62,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зд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лит.А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68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96"/>
            </w:pPr>
            <w:r>
              <w:rPr>
                <w:rFonts w:eastAsia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10" w:right="19" w:hanging="5"/>
            </w:pPr>
            <w:r>
              <w:rPr>
                <w:rFonts w:eastAsia="Times New Roman"/>
                <w:sz w:val="24"/>
                <w:szCs w:val="24"/>
              </w:rPr>
              <w:t>ГБУЗ «Специализированная клиническая инфекционная больница», г. Краснодар,</w:t>
            </w:r>
          </w:p>
          <w:p w:rsidR="00000000" w:rsidRDefault="00E05958">
            <w:pPr>
              <w:shd w:val="clear" w:color="auto" w:fill="FFFFFF"/>
              <w:spacing w:line="312" w:lineRule="exact"/>
              <w:ind w:left="10" w:right="19" w:hanging="5"/>
            </w:pPr>
            <w:r>
              <w:rPr>
                <w:rFonts w:eastAsia="Times New Roman"/>
                <w:sz w:val="24"/>
                <w:szCs w:val="24"/>
              </w:rPr>
              <w:t xml:space="preserve">ул.     Митрофана  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Седина,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204,     тел:(861)255-2997, </w:t>
            </w:r>
            <w:r>
              <w:rPr>
                <w:rFonts w:eastAsia="Times New Roman"/>
                <w:sz w:val="24"/>
                <w:szCs w:val="24"/>
                <w:lang w:val="en-US"/>
              </w:rPr>
              <w:t>mail</w:t>
            </w:r>
            <w:r w:rsidRPr="00E05958">
              <w:rPr>
                <w:rFonts w:eastAsia="Times New Roman"/>
                <w:sz w:val="24"/>
                <w:szCs w:val="24"/>
              </w:rPr>
              <w:t>@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skib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  <w:lang w:val="en-US"/>
              </w:rPr>
              <w:t>Krasnodar</w:t>
            </w:r>
            <w:r w:rsidRPr="00E05958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  <w:ind w:left="10" w:right="110" w:hanging="5"/>
            </w:pPr>
            <w:r>
              <w:rPr>
                <w:rFonts w:eastAsia="Times New Roman"/>
                <w:sz w:val="24"/>
                <w:szCs w:val="24"/>
              </w:rPr>
              <w:t>Поликлиника ФГУ «Новороссийский медицинский центр ФМБА России»,</w:t>
            </w:r>
          </w:p>
          <w:p w:rsidR="00000000" w:rsidRDefault="00E05958">
            <w:pPr>
              <w:shd w:val="clear" w:color="auto" w:fill="FFFFFF"/>
              <w:spacing w:line="274" w:lineRule="exact"/>
              <w:ind w:left="5" w:right="110" w:firstLine="5"/>
            </w:pPr>
            <w:r>
              <w:rPr>
                <w:rFonts w:eastAsia="Times New Roman"/>
                <w:sz w:val="24"/>
                <w:szCs w:val="24"/>
              </w:rPr>
              <w:t xml:space="preserve">г. Новороссийск, ул. Новороссийской республики 16/18;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тел:  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8617) 79-70-59, </w:t>
            </w:r>
            <w:hyperlink r:id="rId30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poi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@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nkc</w:t>
              </w:r>
              <w:proofErr w:type="spellEnd"/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fmba</w:t>
              </w:r>
              <w:proofErr w:type="spellEnd"/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87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96"/>
            </w:pPr>
            <w:r>
              <w:rPr>
                <w:rFonts w:eastAsia="Times New Roman"/>
                <w:sz w:val="24"/>
                <w:szCs w:val="24"/>
              </w:rPr>
              <w:t>Волгоградская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07" w:lineRule="exact"/>
              <w:ind w:left="5" w:right="91" w:firstLine="5"/>
            </w:pPr>
            <w:r>
              <w:rPr>
                <w:rFonts w:eastAsia="Times New Roman"/>
                <w:sz w:val="24"/>
                <w:szCs w:val="24"/>
              </w:rPr>
              <w:t>ООО «Меди</w:t>
            </w:r>
            <w:r>
              <w:rPr>
                <w:rFonts w:eastAsia="Times New Roman"/>
                <w:sz w:val="24"/>
                <w:szCs w:val="24"/>
              </w:rPr>
              <w:t xml:space="preserve">цинский центр иммунопрофилактики» (ООО «МЦИ»), 400137, г. Волгоград, Бульвар 30 -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летия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Победы, 38, (8442) 48-55-03,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volgamci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>@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87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96"/>
            </w:pPr>
            <w:r>
              <w:rPr>
                <w:rFonts w:eastAsia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14" w:right="240" w:firstLine="5"/>
            </w:pPr>
            <w:r>
              <w:rPr>
                <w:rFonts w:eastAsia="Times New Roman"/>
                <w:sz w:val="24"/>
                <w:szCs w:val="24"/>
              </w:rPr>
              <w:t>ООО «ИНВИТРО -Ростов-на-Дону», 344002, г. Ростов-на-Дону, ул. Ленина, 44/6, тел/факс</w:t>
            </w:r>
            <w:r>
              <w:rPr>
                <w:rFonts w:eastAsia="Times New Roman"/>
                <w:sz w:val="24"/>
                <w:szCs w:val="24"/>
              </w:rPr>
              <w:t>: (863) 242-59-58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14" w:right="173" w:firstLine="5"/>
            </w:pPr>
            <w:r>
              <w:rPr>
                <w:rFonts w:eastAsia="Times New Roman"/>
                <w:sz w:val="24"/>
                <w:szCs w:val="24"/>
              </w:rPr>
              <w:t xml:space="preserve">ООО «ИНВИТРО -Ростов-на-Дону»,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344113,  г.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Ростов-на-Дону, пр. Космонавтов, д.6/13,тел: 8(863) 231-19-42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>ООО «Мобильная медицина», 344010,</w:t>
            </w:r>
          </w:p>
          <w:p w:rsidR="00000000" w:rsidRDefault="00E05958">
            <w:pPr>
              <w:shd w:val="clear" w:color="auto" w:fill="FFFFFF"/>
              <w:spacing w:line="312" w:lineRule="exact"/>
              <w:ind w:left="10"/>
            </w:pPr>
            <w:r>
              <w:rPr>
                <w:rFonts w:eastAsia="Times New Roman"/>
                <w:sz w:val="24"/>
                <w:szCs w:val="24"/>
              </w:rPr>
              <w:t xml:space="preserve">г. Ростов-на-Дону, ул. М. Горького,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130,кв.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19, </w:t>
            </w:r>
            <w:r>
              <w:rPr>
                <w:rFonts w:eastAsia="Times New Roman"/>
                <w:sz w:val="24"/>
                <w:szCs w:val="24"/>
                <w:lang w:val="en-US"/>
              </w:rPr>
              <w:t>in</w:t>
            </w:r>
            <w:r w:rsidRPr="00E05958">
              <w:rPr>
                <w:rFonts w:eastAsia="Times New Roman"/>
                <w:sz w:val="24"/>
                <w:szCs w:val="24"/>
              </w:rPr>
              <w:t>-</w:t>
            </w:r>
          </w:p>
          <w:p w:rsidR="00000000" w:rsidRDefault="00E05958">
            <w:pPr>
              <w:shd w:val="clear" w:color="auto" w:fill="FFFFFF"/>
              <w:spacing w:line="312" w:lineRule="exact"/>
              <w:ind w:left="10"/>
            </w:pPr>
            <w:hyperlink r:id="rId31" w:history="1">
              <w:r>
                <w:rPr>
                  <w:sz w:val="24"/>
                  <w:szCs w:val="24"/>
                  <w:u w:val="single"/>
                  <w:lang w:val="en-US"/>
                </w:rPr>
                <w:t>fo</w:t>
              </w:r>
              <w:r w:rsidRPr="00E05958">
                <w:rPr>
                  <w:sz w:val="24"/>
                  <w:szCs w:val="24"/>
                  <w:u w:val="single"/>
                </w:rPr>
                <w:t>@</w:t>
              </w:r>
              <w:r>
                <w:rPr>
                  <w:sz w:val="24"/>
                  <w:szCs w:val="24"/>
                  <w:u w:val="single"/>
                  <w:lang w:val="en-US"/>
                </w:rPr>
                <w:t>mobilemedicine</w:t>
              </w:r>
              <w:r w:rsidRPr="00E05958">
                <w:rPr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ООО «Центр медицинских осмотров»,</w:t>
            </w:r>
          </w:p>
          <w:p w:rsidR="00000000" w:rsidRDefault="00E05958">
            <w:pPr>
              <w:shd w:val="clear" w:color="auto" w:fill="FFFFFF"/>
              <w:spacing w:line="312" w:lineRule="exact"/>
              <w:ind w:left="14"/>
            </w:pPr>
            <w:r>
              <w:rPr>
                <w:sz w:val="24"/>
                <w:szCs w:val="24"/>
              </w:rPr>
              <w:t xml:space="preserve">344010, </w:t>
            </w:r>
            <w:r>
              <w:rPr>
                <w:rFonts w:eastAsia="Times New Roman"/>
                <w:sz w:val="24"/>
                <w:szCs w:val="24"/>
              </w:rPr>
              <w:t>г. Ростов-на-Дону,</w:t>
            </w:r>
          </w:p>
          <w:p w:rsidR="00000000" w:rsidRDefault="00E05958">
            <w:pPr>
              <w:shd w:val="clear" w:color="auto" w:fill="FFFFFF"/>
              <w:spacing w:line="312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пр. Соколова, 84/302, тел. 8 (863) 3332282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10" w:right="322"/>
            </w:pPr>
            <w:r>
              <w:rPr>
                <w:rFonts w:eastAsia="Times New Roman"/>
                <w:sz w:val="24"/>
                <w:szCs w:val="24"/>
              </w:rPr>
              <w:t>АО «ГК «МЕДСИ», 344019, г. Ростов на Дону, ул. Со</w:t>
            </w:r>
            <w:r>
              <w:rPr>
                <w:rFonts w:eastAsia="Times New Roman"/>
                <w:sz w:val="24"/>
                <w:szCs w:val="24"/>
              </w:rPr>
              <w:softHyphen/>
              <w:t xml:space="preserve">ветская,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18,тел.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8(863)2800033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5" w:right="533" w:firstLine="5"/>
            </w:pPr>
            <w:r>
              <w:rPr>
                <w:rFonts w:eastAsia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Медикал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Хоум,344022, г. Ростов-на</w:t>
            </w:r>
            <w:r>
              <w:rPr>
                <w:rFonts w:eastAsia="Times New Roman"/>
                <w:sz w:val="24"/>
                <w:szCs w:val="24"/>
              </w:rPr>
              <w:t>-Дону, ул. Пушкинская, 225, 8(863)320-53-08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98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63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06"/>
            </w:pPr>
            <w:r>
              <w:rPr>
                <w:rFonts w:eastAsia="Times New Roman"/>
                <w:sz w:val="24"/>
                <w:szCs w:val="24"/>
              </w:rPr>
              <w:t>Ставропольский край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7" w:lineRule="exact"/>
              <w:ind w:left="5" w:right="110"/>
            </w:pPr>
            <w:r>
              <w:rPr>
                <w:rFonts w:eastAsia="Times New Roman"/>
                <w:sz w:val="24"/>
                <w:szCs w:val="24"/>
              </w:rPr>
              <w:t>АНМО «Ставропольский краевой клинический консуль</w:t>
            </w:r>
            <w:r>
              <w:rPr>
                <w:rFonts w:eastAsia="Times New Roman"/>
                <w:sz w:val="24"/>
                <w:szCs w:val="24"/>
              </w:rPr>
              <w:softHyphen/>
              <w:t xml:space="preserve">тативно- диагностический центр», 355000, г. Ставрополь,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пр-кт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К. Маркса,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д.ПО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тел:(8652)29-61-06, (8652)29-61-07, факс: (8652)35-61-49,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skkdc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fldChar w:fldCharType="begin"/>
            </w:r>
            <w:r>
              <w:rPr>
                <w:rFonts w:eastAsia="Times New Roman"/>
                <w:sz w:val="24"/>
                <w:szCs w:val="24"/>
                <w:lang w:val="en-US"/>
              </w:rPr>
              <w:instrText>HYPERLINK</w:instrText>
            </w:r>
            <w:r w:rsidRPr="00E05958">
              <w:rPr>
                <w:rFonts w:eastAsia="Times New Roman"/>
                <w:sz w:val="24"/>
                <w:szCs w:val="24"/>
              </w:rPr>
              <w:instrText xml:space="preserve"> "</w:instrText>
            </w:r>
            <w:r>
              <w:rPr>
                <w:rFonts w:eastAsia="Times New Roman"/>
                <w:sz w:val="24"/>
                <w:szCs w:val="24"/>
                <w:lang w:val="en-US"/>
              </w:rPr>
              <w:instrText>http</w:instrText>
            </w:r>
            <w:r w:rsidRPr="00E05958">
              <w:rPr>
                <w:rFonts w:eastAsia="Times New Roman"/>
                <w:sz w:val="24"/>
                <w:szCs w:val="24"/>
              </w:rPr>
              <w:instrText>://</w:instrText>
            </w:r>
            <w:r>
              <w:rPr>
                <w:rFonts w:eastAsia="Times New Roman"/>
                <w:sz w:val="24"/>
                <w:szCs w:val="24"/>
                <w:lang w:val="en-US"/>
              </w:rPr>
              <w:instrText>skkdc</w:instrText>
            </w:r>
            <w:r w:rsidRPr="00E05958">
              <w:rPr>
                <w:rFonts w:eastAsia="Times New Roman"/>
                <w:sz w:val="24"/>
                <w:szCs w:val="24"/>
              </w:rPr>
              <w:instrText>.</w:instrText>
            </w:r>
            <w:r>
              <w:rPr>
                <w:rFonts w:eastAsia="Times New Roman"/>
                <w:sz w:val="24"/>
                <w:szCs w:val="24"/>
                <w:lang w:val="en-US"/>
              </w:rPr>
              <w:instrText>ru</w:instrText>
            </w:r>
            <w:r w:rsidRPr="00E05958">
              <w:rPr>
                <w:rFonts w:eastAsia="Times New Roman"/>
                <w:sz w:val="24"/>
                <w:szCs w:val="24"/>
              </w:rPr>
              <w:instrText>"</w:instrText>
            </w:r>
            <w:r>
              <w:rPr>
                <w:rFonts w:eastAsia="Times New Roman"/>
                <w:sz w:val="24"/>
                <w:szCs w:val="24"/>
                <w:lang w:val="en-US"/>
              </w:rPr>
              <w:fldChar w:fldCharType="separate"/>
            </w:r>
            <w:r w:rsidRPr="00E05958">
              <w:rPr>
                <w:rFonts w:eastAsia="Times New Roman"/>
                <w:sz w:val="24"/>
                <w:szCs w:val="24"/>
              </w:rPr>
              <w:t>@</w:t>
            </w:r>
            <w:proofErr w:type="spellStart"/>
            <w:r>
              <w:rPr>
                <w:rFonts w:eastAsia="Times New Roman"/>
                <w:sz w:val="24"/>
                <w:szCs w:val="24"/>
                <w:u w:val="single"/>
                <w:lang w:val="en-US"/>
              </w:rPr>
              <w:t>skkdc</w:t>
            </w:r>
            <w:proofErr w:type="spellEnd"/>
            <w:r w:rsidRPr="00E05958">
              <w:rPr>
                <w:rFonts w:eastAsia="Times New Roman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eastAsia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41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63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96"/>
            </w:pPr>
            <w:r>
              <w:rPr>
                <w:rFonts w:eastAsia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07" w:lineRule="exact"/>
              <w:ind w:left="10" w:right="38" w:hanging="5"/>
            </w:pPr>
            <w:r>
              <w:rPr>
                <w:rFonts w:eastAsia="Times New Roman"/>
                <w:sz w:val="24"/>
                <w:szCs w:val="24"/>
              </w:rPr>
              <w:t xml:space="preserve">ГБУ Республики Дагестан «Городская больница № 1», 367018, г. Махачкала,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ул.Лаптиева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89, тел.: тел.: (8722) 55-37-75, факс: (8722) 55-37-74,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gb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-1</w:t>
            </w:r>
            <w:r w:rsidRPr="00E05958">
              <w:rPr>
                <w:rFonts w:eastAsia="Times New Roman"/>
                <w:sz w:val="24"/>
                <w:szCs w:val="24"/>
              </w:rPr>
              <w:t>@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bk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63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96"/>
            </w:pPr>
            <w:r>
              <w:rPr>
                <w:rFonts w:eastAsia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ГБУ «Полик</w:t>
            </w:r>
            <w:r>
              <w:rPr>
                <w:rFonts w:eastAsia="Times New Roman"/>
                <w:sz w:val="24"/>
                <w:szCs w:val="24"/>
              </w:rPr>
              <w:t>линика № 7 г. Грозного», 364049, г. Гроз-</w:t>
            </w:r>
          </w:p>
        </w:tc>
      </w:tr>
    </w:tbl>
    <w:p w:rsidR="00000000" w:rsidRDefault="00E05958">
      <w:pPr>
        <w:sectPr w:rsidR="00000000">
          <w:pgSz w:w="11909" w:h="16834"/>
          <w:pgMar w:top="1282" w:right="360" w:bottom="360" w:left="45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2"/>
        <w:gridCol w:w="3677"/>
        <w:gridCol w:w="6379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5" w:right="48" w:firstLine="5"/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ный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ул.   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Дьякова,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д.   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3,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факс:8(8712)33-20-38, тел.:8(8712)29-43-92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63"/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96"/>
            </w:pPr>
            <w:r>
              <w:rPr>
                <w:rFonts w:eastAsia="Times New Roman"/>
                <w:sz w:val="24"/>
                <w:szCs w:val="24"/>
              </w:rPr>
              <w:t>Нижегородская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Формед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-НН», 603115, г. Нижний Новгород, ул.</w:t>
            </w:r>
          </w:p>
          <w:p w:rsidR="00000000" w:rsidRDefault="00E05958">
            <w:pPr>
              <w:shd w:val="clear" w:color="auto" w:fill="FFFFFF"/>
              <w:spacing w:line="312" w:lineRule="exact"/>
              <w:ind w:left="5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М.Горького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д.232, тел:</w:t>
            </w:r>
          </w:p>
          <w:p w:rsidR="00000000" w:rsidRDefault="00E05958">
            <w:pPr>
              <w:shd w:val="clear" w:color="auto" w:fill="FFFFFF"/>
              <w:spacing w:line="312" w:lineRule="exact"/>
              <w:ind w:left="5"/>
            </w:pPr>
            <w:r>
              <w:rPr>
                <w:sz w:val="24"/>
                <w:szCs w:val="24"/>
              </w:rPr>
              <w:t xml:space="preserve">8 831 4329588. 4329610, </w:t>
            </w:r>
            <w:r>
              <w:rPr>
                <w:rFonts w:eastAsia="Times New Roman"/>
                <w:sz w:val="24"/>
                <w:szCs w:val="24"/>
              </w:rPr>
              <w:t>факс-4329610;</w:t>
            </w:r>
          </w:p>
          <w:p w:rsidR="00000000" w:rsidRDefault="00E05958">
            <w:pPr>
              <w:shd w:val="clear" w:color="auto" w:fill="FFFFFF"/>
              <w:spacing w:line="312" w:lineRule="exact"/>
              <w:ind w:left="5"/>
            </w:pPr>
            <w:r>
              <w:rPr>
                <w:sz w:val="24"/>
                <w:szCs w:val="24"/>
                <w:lang w:val="en-US"/>
              </w:rPr>
              <w:t>danko-galinann@mail.ru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10" w:right="552" w:firstLine="5"/>
            </w:pPr>
            <w:r>
              <w:rPr>
                <w:rFonts w:eastAsia="Times New Roman"/>
                <w:sz w:val="24"/>
                <w:szCs w:val="24"/>
              </w:rPr>
              <w:t>ООО «Медицинский центр лечения и профилактики «Здоровье», 603004,</w:t>
            </w:r>
          </w:p>
          <w:p w:rsidR="00000000" w:rsidRDefault="00E05958">
            <w:pPr>
              <w:shd w:val="clear" w:color="auto" w:fill="FFFFFF"/>
              <w:spacing w:line="312" w:lineRule="exact"/>
              <w:ind w:left="10" w:right="552" w:firstLine="5"/>
            </w:pPr>
            <w:r>
              <w:rPr>
                <w:rFonts w:eastAsia="Times New Roman"/>
                <w:sz w:val="24"/>
                <w:szCs w:val="24"/>
              </w:rPr>
              <w:t xml:space="preserve">г. Нижний Новгород, ул. Янки Купалы, д.38 тел: 4235747, </w:t>
            </w:r>
            <w:hyperlink r:id="rId32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info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@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zdorovie</w:t>
              </w:r>
              <w:proofErr w:type="spellEnd"/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nn</w:t>
              </w:r>
              <w:proofErr w:type="spellEnd"/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848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44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15"/>
            </w:pPr>
            <w:r>
              <w:rPr>
                <w:rFonts w:eastAsia="Times New Roman"/>
                <w:sz w:val="24"/>
                <w:szCs w:val="24"/>
              </w:rPr>
              <w:t>Респу</w:t>
            </w:r>
            <w:r>
              <w:rPr>
                <w:rFonts w:eastAsia="Times New Roman"/>
                <w:sz w:val="24"/>
                <w:szCs w:val="24"/>
              </w:rPr>
              <w:t>блика Башкортостан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07" w:lineRule="exact"/>
              <w:ind w:left="10" w:right="48" w:hanging="5"/>
            </w:pPr>
            <w:r>
              <w:rPr>
                <w:rFonts w:eastAsia="Times New Roman"/>
                <w:sz w:val="24"/>
                <w:szCs w:val="24"/>
              </w:rPr>
              <w:t xml:space="preserve">Медсанчасть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ОАО  «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Международный аэропорт «Уфа», 4500056, Республика Башкортостан, Уфимский район, с. Булгаково, микрорайон Аэропорт,                        д. 131, тел:           8(347)          2295964,          8(347)          2295505,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hyperlink r:id="rId33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aviamed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@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airportufa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ru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 xml:space="preserve"> </w:t>
              </w:r>
            </w:hyperlink>
            <w:hyperlink r:id="rId34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strogonova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vy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@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airportufa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>ООО «Центр семейной вакцинопрофилактики», 450091,</w:t>
            </w:r>
          </w:p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Республика Башкортостан,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г.Уфа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ул. Карла Маркса, д. 60/2,</w:t>
            </w:r>
          </w:p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т</w:t>
            </w:r>
            <w:r>
              <w:rPr>
                <w:rFonts w:eastAsia="Times New Roman"/>
                <w:sz w:val="24"/>
                <w:szCs w:val="24"/>
              </w:rPr>
              <w:t>ел. 8(347)2899903, 8 9373343079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26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44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15"/>
            </w:pPr>
            <w:r>
              <w:rPr>
                <w:rFonts w:eastAsia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07" w:lineRule="exact"/>
              <w:ind w:left="10" w:right="178" w:hanging="5"/>
            </w:pPr>
            <w:r>
              <w:rPr>
                <w:rFonts w:eastAsia="Times New Roman"/>
                <w:sz w:val="24"/>
                <w:szCs w:val="24"/>
              </w:rPr>
              <w:t xml:space="preserve">Казанский (Приволжский) федеральный университет, медико-санитарная часть, 420043, г. Казань, ул. Чехова,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1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а, тел/ факс: (843) 2333090, </w:t>
            </w:r>
            <w:hyperlink r:id="rId35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uniclinic@kpfu.ru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43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07" w:lineRule="exact"/>
              <w:ind w:left="10" w:right="432" w:hanging="5"/>
            </w:pPr>
            <w:r>
              <w:rPr>
                <w:rFonts w:eastAsia="Times New Roman"/>
                <w:sz w:val="24"/>
                <w:szCs w:val="24"/>
              </w:rPr>
              <w:t>ГАУ</w:t>
            </w:r>
            <w:r>
              <w:rPr>
                <w:rFonts w:eastAsia="Times New Roman"/>
                <w:sz w:val="24"/>
                <w:szCs w:val="24"/>
              </w:rPr>
              <w:t xml:space="preserve">З «Республиканская клиническая инфекционная больница имени профессора А.Ф. Агафонова» (ГАУЗ «РКИБ»), 420140,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Проспект Победы, д. 83, тел./факс: (843)2678000, </w:t>
            </w:r>
            <w:hyperlink r:id="rId36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rkib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mz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@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tatar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Эрда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», 420073, г. Казань,</w:t>
            </w:r>
          </w:p>
          <w:p w:rsidR="00000000" w:rsidRDefault="00E05958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пр. Альберта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Камалеева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>, д.26/12, тел./факс: 8(843)2022627,</w:t>
            </w:r>
          </w:p>
          <w:p w:rsidR="00000000" w:rsidRDefault="00E05958">
            <w:pPr>
              <w:shd w:val="clear" w:color="auto" w:fill="FFFFFF"/>
              <w:spacing w:line="278" w:lineRule="exact"/>
            </w:pPr>
            <w:hyperlink r:id="rId37" w:history="1">
              <w:r>
                <w:rPr>
                  <w:sz w:val="24"/>
                  <w:szCs w:val="24"/>
                  <w:u w:val="single"/>
                  <w:lang w:val="en-US"/>
                </w:rPr>
                <w:t>info@erdamed.ru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74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44"/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20"/>
            </w:pPr>
            <w:r>
              <w:rPr>
                <w:rFonts w:eastAsia="Times New Roman"/>
                <w:sz w:val="24"/>
                <w:szCs w:val="24"/>
              </w:rPr>
              <w:t>Удмуртская Республика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10" w:right="72" w:hanging="5"/>
            </w:pPr>
            <w:r>
              <w:rPr>
                <w:rFonts w:eastAsia="Times New Roman"/>
                <w:sz w:val="24"/>
                <w:szCs w:val="24"/>
              </w:rPr>
              <w:t>БУЗ УР «Удмуртский Республиканский Центр по про</w:t>
            </w:r>
            <w:r>
              <w:rPr>
                <w:rFonts w:eastAsia="Times New Roman"/>
                <w:sz w:val="24"/>
                <w:szCs w:val="24"/>
              </w:rPr>
              <w:softHyphen/>
              <w:t>филактике и борьбе со СПИДом и инфекционными за</w:t>
            </w:r>
            <w:r>
              <w:rPr>
                <w:rFonts w:eastAsia="Times New Roman"/>
                <w:sz w:val="24"/>
                <w:szCs w:val="24"/>
              </w:rPr>
              <w:softHyphen/>
              <w:t>болеваниями»</w:t>
            </w:r>
            <w:r>
              <w:rPr>
                <w:rFonts w:eastAsia="Times New Roman"/>
                <w:sz w:val="24"/>
                <w:szCs w:val="24"/>
              </w:rPr>
              <w:t>, 426067, г. Ижевск</w:t>
            </w:r>
          </w:p>
          <w:p w:rsidR="00000000" w:rsidRDefault="00E05958">
            <w:pPr>
              <w:shd w:val="clear" w:color="auto" w:fill="FFFFFF"/>
              <w:spacing w:line="312" w:lineRule="exact"/>
              <w:ind w:left="10" w:right="72" w:hanging="5"/>
            </w:pPr>
            <w:r>
              <w:rPr>
                <w:rFonts w:eastAsia="Times New Roman"/>
                <w:sz w:val="24"/>
                <w:szCs w:val="24"/>
              </w:rPr>
              <w:t xml:space="preserve">ул. Труда, 17 «а», тел/факс: (3412) 213786, </w:t>
            </w:r>
            <w:r>
              <w:rPr>
                <w:rFonts w:eastAsia="Times New Roman"/>
                <w:sz w:val="24"/>
                <w:szCs w:val="24"/>
                <w:lang w:val="en-US"/>
              </w:rPr>
              <w:t>info</w:t>
            </w:r>
            <w:r w:rsidRPr="00E05958">
              <w:rPr>
                <w:rFonts w:eastAsia="Times New Roman"/>
                <w:sz w:val="24"/>
                <w:szCs w:val="24"/>
              </w:rPr>
              <w:t>@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urcspid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>-</w:t>
            </w:r>
            <w:hyperlink r:id="rId38" w:history="1"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mz</w:t>
              </w:r>
              <w:proofErr w:type="spellEnd"/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udmr</w:t>
              </w:r>
              <w:proofErr w:type="spellEnd"/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69" w:lineRule="exact"/>
              <w:ind w:left="10" w:right="48" w:hanging="14"/>
            </w:pPr>
            <w:r>
              <w:rPr>
                <w:rFonts w:eastAsia="Times New Roman"/>
                <w:sz w:val="24"/>
                <w:szCs w:val="24"/>
              </w:rPr>
              <w:t xml:space="preserve">БУЗ УР «РКИБ МЗ УР», г. Ижевск, ул.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Труда,  17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тел: 8(3412)21-86-94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«Медицинский центр «Доктор Плюс»</w:t>
            </w:r>
          </w:p>
          <w:p w:rsidR="00000000" w:rsidRDefault="00E05958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 xml:space="preserve">ул. 10 лет Октября, д. 17а, </w:t>
            </w:r>
            <w:r>
              <w:rPr>
                <w:rFonts w:eastAsia="Times New Roman"/>
                <w:sz w:val="24"/>
                <w:szCs w:val="24"/>
              </w:rPr>
              <w:t>г. Ижевск, 426065</w:t>
            </w:r>
          </w:p>
          <w:p w:rsidR="00000000" w:rsidRDefault="00E05958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 xml:space="preserve">тел.: (3412) 33-36-05, </w:t>
            </w:r>
            <w:hyperlink r:id="rId39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info@doktorplus.net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44"/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25"/>
            </w:pPr>
            <w:r>
              <w:rPr>
                <w:rFonts w:eastAsia="Times New Roman"/>
                <w:sz w:val="24"/>
                <w:szCs w:val="24"/>
              </w:rPr>
              <w:t>Самарская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10" w:right="250" w:hanging="5"/>
            </w:pPr>
            <w:r>
              <w:rPr>
                <w:rFonts w:eastAsia="Times New Roman"/>
                <w:sz w:val="24"/>
                <w:szCs w:val="24"/>
              </w:rPr>
              <w:t>ГБУЗ «Самарская городская клиническая поликлиника №15», 443111, г. Самара, ул. Фадеева, д.56-а, тел/факс: (846)951 60 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44"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20"/>
            </w:pPr>
            <w:r>
              <w:rPr>
                <w:rFonts w:eastAsia="Times New Roman"/>
                <w:sz w:val="24"/>
                <w:szCs w:val="24"/>
              </w:rPr>
              <w:t>Ульянов</w:t>
            </w:r>
            <w:r>
              <w:rPr>
                <w:rFonts w:eastAsia="Times New Roman"/>
                <w:sz w:val="24"/>
                <w:szCs w:val="24"/>
              </w:rPr>
              <w:t>ская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10" w:right="48" w:hanging="5"/>
            </w:pPr>
            <w:r>
              <w:rPr>
                <w:rFonts w:eastAsia="Times New Roman"/>
                <w:sz w:val="24"/>
                <w:szCs w:val="24"/>
              </w:rPr>
              <w:t>ГУЗ «Городская поликлиника № 5», Поликлиническое отделение № 2.</w:t>
            </w:r>
          </w:p>
          <w:p w:rsidR="00000000" w:rsidRDefault="00E05958">
            <w:pPr>
              <w:shd w:val="clear" w:color="auto" w:fill="FFFFFF"/>
              <w:spacing w:line="312" w:lineRule="exact"/>
              <w:ind w:left="5" w:right="48"/>
            </w:pPr>
            <w:r>
              <w:rPr>
                <w:sz w:val="24"/>
                <w:szCs w:val="24"/>
              </w:rPr>
              <w:t xml:space="preserve">432072,   </w:t>
            </w:r>
            <w:r>
              <w:rPr>
                <w:rFonts w:eastAsia="Times New Roman"/>
                <w:sz w:val="24"/>
                <w:szCs w:val="24"/>
              </w:rPr>
              <w:t xml:space="preserve">г.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Ульяновск,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проспект  Авиастроителей,   31, тел.8(8422)20-04-31,              факс              8(8422)20-13-18,</w:t>
            </w:r>
          </w:p>
        </w:tc>
      </w:tr>
    </w:tbl>
    <w:p w:rsidR="00000000" w:rsidRDefault="00E05958">
      <w:pPr>
        <w:sectPr w:rsidR="00000000">
          <w:pgSz w:w="11909" w:h="16834"/>
          <w:pgMar w:top="1255" w:right="360" w:bottom="360" w:left="45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2"/>
        <w:gridCol w:w="3677"/>
        <w:gridCol w:w="6379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4"/>
            </w:pPr>
            <w:r>
              <w:rPr>
                <w:sz w:val="24"/>
                <w:szCs w:val="24"/>
                <w:lang w:val="en-US"/>
              </w:rPr>
              <w:t>gp6@mz73.ru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44"/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15"/>
            </w:pPr>
            <w:r>
              <w:rPr>
                <w:rFonts w:eastAsia="Times New Roman"/>
                <w:sz w:val="24"/>
                <w:szCs w:val="24"/>
              </w:rPr>
              <w:t>Пензенск</w:t>
            </w:r>
            <w:r>
              <w:rPr>
                <w:rFonts w:eastAsia="Times New Roman"/>
                <w:sz w:val="24"/>
                <w:szCs w:val="24"/>
              </w:rPr>
              <w:t>ая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8" w:lineRule="exact"/>
              <w:ind w:left="10" w:right="67" w:firstLine="5"/>
            </w:pPr>
            <w:r>
              <w:rPr>
                <w:rFonts w:eastAsia="Times New Roman"/>
                <w:sz w:val="24"/>
                <w:szCs w:val="24"/>
              </w:rPr>
              <w:t>ООО «Центр Клинической медицины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МедМиск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», 440062, г. Пенза, ул. Виражная, д.42, тел: 8841-2438925, 8841-2438927, </w:t>
            </w:r>
            <w:r>
              <w:rPr>
                <w:rFonts w:eastAsia="Times New Roman"/>
                <w:sz w:val="24"/>
                <w:szCs w:val="24"/>
                <w:lang w:val="en-US"/>
              </w:rPr>
              <w:t>med-mix@bk.ru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14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49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96"/>
            </w:pPr>
            <w:r>
              <w:rPr>
                <w:rFonts w:eastAsia="Times New Roman"/>
                <w:sz w:val="24"/>
                <w:szCs w:val="24"/>
              </w:rPr>
              <w:t>Пермский край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02" w:lineRule="exact"/>
              <w:ind w:left="14" w:right="163" w:firstLine="5"/>
            </w:pPr>
            <w:r>
              <w:rPr>
                <w:rFonts w:eastAsia="Times New Roman"/>
                <w:sz w:val="24"/>
                <w:szCs w:val="24"/>
              </w:rPr>
              <w:t xml:space="preserve">ООО Пермский центр иммунопрофилактики; г. Пермь,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ул.Екатерининская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224, корп. 2, лит. Е, тел</w:t>
            </w:r>
            <w:r>
              <w:rPr>
                <w:rFonts w:eastAsia="Times New Roman"/>
                <w:sz w:val="24"/>
                <w:szCs w:val="24"/>
              </w:rPr>
              <w:t xml:space="preserve">. + 7 342 209 27 54, факс + 7 342 209 27 52, моб. + 7 902 80 63 193, </w:t>
            </w:r>
            <w:r>
              <w:rPr>
                <w:rFonts w:eastAsia="Times New Roman"/>
                <w:sz w:val="24"/>
                <w:szCs w:val="24"/>
                <w:lang w:val="en-US"/>
              </w:rPr>
              <w:t>immunoperm@mail.ru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07" w:lineRule="exact"/>
              <w:ind w:left="10" w:right="134" w:firstLine="5"/>
            </w:pPr>
            <w:r>
              <w:rPr>
                <w:rFonts w:eastAsia="Times New Roman"/>
                <w:sz w:val="24"/>
                <w:szCs w:val="24"/>
              </w:rPr>
              <w:t xml:space="preserve">ООО «Профессорская клиника», г. Пермь, ул. Дружбы,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15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а, тел/факс: (342)206 07 57, Приемная (факс)+ 7 342-206-25-74,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profclinica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>@</w:t>
            </w:r>
            <w:r>
              <w:rPr>
                <w:rFonts w:eastAsia="Times New Roman"/>
                <w:sz w:val="24"/>
                <w:szCs w:val="24"/>
                <w:lang w:val="en-US"/>
              </w:rPr>
              <w:t>mail</w:t>
            </w:r>
            <w:r w:rsidRPr="00E05958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8" w:lineRule="exact"/>
              <w:ind w:right="336"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ООО «Центр иммунологии и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 xml:space="preserve">вакцинации,   </w:t>
            </w:r>
            <w:proofErr w:type="gram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                   г.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Пермь, ул. Мира, д. 115, помещение 1, тел. +7 342 277 25 </w:t>
            </w:r>
            <w:r>
              <w:rPr>
                <w:rFonts w:eastAsia="Times New Roman"/>
                <w:sz w:val="24"/>
                <w:szCs w:val="24"/>
              </w:rPr>
              <w:t xml:space="preserve">03, </w:t>
            </w:r>
            <w:hyperlink r:id="rId40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immunologperm@yandex.ru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49"/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15"/>
            </w:pPr>
            <w:r>
              <w:rPr>
                <w:rFonts w:eastAsia="Times New Roman"/>
                <w:sz w:val="24"/>
                <w:szCs w:val="24"/>
              </w:rPr>
              <w:t>Челябинская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  <w:ind w:left="10" w:right="82" w:hanging="14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МБУЗ Ордена Трудового Красного Знамени ГКБ № 1, </w:t>
            </w:r>
            <w:r>
              <w:rPr>
                <w:rFonts w:eastAsia="Times New Roman"/>
                <w:sz w:val="24"/>
                <w:szCs w:val="24"/>
              </w:rPr>
              <w:t>454048 г. Челябин</w:t>
            </w:r>
            <w:r>
              <w:rPr>
                <w:rFonts w:eastAsia="Times New Roman"/>
                <w:sz w:val="24"/>
                <w:szCs w:val="24"/>
              </w:rPr>
              <w:t>ск,</w:t>
            </w:r>
          </w:p>
          <w:p w:rsidR="00000000" w:rsidRDefault="00E05958">
            <w:pPr>
              <w:shd w:val="clear" w:color="auto" w:fill="FFFFFF"/>
              <w:spacing w:line="274" w:lineRule="exact"/>
              <w:ind w:left="10" w:right="82" w:hanging="14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ВоровскогоДб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тел: 8(351) 728-48-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20,факс</w:t>
            </w:r>
            <w:proofErr w:type="gramEnd"/>
            <w:r>
              <w:rPr>
                <w:rFonts w:eastAsia="Times New Roman"/>
                <w:spacing w:val="-1"/>
                <w:sz w:val="24"/>
                <w:szCs w:val="24"/>
              </w:rPr>
              <w:t>:8(351)728-20-</w:t>
            </w:r>
            <w:r>
              <w:rPr>
                <w:rFonts w:eastAsia="Times New Roman"/>
                <w:sz w:val="24"/>
                <w:szCs w:val="24"/>
              </w:rPr>
              <w:t xml:space="preserve">02, </w:t>
            </w:r>
            <w:hyperlink r:id="rId41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gkbl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oo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@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yandex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70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49"/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25"/>
            </w:pPr>
            <w:r>
              <w:rPr>
                <w:rFonts w:eastAsia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07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ООО «Медицинское объединение «Новая больница»,</w:t>
            </w:r>
          </w:p>
          <w:p w:rsidR="00000000" w:rsidRDefault="00E05958">
            <w:pPr>
              <w:shd w:val="clear" w:color="auto" w:fill="FFFFFF"/>
              <w:spacing w:line="307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центр иммунопрофилактики,</w:t>
            </w:r>
          </w:p>
          <w:p w:rsidR="00000000" w:rsidRDefault="00E05958">
            <w:pPr>
              <w:shd w:val="clear" w:color="auto" w:fill="FFFFFF"/>
              <w:spacing w:line="307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г. Екатеринбург, ул. Заводская, 29,</w:t>
            </w:r>
          </w:p>
          <w:p w:rsidR="00000000" w:rsidRDefault="00E05958">
            <w:pPr>
              <w:shd w:val="clear" w:color="auto" w:fill="FFFFFF"/>
              <w:spacing w:line="307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тел.: (343)246-35-18 (343)246-35-19, факс: (343)246-35-18,</w:t>
            </w:r>
          </w:p>
          <w:p w:rsidR="00000000" w:rsidRDefault="00E05958">
            <w:pPr>
              <w:shd w:val="clear" w:color="auto" w:fill="FFFFFF"/>
              <w:spacing w:line="307" w:lineRule="exact"/>
              <w:ind w:left="5"/>
            </w:pPr>
            <w:proofErr w:type="spellStart"/>
            <w:r>
              <w:rPr>
                <w:sz w:val="24"/>
                <w:szCs w:val="24"/>
                <w:lang w:val="en-US"/>
              </w:rPr>
              <w:t>privivki</w:t>
            </w:r>
            <w:proofErr w:type="spellEnd"/>
            <w:r w:rsidRPr="00E05958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newhospital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49"/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25"/>
            </w:pPr>
            <w:r>
              <w:rPr>
                <w:rFonts w:eastAsia="Times New Roman"/>
                <w:sz w:val="24"/>
                <w:szCs w:val="24"/>
              </w:rPr>
              <w:t>Оренбургская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Медгард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-Оренбург», Оренбург,</w:t>
            </w:r>
          </w:p>
          <w:p w:rsidR="00000000" w:rsidRDefault="00E05958">
            <w:pPr>
              <w:shd w:val="clear" w:color="auto" w:fill="FFFFFF"/>
              <w:spacing w:line="312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ул. Берег Урала д.4, тел. /факс. 8(3532) 50-03-04,</w:t>
            </w:r>
          </w:p>
          <w:p w:rsidR="00000000" w:rsidRDefault="00E05958">
            <w:pPr>
              <w:shd w:val="clear" w:color="auto" w:fill="FFFFFF"/>
              <w:spacing w:line="312" w:lineRule="exact"/>
              <w:ind w:left="5"/>
            </w:pPr>
            <w:hyperlink r:id="rId42" w:history="1">
              <w:r>
                <w:rPr>
                  <w:sz w:val="24"/>
                  <w:szCs w:val="24"/>
                  <w:u w:val="single"/>
                  <w:lang w:val="en-US"/>
                </w:rPr>
                <w:t>ldk56@medguard.ru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10" w:right="955" w:firstLine="5"/>
            </w:pPr>
            <w:r>
              <w:rPr>
                <w:rFonts w:eastAsia="Times New Roman"/>
                <w:sz w:val="24"/>
                <w:szCs w:val="24"/>
              </w:rPr>
              <w:t>ООО</w:t>
            </w:r>
            <w:r>
              <w:rPr>
                <w:rFonts w:eastAsia="Times New Roman"/>
                <w:sz w:val="24"/>
                <w:szCs w:val="24"/>
              </w:rPr>
              <w:t xml:space="preserve"> «Успех», г. Оренбург, ул. Уральская, д. 14, +7(3532) 44-07-07, </w:t>
            </w:r>
            <w:r>
              <w:rPr>
                <w:rFonts w:eastAsia="Times New Roman"/>
                <w:sz w:val="24"/>
                <w:szCs w:val="24"/>
                <w:lang w:val="en-US"/>
              </w:rPr>
              <w:t>info</w:t>
            </w:r>
            <w:r w:rsidRPr="00E05958">
              <w:rPr>
                <w:rFonts w:eastAsia="Times New Roman"/>
                <w:sz w:val="24"/>
                <w:szCs w:val="24"/>
              </w:rPr>
              <w:t>@</w:t>
            </w:r>
            <w:r>
              <w:rPr>
                <w:rFonts w:eastAsia="Times New Roman"/>
                <w:sz w:val="24"/>
                <w:szCs w:val="24"/>
                <w:lang w:val="en-US"/>
              </w:rPr>
              <w:t>s</w:t>
            </w:r>
            <w:r w:rsidRPr="00E05958">
              <w:rPr>
                <w:rFonts w:eastAsia="Times New Roman"/>
                <w:sz w:val="24"/>
                <w:szCs w:val="24"/>
              </w:rPr>
              <w:t>0.</w:t>
            </w:r>
            <w:r>
              <w:rPr>
                <w:rFonts w:eastAsia="Times New Roman"/>
                <w:sz w:val="24"/>
                <w:szCs w:val="24"/>
                <w:lang w:val="en-US"/>
              </w:rPr>
              <w:t>clinic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30"/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25"/>
            </w:pPr>
            <w:r>
              <w:rPr>
                <w:rFonts w:eastAsia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  <w:ind w:left="5" w:right="19"/>
            </w:pPr>
            <w:r>
              <w:rPr>
                <w:rFonts w:eastAsia="Times New Roman"/>
                <w:sz w:val="24"/>
                <w:szCs w:val="24"/>
              </w:rPr>
              <w:t>ГБУЗ Тюменской области «Областная клиническая боль</w:t>
            </w:r>
            <w:r>
              <w:rPr>
                <w:rFonts w:eastAsia="Times New Roman"/>
                <w:sz w:val="24"/>
                <w:szCs w:val="24"/>
              </w:rPr>
              <w:softHyphen/>
              <w:t xml:space="preserve">ница № 1», 625023, г. Тюмень, ул. Котовского, д.55, тел: 8 (3452) 287731, 287424, факс:287716 </w:t>
            </w:r>
            <w:r>
              <w:rPr>
                <w:rFonts w:eastAsia="Times New Roman"/>
                <w:sz w:val="24"/>
                <w:szCs w:val="24"/>
                <w:lang w:val="en-US"/>
              </w:rPr>
              <w:t>tsergeeva@tokb.ru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67"/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15"/>
            </w:pPr>
            <w:r>
              <w:rPr>
                <w:rFonts w:eastAsia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  <w:ind w:left="5" w:right="62" w:firstLine="5"/>
            </w:pPr>
            <w:r>
              <w:rPr>
                <w:rFonts w:eastAsia="Times New Roman"/>
                <w:sz w:val="24"/>
                <w:szCs w:val="24"/>
              </w:rPr>
              <w:t xml:space="preserve">ООО «ИНВИТРО-Урал», 640000, г. Курган, ул. Красина, д. 54, пом. </w:t>
            </w:r>
            <w:r>
              <w:rPr>
                <w:rFonts w:eastAsia="Times New Roman"/>
                <w:sz w:val="24"/>
                <w:szCs w:val="24"/>
                <w:lang w:val="en-US"/>
              </w:rPr>
              <w:t>I</w:t>
            </w:r>
            <w:r w:rsidRPr="00E05958">
              <w:rPr>
                <w:rFonts w:eastAsia="Times New Roman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>Этаж: № 01 тел. 8-3522-443601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67"/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01"/>
            </w:pPr>
            <w:r>
              <w:rPr>
                <w:rFonts w:eastAsia="Times New Roman"/>
                <w:sz w:val="24"/>
                <w:szCs w:val="24"/>
              </w:rPr>
              <w:t>Алтайский край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ООО «АСКО-МЕД-ПЛЮС», 656043,</w:t>
            </w:r>
          </w:p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г. Барнаул, ул. Мало-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Олонская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17,</w:t>
            </w:r>
          </w:p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ул. 65 лет</w:t>
            </w:r>
            <w:r w:rsidRPr="00E05958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Победы,6, тел</w:t>
            </w:r>
            <w:r>
              <w:rPr>
                <w:rFonts w:eastAsia="Times New Roman"/>
                <w:sz w:val="24"/>
                <w:szCs w:val="24"/>
              </w:rPr>
              <w:t>. (3852) 63-09-09, факс (3852)56-01-</w:t>
            </w:r>
          </w:p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20"/>
            </w:pPr>
            <w:r>
              <w:rPr>
                <w:rFonts w:eastAsia="Times New Roman"/>
                <w:sz w:val="24"/>
                <w:szCs w:val="24"/>
              </w:rPr>
              <w:t>Забайкальский край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  <w:ind w:left="5" w:hanging="5"/>
            </w:pPr>
            <w:r>
              <w:rPr>
                <w:rFonts w:eastAsia="Times New Roman"/>
                <w:spacing w:val="-1"/>
                <w:sz w:val="24"/>
                <w:szCs w:val="24"/>
              </w:rPr>
              <w:t>ООО «Клиника Медик</w:t>
            </w:r>
            <w:r>
              <w:rPr>
                <w:rFonts w:eastAsia="Times New Roman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», г. 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 xml:space="preserve">Чита,   </w:t>
            </w:r>
            <w:proofErr w:type="gram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                     ул. Красной </w:t>
            </w:r>
            <w:r>
              <w:rPr>
                <w:rFonts w:eastAsia="Times New Roman"/>
                <w:sz w:val="24"/>
                <w:szCs w:val="24"/>
              </w:rPr>
              <w:t xml:space="preserve">Звезды, д.9, стр. 1,                      тел: 8(302) 2202030,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8(924)372-20-30, 89144962030, 8(964)461-07-75, </w:t>
            </w:r>
            <w:hyperlink r:id="rId43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pochta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@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medixchita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30"/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96"/>
            </w:pPr>
            <w:r>
              <w:rPr>
                <w:rFonts w:eastAsia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10" w:right="221" w:hanging="5"/>
            </w:pPr>
            <w:r>
              <w:rPr>
                <w:rFonts w:eastAsia="Times New Roman"/>
                <w:sz w:val="24"/>
                <w:szCs w:val="24"/>
              </w:rPr>
              <w:t>КГБУЗ «Красноярский краевой центр по профилактике и борьбе со СПИД и инфекционными заболеваниями», г. Красноярск, ул. Карла Маркса, 47,</w:t>
            </w:r>
          </w:p>
        </w:tc>
      </w:tr>
    </w:tbl>
    <w:p w:rsidR="00000000" w:rsidRDefault="00E05958">
      <w:pPr>
        <w:sectPr w:rsidR="00000000">
          <w:pgSz w:w="11909" w:h="16834"/>
          <w:pgMar w:top="1248" w:right="360" w:bottom="360" w:left="45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2"/>
        <w:gridCol w:w="3677"/>
        <w:gridCol w:w="6379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5" w:right="2342" w:firstLine="10"/>
            </w:pPr>
            <w:r>
              <w:rPr>
                <w:rFonts w:eastAsia="Times New Roman"/>
                <w:sz w:val="24"/>
                <w:szCs w:val="24"/>
              </w:rPr>
              <w:t>пом</w:t>
            </w:r>
            <w:r>
              <w:rPr>
                <w:rFonts w:eastAsia="Times New Roman"/>
                <w:sz w:val="24"/>
                <w:szCs w:val="24"/>
              </w:rPr>
              <w:t xml:space="preserve">. 166, факс: 8-3912-12-11-67, тел: 8(3912)268400, 8(3912)268410, </w:t>
            </w:r>
            <w:r>
              <w:rPr>
                <w:rFonts w:eastAsia="Times New Roman"/>
                <w:sz w:val="24"/>
                <w:szCs w:val="24"/>
                <w:lang w:val="en-US"/>
              </w:rPr>
              <w:t>vaccine</w:t>
            </w:r>
            <w:r w:rsidRPr="00E05958">
              <w:rPr>
                <w:rFonts w:eastAsia="Times New Roman"/>
                <w:sz w:val="24"/>
                <w:szCs w:val="24"/>
              </w:rPr>
              <w:t>@</w:t>
            </w:r>
            <w:r>
              <w:rPr>
                <w:rFonts w:eastAsia="Times New Roman"/>
                <w:sz w:val="24"/>
                <w:szCs w:val="24"/>
                <w:lang w:val="en-US"/>
              </w:rPr>
              <w:t>aids</w:t>
            </w:r>
            <w:r w:rsidRPr="00E05958">
              <w:rPr>
                <w:rFonts w:eastAsia="Times New Roman"/>
                <w:sz w:val="24"/>
                <w:szCs w:val="24"/>
              </w:rPr>
              <w:t>.</w:t>
            </w:r>
            <w:hyperlink r:id="rId44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krsn.ru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30"/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96"/>
            </w:pPr>
            <w:r>
              <w:rPr>
                <w:rFonts w:eastAsia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07" w:lineRule="exact"/>
              <w:ind w:left="10" w:right="178" w:hanging="5"/>
            </w:pPr>
            <w:r>
              <w:rPr>
                <w:rFonts w:eastAsia="Times New Roman"/>
                <w:sz w:val="24"/>
                <w:szCs w:val="24"/>
              </w:rPr>
              <w:t>ГБУЗ «Иркутская ордена «Знак Почета» областная кли</w:t>
            </w:r>
            <w:r>
              <w:rPr>
                <w:rFonts w:eastAsia="Times New Roman"/>
                <w:sz w:val="24"/>
                <w:szCs w:val="24"/>
              </w:rPr>
              <w:softHyphen/>
              <w:t>ническая больница»,</w:t>
            </w:r>
          </w:p>
          <w:p w:rsidR="00000000" w:rsidRDefault="00E05958">
            <w:pPr>
              <w:shd w:val="clear" w:color="auto" w:fill="FFFFFF"/>
              <w:spacing w:line="307" w:lineRule="exact"/>
              <w:ind w:left="5" w:right="178" w:firstLine="5"/>
            </w:pPr>
            <w:r>
              <w:rPr>
                <w:rFonts w:eastAsia="Times New Roman"/>
                <w:sz w:val="24"/>
                <w:szCs w:val="24"/>
              </w:rPr>
              <w:t xml:space="preserve">г. Иркутск,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мкр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Юбилейный, 100. тел</w:t>
            </w:r>
            <w:r>
              <w:rPr>
                <w:rFonts w:eastAsia="Times New Roman"/>
                <w:sz w:val="24"/>
                <w:szCs w:val="24"/>
              </w:rPr>
              <w:t xml:space="preserve">:(3952)46 53 30, тел./факс:(3952)465342,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dudin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fldChar w:fldCharType="begin"/>
            </w:r>
            <w:r>
              <w:rPr>
                <w:rFonts w:eastAsia="Times New Roman"/>
                <w:sz w:val="24"/>
                <w:szCs w:val="24"/>
                <w:lang w:val="en-US"/>
              </w:rPr>
              <w:instrText>HYPERLINK</w:instrText>
            </w:r>
            <w:r w:rsidRPr="00E05958">
              <w:rPr>
                <w:rFonts w:eastAsia="Times New Roman"/>
                <w:sz w:val="24"/>
                <w:szCs w:val="24"/>
              </w:rPr>
              <w:instrText xml:space="preserve"> "</w:instrText>
            </w:r>
            <w:r>
              <w:rPr>
                <w:rFonts w:eastAsia="Times New Roman"/>
                <w:sz w:val="24"/>
                <w:szCs w:val="24"/>
                <w:lang w:val="en-US"/>
              </w:rPr>
              <w:instrText>mailto</w:instrText>
            </w:r>
            <w:r w:rsidRPr="00E05958">
              <w:rPr>
                <w:rFonts w:eastAsia="Times New Roman"/>
                <w:sz w:val="24"/>
                <w:szCs w:val="24"/>
              </w:rPr>
              <w:instrText>:</w:instrText>
            </w:r>
            <w:r>
              <w:rPr>
                <w:rFonts w:eastAsia="Times New Roman"/>
                <w:sz w:val="24"/>
                <w:szCs w:val="24"/>
                <w:lang w:val="en-US"/>
              </w:rPr>
              <w:instrText>pe</w:instrText>
            </w:r>
            <w:r w:rsidRPr="00E05958">
              <w:rPr>
                <w:rFonts w:eastAsia="Times New Roman"/>
                <w:sz w:val="24"/>
                <w:szCs w:val="24"/>
              </w:rPr>
              <w:instrText>@</w:instrText>
            </w:r>
            <w:r>
              <w:rPr>
                <w:rFonts w:eastAsia="Times New Roman"/>
                <w:sz w:val="24"/>
                <w:szCs w:val="24"/>
                <w:lang w:val="en-US"/>
              </w:rPr>
              <w:instrText>iokb</w:instrText>
            </w:r>
            <w:r w:rsidRPr="00E05958">
              <w:rPr>
                <w:rFonts w:eastAsia="Times New Roman"/>
                <w:sz w:val="24"/>
                <w:szCs w:val="24"/>
              </w:rPr>
              <w:instrText>.</w:instrText>
            </w:r>
            <w:r>
              <w:rPr>
                <w:rFonts w:eastAsia="Times New Roman"/>
                <w:sz w:val="24"/>
                <w:szCs w:val="24"/>
                <w:lang w:val="en-US"/>
              </w:rPr>
              <w:instrText>ru</w:instrText>
            </w:r>
            <w:r w:rsidRPr="00E05958">
              <w:rPr>
                <w:rFonts w:eastAsia="Times New Roman"/>
                <w:sz w:val="24"/>
                <w:szCs w:val="24"/>
              </w:rPr>
              <w:instrText>"</w:instrText>
            </w:r>
            <w:r>
              <w:rPr>
                <w:rFonts w:eastAsia="Times New Roman"/>
                <w:sz w:val="24"/>
                <w:szCs w:val="24"/>
                <w:lang w:val="en-US"/>
              </w:rPr>
              <w:fldChar w:fldCharType="separate"/>
            </w:r>
            <w:r w:rsidRPr="00E05958">
              <w:rPr>
                <w:rFonts w:eastAsia="Times New Roman"/>
                <w:sz w:val="24"/>
                <w:szCs w:val="24"/>
              </w:rPr>
              <w:t>_</w:t>
            </w:r>
            <w:r>
              <w:rPr>
                <w:rFonts w:eastAsia="Times New Roman"/>
                <w:sz w:val="24"/>
                <w:szCs w:val="24"/>
                <w:u w:val="single"/>
                <w:lang w:val="en-US"/>
              </w:rPr>
              <w:t>pe</w:t>
            </w:r>
            <w:r w:rsidRPr="00E05958">
              <w:rPr>
                <w:rFonts w:eastAsia="Times New Roman"/>
                <w:sz w:val="24"/>
                <w:szCs w:val="24"/>
                <w:u w:val="single"/>
              </w:rPr>
              <w:t>@</w:t>
            </w:r>
            <w:r>
              <w:rPr>
                <w:rFonts w:eastAsia="Times New Roman"/>
                <w:sz w:val="24"/>
                <w:szCs w:val="24"/>
                <w:u w:val="single"/>
                <w:lang w:val="en-US"/>
              </w:rPr>
              <w:t>iokb</w:t>
            </w:r>
            <w:r w:rsidRPr="00E05958">
              <w:rPr>
                <w:rFonts w:eastAsia="Times New Roman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rFonts w:eastAsia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96"/>
            </w:pPr>
            <w:r>
              <w:rPr>
                <w:rFonts w:eastAsia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7" w:lineRule="exact"/>
              <w:ind w:left="10" w:right="355" w:hanging="5"/>
            </w:pPr>
            <w:r>
              <w:rPr>
                <w:rFonts w:eastAsia="Times New Roman"/>
                <w:sz w:val="24"/>
                <w:szCs w:val="24"/>
              </w:rPr>
              <w:t xml:space="preserve">ГАУЗ «Городская поликлиника №2»,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г.Улан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-Удэ,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ул.Карла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Маркса, д. 12. тел. 8(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3012)-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23-50-69, 8(3012)-45-50-09, </w:t>
            </w:r>
            <w:hyperlink r:id="rId45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kdopay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@2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ub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15"/>
            </w:pPr>
            <w:r>
              <w:rPr>
                <w:rFonts w:eastAsia="Times New Roman"/>
                <w:sz w:val="24"/>
                <w:szCs w:val="24"/>
              </w:rPr>
              <w:t>Республика Алтай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10" w:right="43"/>
            </w:pPr>
            <w:r>
              <w:rPr>
                <w:rFonts w:eastAsia="Times New Roman"/>
                <w:sz w:val="24"/>
                <w:szCs w:val="24"/>
              </w:rPr>
              <w:t xml:space="preserve">«Республиканская больница», г. Горно-Алтайск,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Чо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-рос-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Гуркина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6, тел/факс:8(388-22)22378, 89136971101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96"/>
            </w:pPr>
            <w:r>
              <w:rPr>
                <w:rFonts w:eastAsia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5" w:right="53" w:firstLine="5"/>
            </w:pPr>
            <w:r>
              <w:rPr>
                <w:rFonts w:eastAsia="Times New Roman"/>
                <w:sz w:val="24"/>
                <w:szCs w:val="24"/>
              </w:rPr>
              <w:t>ООО «Медицинский центр «Ваш доктор», 650099, г. Кемерово, ул. Н. Островского, 27, тел</w:t>
            </w:r>
            <w:r>
              <w:rPr>
                <w:rFonts w:eastAsia="Times New Roman"/>
                <w:sz w:val="24"/>
                <w:szCs w:val="24"/>
              </w:rPr>
              <w:t xml:space="preserve">: (3842) 36-88-62, 8 (3842) 90-13-11, </w:t>
            </w:r>
            <w:hyperlink r:id="rId46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mcvdoffice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@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yandex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ООО «Гранд Медика», 654007,</w:t>
            </w:r>
          </w:p>
          <w:p w:rsidR="00000000" w:rsidRDefault="00E05958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 xml:space="preserve">г. Новокузнецк, пр-т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Кузнецкстроевский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11</w:t>
            </w:r>
          </w:p>
          <w:p w:rsidR="00000000" w:rsidRDefault="00E05958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 xml:space="preserve">тел: 8 (3843) 34-84-54,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info@gm.clinic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ООО «Центр планирования семьи и репроду</w:t>
            </w:r>
            <w:r>
              <w:rPr>
                <w:rFonts w:eastAsia="Times New Roman"/>
                <w:spacing w:val="-2"/>
                <w:sz w:val="24"/>
                <w:szCs w:val="24"/>
              </w:rPr>
              <w:t>кции «Красная</w:t>
            </w:r>
          </w:p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Горка на Южном»</w:t>
            </w:r>
          </w:p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spacing w:val="-1"/>
                <w:sz w:val="24"/>
                <w:szCs w:val="24"/>
              </w:rPr>
              <w:t xml:space="preserve">650040, </w:t>
            </w:r>
            <w:r>
              <w:rPr>
                <w:rFonts w:eastAsia="Times New Roman"/>
                <w:spacing w:val="-1"/>
                <w:sz w:val="24"/>
                <w:szCs w:val="24"/>
              </w:rPr>
              <w:t>г. Кемерово, ул. Двужильного, д. 10 пом. 259, тел.</w:t>
            </w:r>
          </w:p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8 991 373 48 84</w:t>
            </w:r>
          </w:p>
          <w:p w:rsidR="00000000" w:rsidRDefault="00E05958">
            <w:pPr>
              <w:shd w:val="clear" w:color="auto" w:fill="FFFFFF"/>
              <w:spacing w:line="274" w:lineRule="exact"/>
            </w:pPr>
            <w:hyperlink r:id="rId47" w:history="1">
              <w:r>
                <w:rPr>
                  <w:sz w:val="24"/>
                  <w:szCs w:val="24"/>
                  <w:u w:val="single"/>
                  <w:lang w:val="en-US"/>
                </w:rPr>
                <w:t>priemnaya</w:t>
              </w:r>
              <w:r w:rsidRPr="00E05958">
                <w:rPr>
                  <w:sz w:val="24"/>
                  <w:szCs w:val="24"/>
                  <w:u w:val="single"/>
                </w:rPr>
                <w:t>@</w:t>
              </w:r>
              <w:r>
                <w:rPr>
                  <w:sz w:val="24"/>
                  <w:szCs w:val="24"/>
                  <w:u w:val="single"/>
                  <w:lang w:val="en-US"/>
                </w:rPr>
                <w:t>redclinic</w:t>
              </w:r>
              <w:r w:rsidRPr="00E05958">
                <w:rPr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  <w:ind w:left="10" w:right="1699" w:hanging="14"/>
            </w:pPr>
            <w:r>
              <w:rPr>
                <w:rFonts w:eastAsia="Times New Roman"/>
                <w:sz w:val="24"/>
                <w:szCs w:val="24"/>
              </w:rPr>
              <w:t xml:space="preserve">Частное учреждение здравоохранения «Поликлиника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Овум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», 650000, г. Кемерово, ул.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</w:t>
            </w:r>
            <w:r>
              <w:rPr>
                <w:rFonts w:eastAsia="Times New Roman"/>
                <w:sz w:val="24"/>
                <w:szCs w:val="24"/>
              </w:rPr>
              <w:t>оградская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д. 20, пом. 1, тел. 8 (3842) 49-03-49, </w:t>
            </w:r>
            <w:hyperlink r:id="rId48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490349@ovumlab.ru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96"/>
            </w:pPr>
            <w:r>
              <w:rPr>
                <w:rFonts w:eastAsia="Times New Roman"/>
                <w:sz w:val="24"/>
                <w:szCs w:val="24"/>
              </w:rPr>
              <w:t>Новосибирская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Сибирячок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г.Новосибирск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  <w:p w:rsidR="00000000" w:rsidRDefault="00E05958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>ул. Челюскинцев, 14/2, офис 402, тел:3752670, 8-913-451-</w:t>
            </w:r>
          </w:p>
          <w:p w:rsidR="00000000" w:rsidRDefault="00E05958">
            <w:pPr>
              <w:shd w:val="clear" w:color="auto" w:fill="FFFFFF"/>
              <w:spacing w:line="278" w:lineRule="exact"/>
            </w:pPr>
            <w:r>
              <w:rPr>
                <w:sz w:val="24"/>
                <w:szCs w:val="24"/>
              </w:rPr>
              <w:t xml:space="preserve">23-23, </w:t>
            </w:r>
            <w:hyperlink r:id="rId49" w:history="1">
              <w:r>
                <w:rPr>
                  <w:sz w:val="24"/>
                  <w:szCs w:val="24"/>
                  <w:u w:val="single"/>
                  <w:lang w:val="en-US"/>
                </w:rPr>
                <w:t>sibiryachokl2@mail.ru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ЦентрМедПрофилактики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»,</w:t>
            </w:r>
          </w:p>
          <w:p w:rsidR="00000000" w:rsidRDefault="00E05958">
            <w:pPr>
              <w:shd w:val="clear" w:color="auto" w:fill="FFFFFF"/>
              <w:spacing w:line="274" w:lineRule="exact"/>
              <w:ind w:left="5"/>
            </w:pPr>
            <w:r>
              <w:rPr>
                <w:sz w:val="24"/>
                <w:szCs w:val="24"/>
              </w:rPr>
              <w:t xml:space="preserve">630032, </w:t>
            </w:r>
            <w:r>
              <w:rPr>
                <w:rFonts w:eastAsia="Times New Roman"/>
                <w:sz w:val="24"/>
                <w:szCs w:val="24"/>
              </w:rPr>
              <w:t>г. Новосибирск, Горский микрорайон, 69/1   факс:</w:t>
            </w:r>
          </w:p>
          <w:p w:rsidR="00000000" w:rsidRDefault="00E05958">
            <w:pPr>
              <w:shd w:val="clear" w:color="auto" w:fill="FFFFFF"/>
              <w:spacing w:line="274" w:lineRule="exact"/>
              <w:ind w:left="5"/>
            </w:pPr>
            <w:r>
              <w:rPr>
                <w:sz w:val="24"/>
                <w:szCs w:val="24"/>
              </w:rPr>
              <w:t xml:space="preserve">(383)3081160, </w:t>
            </w:r>
            <w:r>
              <w:rPr>
                <w:rFonts w:eastAsia="Times New Roman"/>
                <w:sz w:val="24"/>
                <w:szCs w:val="24"/>
              </w:rPr>
              <w:t xml:space="preserve">тел.:(383)375-06-16, </w:t>
            </w:r>
            <w:hyperlink r:id="rId50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centremed@mail.ru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  <w:ind w:left="5" w:right="38" w:hanging="5"/>
            </w:pPr>
            <w:r>
              <w:rPr>
                <w:rFonts w:eastAsia="Times New Roman"/>
                <w:spacing w:val="-1"/>
                <w:sz w:val="24"/>
                <w:szCs w:val="24"/>
              </w:rPr>
              <w:t>ООО «Аль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фа-клиник» г. 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 xml:space="preserve">Новосибирск,   </w:t>
            </w:r>
            <w:proofErr w:type="gram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                    ул. Га-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лущака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, д.5,этаж4, тел: 8383 3047898, </w:t>
            </w:r>
            <w:hyperlink r:id="rId51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info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@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alfa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-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clinik</w:t>
              </w:r>
              <w:proofErr w:type="spellEnd"/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com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tabs>
                <w:tab w:val="left" w:pos="696"/>
              </w:tabs>
              <w:spacing w:line="274" w:lineRule="exact"/>
              <w:ind w:left="5"/>
            </w:pPr>
            <w:r>
              <w:rPr>
                <w:sz w:val="24"/>
                <w:szCs w:val="24"/>
              </w:rPr>
              <w:t>000</w:t>
            </w:r>
            <w:proofErr w:type="gramStart"/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«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Клиника семейного здоровья»,</w:t>
            </w:r>
          </w:p>
          <w:p w:rsidR="00000000" w:rsidRDefault="00E05958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 xml:space="preserve">г.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Новосибирск,  ул.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Академига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Коптюга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13, тел. (383)363</w:t>
            </w:r>
          </w:p>
          <w:p w:rsidR="00000000" w:rsidRDefault="00E05958">
            <w:pPr>
              <w:shd w:val="clear" w:color="auto" w:fill="FFFFFF"/>
              <w:tabs>
                <w:tab w:val="left" w:pos="422"/>
              </w:tabs>
              <w:spacing w:line="274" w:lineRule="exact"/>
              <w:ind w:left="5"/>
            </w:pPr>
            <w:r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  <w:ind w:left="10" w:right="29" w:hanging="14"/>
            </w:pPr>
            <w:r>
              <w:rPr>
                <w:rFonts w:eastAsia="Times New Roman"/>
                <w:sz w:val="24"/>
                <w:szCs w:val="24"/>
              </w:rPr>
              <w:t>ГБУЗ «Новосибирская областная инфекционная больни</w:t>
            </w:r>
            <w:r>
              <w:rPr>
                <w:rFonts w:eastAsia="Times New Roman"/>
                <w:sz w:val="24"/>
                <w:szCs w:val="24"/>
              </w:rPr>
              <w:softHyphen/>
              <w:t>ца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»,  Новосибирская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обл.,  пос.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Садовый,  ул.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Березовая,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кор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. 12, тел. 8(383)238-42-37, факс: 238-42-25, </w:t>
            </w:r>
            <w:hyperlink r:id="rId52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gikbl@nso.ru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43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25"/>
            </w:pPr>
            <w:r>
              <w:rPr>
                <w:rFonts w:eastAsia="Times New Roman"/>
                <w:sz w:val="24"/>
                <w:szCs w:val="24"/>
              </w:rPr>
              <w:t>Омская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02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ООО «Доброе дело», г. Омс</w:t>
            </w:r>
            <w:r>
              <w:rPr>
                <w:rFonts w:eastAsia="Times New Roman"/>
                <w:sz w:val="24"/>
                <w:szCs w:val="24"/>
              </w:rPr>
              <w:t>к,</w:t>
            </w:r>
          </w:p>
          <w:p w:rsidR="00000000" w:rsidRDefault="00E05958">
            <w:pPr>
              <w:shd w:val="clear" w:color="auto" w:fill="FFFFFF"/>
              <w:spacing w:line="302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Звездова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дом 62, корп.1, тел. 8(3812)56-30-70,</w:t>
            </w:r>
          </w:p>
          <w:p w:rsidR="00000000" w:rsidRDefault="00E05958">
            <w:pPr>
              <w:shd w:val="clear" w:color="auto" w:fill="FFFFFF"/>
              <w:spacing w:line="302" w:lineRule="exact"/>
              <w:ind w:left="5"/>
            </w:pPr>
            <w:r>
              <w:rPr>
                <w:sz w:val="24"/>
                <w:szCs w:val="24"/>
              </w:rPr>
              <w:t>8(3812)56-96-70,</w:t>
            </w:r>
          </w:p>
          <w:p w:rsidR="00000000" w:rsidRDefault="00E05958">
            <w:pPr>
              <w:shd w:val="clear" w:color="auto" w:fill="FFFFFF"/>
              <w:spacing w:line="302" w:lineRule="exact"/>
              <w:ind w:left="5"/>
            </w:pPr>
            <w:proofErr w:type="spellStart"/>
            <w:r>
              <w:rPr>
                <w:sz w:val="24"/>
                <w:szCs w:val="24"/>
                <w:lang w:val="en-US"/>
              </w:rPr>
              <w:t>dobroe,delo@inbox.ru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 xml:space="preserve">ООО «ФК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Биомедсервис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», г. Омск,</w:t>
            </w:r>
          </w:p>
        </w:tc>
      </w:tr>
    </w:tbl>
    <w:p w:rsidR="00000000" w:rsidRDefault="00E05958">
      <w:pPr>
        <w:sectPr w:rsidR="00000000">
          <w:pgSz w:w="11909" w:h="16834"/>
          <w:pgMar w:top="1183" w:right="360" w:bottom="360" w:left="45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2"/>
        <w:gridCol w:w="3677"/>
        <w:gridCol w:w="6379"/>
      </w:tblGrid>
      <w:tr w:rsidR="00000000" w:rsidRPr="00E05958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E05958" w:rsidRDefault="00E05958">
            <w:pPr>
              <w:shd w:val="clear" w:color="auto" w:fill="FFFFFF"/>
              <w:spacing w:line="312" w:lineRule="exact"/>
              <w:ind w:left="10" w:right="10" w:hanging="5"/>
              <w:rPr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ул</w:t>
            </w:r>
            <w:proofErr w:type="spellEnd"/>
            <w:r w:rsidRPr="00E05958">
              <w:rPr>
                <w:rFonts w:eastAsia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eastAsia="Times New Roman"/>
                <w:sz w:val="24"/>
                <w:szCs w:val="24"/>
              </w:rPr>
              <w:t>Декабристов</w:t>
            </w:r>
            <w:r w:rsidRPr="00E05958">
              <w:rPr>
                <w:rFonts w:eastAsia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>д</w:t>
            </w:r>
            <w:r w:rsidRPr="00E05958">
              <w:rPr>
                <w:rFonts w:eastAsia="Times New Roman"/>
                <w:sz w:val="24"/>
                <w:szCs w:val="24"/>
                <w:lang w:val="en-US"/>
              </w:rPr>
              <w:t xml:space="preserve">.45, 8 (3812) 352 600, 8(3812) 37-07-00, </w:t>
            </w:r>
            <w:r>
              <w:rPr>
                <w:rFonts w:eastAsia="Times New Roman"/>
                <w:sz w:val="24"/>
                <w:szCs w:val="24"/>
                <w:lang w:val="en-US"/>
              </w:rPr>
              <w:t>clinic-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biomedservice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>- @yandex.ru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25"/>
            </w:pPr>
            <w:r>
              <w:rPr>
                <w:rFonts w:eastAsia="Times New Roman"/>
                <w:sz w:val="24"/>
                <w:szCs w:val="24"/>
              </w:rPr>
              <w:t>Томска</w:t>
            </w:r>
            <w:r>
              <w:rPr>
                <w:rFonts w:eastAsia="Times New Roman"/>
                <w:sz w:val="24"/>
                <w:szCs w:val="24"/>
              </w:rPr>
              <w:t>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07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 xml:space="preserve">ООО «Частная клиника № 1»,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634003,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      г. Томск,</w:t>
            </w:r>
          </w:p>
          <w:p w:rsidR="00000000" w:rsidRDefault="00E05958">
            <w:pPr>
              <w:shd w:val="clear" w:color="auto" w:fill="FFFFFF"/>
              <w:spacing w:line="307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ул. Пушкина, д. 16/1</w:t>
            </w:r>
          </w:p>
          <w:p w:rsidR="00000000" w:rsidRDefault="00E05958">
            <w:pPr>
              <w:shd w:val="clear" w:color="auto" w:fill="FFFFFF"/>
              <w:spacing w:line="307" w:lineRule="exact"/>
              <w:ind w:left="5"/>
            </w:pPr>
            <w:r>
              <w:rPr>
                <w:sz w:val="24"/>
                <w:szCs w:val="24"/>
              </w:rPr>
              <w:t xml:space="preserve">8(3822) 65-16-50, </w:t>
            </w:r>
            <w:hyperlink r:id="rId53" w:history="1">
              <w:r>
                <w:rPr>
                  <w:sz w:val="24"/>
                  <w:szCs w:val="24"/>
                  <w:u w:val="single"/>
                  <w:lang w:val="en-US"/>
                </w:rPr>
                <w:t>mail</w:t>
              </w:r>
              <w:r w:rsidRPr="00E05958">
                <w:rPr>
                  <w:sz w:val="24"/>
                  <w:szCs w:val="24"/>
                  <w:u w:val="single"/>
                </w:rPr>
                <w:t>@</w:t>
              </w:r>
              <w:proofErr w:type="spellStart"/>
              <w:r>
                <w:rPr>
                  <w:sz w:val="24"/>
                  <w:szCs w:val="24"/>
                  <w:u w:val="single"/>
                  <w:lang w:val="en-US"/>
                </w:rPr>
                <w:t>lklinika</w:t>
              </w:r>
              <w:proofErr w:type="spellEnd"/>
              <w:r w:rsidRPr="00E05958">
                <w:rPr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02" w:lineRule="exact"/>
              <w:ind w:left="5" w:right="158" w:firstLine="5"/>
            </w:pPr>
            <w:r>
              <w:rPr>
                <w:rFonts w:eastAsia="Times New Roman"/>
                <w:sz w:val="24"/>
                <w:szCs w:val="24"/>
              </w:rPr>
              <w:t>Филиал АО «НПО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Микроген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 в г. Томске «НПО «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Ви-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рион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», г. Томск, пр. Ленина, д</w:t>
            </w:r>
            <w:r>
              <w:rPr>
                <w:rFonts w:eastAsia="Times New Roman"/>
                <w:sz w:val="24"/>
                <w:szCs w:val="24"/>
              </w:rPr>
              <w:t xml:space="preserve">. 32, 8(3822) 905889, </w:t>
            </w:r>
            <w:r>
              <w:rPr>
                <w:rFonts w:eastAsia="Times New Roman"/>
                <w:sz w:val="24"/>
                <w:szCs w:val="24"/>
                <w:lang w:val="en-US"/>
              </w:rPr>
              <w:t>mdc-</w:t>
            </w:r>
            <w:hyperlink r:id="rId54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virion@mail.ru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15"/>
            </w:pPr>
            <w:r>
              <w:rPr>
                <w:rFonts w:eastAsia="Times New Roman"/>
                <w:sz w:val="24"/>
                <w:szCs w:val="24"/>
              </w:rPr>
              <w:t>Республика Саха (Якутия)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07" w:lineRule="exact"/>
            </w:pPr>
            <w:r>
              <w:rPr>
                <w:rFonts w:eastAsia="Times New Roman"/>
                <w:sz w:val="24"/>
                <w:szCs w:val="24"/>
              </w:rPr>
              <w:t>ГБУ в Республике Саха (Якутия) «Поликлиника № 1», г.</w:t>
            </w:r>
          </w:p>
          <w:p w:rsidR="00000000" w:rsidRDefault="00E05958">
            <w:pPr>
              <w:shd w:val="clear" w:color="auto" w:fill="FFFFFF"/>
              <w:spacing w:line="307" w:lineRule="exact"/>
            </w:pPr>
            <w:r>
              <w:rPr>
                <w:rFonts w:eastAsia="Times New Roman"/>
                <w:sz w:val="24"/>
                <w:szCs w:val="24"/>
              </w:rPr>
              <w:t>Якутск,</w:t>
            </w:r>
          </w:p>
          <w:p w:rsidR="00000000" w:rsidRDefault="00E05958">
            <w:pPr>
              <w:shd w:val="clear" w:color="auto" w:fill="FFFFFF"/>
              <w:spacing w:line="307" w:lineRule="exact"/>
            </w:pPr>
            <w:r>
              <w:rPr>
                <w:rFonts w:eastAsia="Times New Roman"/>
                <w:sz w:val="24"/>
                <w:szCs w:val="24"/>
              </w:rPr>
              <w:t>ул. Кирова, 19, тел /факс: (4112) 42 86 09, 42 93 54,</w:t>
            </w:r>
          </w:p>
          <w:p w:rsidR="00000000" w:rsidRDefault="00E05958">
            <w:pPr>
              <w:shd w:val="clear" w:color="auto" w:fill="FFFFFF"/>
              <w:spacing w:line="307" w:lineRule="exact"/>
            </w:pPr>
            <w:r>
              <w:rPr>
                <w:sz w:val="24"/>
                <w:szCs w:val="24"/>
                <w:lang w:val="en-US"/>
              </w:rPr>
              <w:t>mupoll@mail.ru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07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ООО «Якутский вак</w:t>
            </w:r>
            <w:r>
              <w:rPr>
                <w:rFonts w:eastAsia="Times New Roman"/>
                <w:sz w:val="24"/>
                <w:szCs w:val="24"/>
              </w:rPr>
              <w:t>цинальный центр»,</w:t>
            </w:r>
          </w:p>
          <w:p w:rsidR="00000000" w:rsidRDefault="00E05958">
            <w:pPr>
              <w:shd w:val="clear" w:color="auto" w:fill="FFFFFF"/>
              <w:spacing w:line="307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г. Якутск, ул. Петровского 19/5 офис.3.01; тел:</w:t>
            </w:r>
          </w:p>
          <w:p w:rsidR="00000000" w:rsidRDefault="00E05958">
            <w:pPr>
              <w:shd w:val="clear" w:color="auto" w:fill="FFFFFF"/>
              <w:spacing w:line="307" w:lineRule="exact"/>
              <w:ind w:left="14"/>
            </w:pPr>
            <w:r>
              <w:rPr>
                <w:sz w:val="24"/>
                <w:szCs w:val="24"/>
              </w:rPr>
              <w:t xml:space="preserve">8(4112)252352, </w:t>
            </w:r>
            <w:proofErr w:type="spellStart"/>
            <w:r>
              <w:rPr>
                <w:sz w:val="24"/>
                <w:szCs w:val="24"/>
                <w:lang w:val="en-US"/>
              </w:rPr>
              <w:t>yakutsk</w:t>
            </w:r>
            <w:proofErr w:type="spellEnd"/>
            <w:r w:rsidRPr="00E05958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  <w:lang w:val="en-US"/>
              </w:rPr>
              <w:t>vaccines</w:t>
            </w:r>
            <w:r w:rsidRPr="00E05958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E05958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15"/>
            </w:pPr>
            <w:r>
              <w:rPr>
                <w:rFonts w:eastAsia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5" w:right="696"/>
            </w:pPr>
            <w:r>
              <w:rPr>
                <w:rFonts w:eastAsia="Times New Roman"/>
                <w:sz w:val="24"/>
                <w:szCs w:val="24"/>
              </w:rPr>
              <w:t>Камчатская больница ФГБУЗ «Дальневосточный окружной медицинский центр. ФМБА России, г. Петропавловск-Камчатский, ул. Курильская, 1</w:t>
            </w:r>
            <w:r>
              <w:rPr>
                <w:rFonts w:eastAsia="Times New Roman"/>
                <w:sz w:val="24"/>
                <w:szCs w:val="24"/>
              </w:rPr>
              <w:t>5, тел./факс: 8(4152)42 37-26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ГБУЗ «Петропавловск - Камчатская городская детская</w:t>
            </w:r>
          </w:p>
          <w:p w:rsidR="00000000" w:rsidRDefault="00E05958">
            <w:pPr>
              <w:shd w:val="clear" w:color="auto" w:fill="FFFFFF"/>
              <w:spacing w:line="312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поликлиника № 1»,</w:t>
            </w:r>
          </w:p>
          <w:p w:rsidR="00000000" w:rsidRDefault="00E05958">
            <w:pPr>
              <w:shd w:val="clear" w:color="auto" w:fill="FFFFFF"/>
              <w:spacing w:line="312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г. Петропавловск-Камчатский,</w:t>
            </w:r>
          </w:p>
          <w:p w:rsidR="00000000" w:rsidRDefault="00E05958">
            <w:pPr>
              <w:shd w:val="clear" w:color="auto" w:fill="FFFFFF"/>
              <w:spacing w:line="312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Войцешека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д. 5, тел: (84152)265045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15"/>
            </w:pPr>
            <w:r>
              <w:rPr>
                <w:rFonts w:eastAsia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7" w:lineRule="exact"/>
              <w:ind w:left="10" w:right="110" w:firstLine="5"/>
            </w:pPr>
            <w:r>
              <w:rPr>
                <w:rFonts w:eastAsia="Times New Roman"/>
                <w:sz w:val="24"/>
                <w:szCs w:val="24"/>
              </w:rPr>
              <w:t>ФГБУ «Дальневосточный окружной медицинский центр ФМБА России»</w:t>
            </w:r>
            <w:r>
              <w:rPr>
                <w:rFonts w:eastAsia="Times New Roman"/>
                <w:sz w:val="24"/>
                <w:szCs w:val="24"/>
              </w:rPr>
              <w:t xml:space="preserve">, 690022, г. Владивосток, проспект 100-летия Владивостоку, 161; тел. 8(423) 231 54 36, факс: (423) 234 67 80; </w:t>
            </w:r>
            <w:r>
              <w:rPr>
                <w:rFonts w:eastAsia="Times New Roman"/>
                <w:sz w:val="24"/>
                <w:szCs w:val="24"/>
                <w:lang w:val="en-US"/>
              </w:rPr>
              <w:t>inbox</w:t>
            </w:r>
            <w:r w:rsidRPr="00E05958">
              <w:rPr>
                <w:rFonts w:eastAsia="Times New Roman"/>
                <w:sz w:val="24"/>
                <w:szCs w:val="24"/>
              </w:rPr>
              <w:t>@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dvomc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vtc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7" w:lineRule="exact"/>
              <w:ind w:left="10" w:right="643" w:hanging="5"/>
            </w:pPr>
            <w:r>
              <w:rPr>
                <w:rFonts w:eastAsia="Times New Roman"/>
                <w:sz w:val="24"/>
                <w:szCs w:val="24"/>
              </w:rPr>
              <w:t>ГБУЗ «Краевая детская клиническая больница № 2, Центр вакцинопрофилактики, г. Владивосток, ул. Черемуховая 11, тел: 8(423) 2</w:t>
            </w:r>
            <w:r>
              <w:rPr>
                <w:rFonts w:eastAsia="Times New Roman"/>
                <w:sz w:val="24"/>
                <w:szCs w:val="24"/>
              </w:rPr>
              <w:t>227268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, ,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hyperlink r:id="rId55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vakcina@kdkb2.ru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</w:pPr>
            <w:r>
              <w:rPr>
                <w:rFonts w:eastAsia="Times New Roman"/>
                <w:sz w:val="24"/>
                <w:szCs w:val="24"/>
              </w:rPr>
              <w:t>ООО «Медицинский центр ПРИСКО»,</w:t>
            </w:r>
          </w:p>
          <w:p w:rsidR="00000000" w:rsidRDefault="00E05958">
            <w:pPr>
              <w:shd w:val="clear" w:color="auto" w:fill="FFFFFF"/>
              <w:spacing w:line="312" w:lineRule="exact"/>
            </w:pPr>
            <w:r>
              <w:rPr>
                <w:rFonts w:eastAsia="Times New Roman"/>
                <w:sz w:val="24"/>
                <w:szCs w:val="24"/>
              </w:rPr>
              <w:t>г. Находка, пер. Школьный, 4,</w:t>
            </w:r>
          </w:p>
          <w:p w:rsidR="00000000" w:rsidRDefault="00E05958">
            <w:pPr>
              <w:shd w:val="clear" w:color="auto" w:fill="FFFFFF"/>
              <w:spacing w:line="312" w:lineRule="exact"/>
            </w:pPr>
            <w:r>
              <w:rPr>
                <w:rFonts w:eastAsia="Times New Roman"/>
                <w:sz w:val="24"/>
                <w:szCs w:val="24"/>
              </w:rPr>
              <w:t xml:space="preserve">тел: 8(4236) 069543, </w:t>
            </w:r>
            <w:r>
              <w:rPr>
                <w:rFonts w:eastAsia="Times New Roman"/>
                <w:sz w:val="24"/>
                <w:szCs w:val="24"/>
                <w:lang w:val="en-US"/>
              </w:rPr>
              <w:t>0699543@mail.ru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070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5" w:right="158" w:hanging="24"/>
            </w:pPr>
            <w:r>
              <w:rPr>
                <w:rFonts w:eastAsia="Times New Roman"/>
                <w:sz w:val="24"/>
                <w:szCs w:val="24"/>
              </w:rPr>
              <w:t>ООО Медицинский Диагностический центр «Доктор ТА-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ФИ», 690005, г.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Владивосток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eastAsia="Times New Roman"/>
                <w:spacing w:val="-2"/>
                <w:sz w:val="24"/>
                <w:szCs w:val="24"/>
              </w:rPr>
              <w:t xml:space="preserve">            ул. 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Новоивановская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</w:rPr>
              <w:t xml:space="preserve">26, Тел. (423) 268-0038, </w:t>
            </w:r>
            <w:hyperlink r:id="rId56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dtprivivka@gmail.com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79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8" w:lineRule="exact"/>
            </w:pPr>
            <w:r>
              <w:rPr>
                <w:rFonts w:eastAsia="Times New Roman"/>
                <w:sz w:val="24"/>
                <w:szCs w:val="24"/>
              </w:rPr>
              <w:t>ООО «ФАРМ-НАХОДКА»</w:t>
            </w:r>
          </w:p>
          <w:p w:rsidR="00000000" w:rsidRDefault="00E05958">
            <w:pPr>
              <w:shd w:val="clear" w:color="auto" w:fill="FFFFFF"/>
              <w:spacing w:line="278" w:lineRule="exact"/>
              <w:ind w:right="163" w:hanging="14"/>
            </w:pPr>
            <w:r>
              <w:rPr>
                <w:rFonts w:eastAsia="Times New Roman"/>
                <w:spacing w:val="-2"/>
                <w:sz w:val="24"/>
                <w:szCs w:val="24"/>
              </w:rPr>
              <w:t>МЦ «</w:t>
            </w:r>
            <w:proofErr w:type="spellStart"/>
            <w:r>
              <w:rPr>
                <w:rFonts w:eastAsia="Times New Roman"/>
                <w:spacing w:val="-2"/>
                <w:sz w:val="24"/>
                <w:szCs w:val="24"/>
              </w:rPr>
              <w:t>Иммуно</w:t>
            </w:r>
            <w:proofErr w:type="spellEnd"/>
            <w:r>
              <w:rPr>
                <w:rFonts w:eastAsia="Times New Roman"/>
                <w:spacing w:val="-2"/>
                <w:sz w:val="24"/>
                <w:szCs w:val="24"/>
              </w:rPr>
              <w:t>+», г. Находка, бульвар Энтузиастов 12, кор</w:t>
            </w:r>
            <w:r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пус 2</w:t>
            </w:r>
          </w:p>
          <w:p w:rsidR="00000000" w:rsidRDefault="00E05958">
            <w:pPr>
              <w:shd w:val="clear" w:color="auto" w:fill="FFFFFF"/>
              <w:spacing w:line="312" w:lineRule="exact"/>
              <w:ind w:left="10" w:right="163" w:hanging="34"/>
            </w:pPr>
            <w:r>
              <w:rPr>
                <w:rFonts w:eastAsia="Times New Roman"/>
                <w:sz w:val="24"/>
                <w:szCs w:val="24"/>
              </w:rPr>
              <w:t xml:space="preserve">тел. 8(4236)773394, 89147133394,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  <w:lang w:val="en-US"/>
              </w:rPr>
              <w:t>centr</w:t>
            </w:r>
            <w:proofErr w:type="spellEnd"/>
            <w:r w:rsidRPr="00E05958">
              <w:rPr>
                <w:rFonts w:eastAsia="Times New Roman"/>
                <w:spacing w:val="-4"/>
                <w:sz w:val="24"/>
                <w:szCs w:val="24"/>
              </w:rPr>
              <w:t>.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  <w:lang w:val="en-US"/>
              </w:rPr>
              <w:t>immuno</w:t>
            </w:r>
            <w:proofErr w:type="spellEnd"/>
            <w:r w:rsidRPr="00E05958">
              <w:rPr>
                <w:rFonts w:eastAsia="Times New Roman"/>
                <w:spacing w:val="-4"/>
                <w:sz w:val="24"/>
                <w:szCs w:val="24"/>
              </w:rPr>
              <w:t>.</w:t>
            </w:r>
            <w:r>
              <w:rPr>
                <w:rFonts w:eastAsia="Times New Roman"/>
                <w:spacing w:val="-4"/>
                <w:sz w:val="24"/>
                <w:szCs w:val="24"/>
                <w:lang w:val="en-US"/>
              </w:rPr>
              <w:t>plus</w:t>
            </w:r>
            <w:r w:rsidRPr="00E05958">
              <w:rPr>
                <w:rFonts w:eastAsia="Times New Roman"/>
                <w:spacing w:val="-4"/>
                <w:sz w:val="24"/>
                <w:szCs w:val="24"/>
              </w:rPr>
              <w:t>@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  <w:lang w:val="en-US"/>
              </w:rPr>
              <w:t>gmail</w:t>
            </w:r>
            <w:proofErr w:type="spellEnd"/>
            <w:r w:rsidRPr="00E05958">
              <w:rPr>
                <w:rFonts w:eastAsia="Times New Roman"/>
                <w:spacing w:val="-4"/>
                <w:sz w:val="24"/>
                <w:szCs w:val="24"/>
              </w:rPr>
              <w:t>.</w:t>
            </w:r>
            <w:r>
              <w:rPr>
                <w:rFonts w:eastAsia="Times New Roman"/>
                <w:spacing w:val="-4"/>
                <w:sz w:val="24"/>
                <w:szCs w:val="24"/>
                <w:lang w:val="en-US"/>
              </w:rPr>
              <w:t>com</w:t>
            </w:r>
            <w:r w:rsidRPr="00E05958">
              <w:rPr>
                <w:rFonts w:eastAsia="Times New Roman"/>
                <w:spacing w:val="-4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  <w:lang w:val="en-US"/>
              </w:rPr>
              <w:t>ilonacga</w:t>
            </w:r>
            <w:proofErr w:type="spellEnd"/>
            <w:r w:rsidRPr="00E05958">
              <w:rPr>
                <w:rFonts w:eastAsia="Times New Roman"/>
                <w:spacing w:val="-4"/>
                <w:sz w:val="24"/>
                <w:szCs w:val="24"/>
              </w:rPr>
              <w:t>@</w:t>
            </w:r>
            <w:proofErr w:type="spellStart"/>
            <w:r>
              <w:rPr>
                <w:rFonts w:eastAsia="Times New Roman"/>
                <w:spacing w:val="-4"/>
                <w:sz w:val="24"/>
                <w:szCs w:val="24"/>
                <w:lang w:val="en-US"/>
              </w:rPr>
              <w:t>gmail</w:t>
            </w:r>
            <w:proofErr w:type="spellEnd"/>
            <w:r w:rsidRPr="00E05958">
              <w:rPr>
                <w:rFonts w:eastAsia="Times New Roman"/>
                <w:spacing w:val="-4"/>
                <w:sz w:val="24"/>
                <w:szCs w:val="24"/>
              </w:rPr>
              <w:t>.</w:t>
            </w:r>
            <w:r>
              <w:rPr>
                <w:rFonts w:eastAsia="Times New Roman"/>
                <w:spacing w:val="-4"/>
                <w:sz w:val="24"/>
                <w:szCs w:val="24"/>
                <w:lang w:val="en-US"/>
              </w:rPr>
              <w:t>com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8" w:lineRule="exact"/>
              <w:ind w:left="10" w:right="173" w:hanging="5"/>
            </w:pPr>
            <w:r>
              <w:rPr>
                <w:rFonts w:eastAsia="Times New Roman"/>
                <w:spacing w:val="-2"/>
                <w:sz w:val="24"/>
                <w:szCs w:val="24"/>
              </w:rPr>
              <w:t>ФГБО УВО «Морской государственный университет име</w:t>
            </w:r>
            <w:r>
              <w:rPr>
                <w:rFonts w:eastAsia="Times New Roman"/>
                <w:spacing w:val="-2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 xml:space="preserve">ни адмирала Г.И.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Невельского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», г. Владивосток, ул. Станюковича, д.</w:t>
            </w:r>
          </w:p>
        </w:tc>
      </w:tr>
    </w:tbl>
    <w:p w:rsidR="00000000" w:rsidRDefault="00E05958">
      <w:pPr>
        <w:sectPr w:rsidR="00000000">
          <w:pgSz w:w="11909" w:h="16834"/>
          <w:pgMar w:top="1176" w:right="360" w:bottom="360" w:left="45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2"/>
        <w:gridCol w:w="3677"/>
        <w:gridCol w:w="6379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  <w:ind w:left="5" w:right="706" w:hanging="5"/>
            </w:pPr>
            <w:r>
              <w:rPr>
                <w:spacing w:val="-2"/>
                <w:sz w:val="24"/>
                <w:szCs w:val="24"/>
              </w:rPr>
              <w:t>60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а, тел. 279-56-74, доб. 72-76, доб. 73-94, доб. 75-55,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Volkov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>@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msun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ru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Andreychenko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>@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msun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ru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Shirobokova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>@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msun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20"/>
            </w:pPr>
            <w:r>
              <w:rPr>
                <w:rFonts w:eastAsia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02" w:lineRule="exact"/>
              <w:ind w:left="10" w:right="178" w:hanging="5"/>
            </w:pPr>
            <w:r>
              <w:rPr>
                <w:rFonts w:eastAsia="Times New Roman"/>
                <w:sz w:val="24"/>
                <w:szCs w:val="24"/>
              </w:rPr>
              <w:t>ГБУЗ «Городская поликлиника №3»,675000, г. Благове</w:t>
            </w:r>
            <w:r>
              <w:rPr>
                <w:rFonts w:eastAsia="Times New Roman"/>
                <w:sz w:val="24"/>
                <w:szCs w:val="24"/>
              </w:rPr>
              <w:softHyphen/>
              <w:t>щенск,</w:t>
            </w:r>
          </w:p>
          <w:p w:rsidR="00000000" w:rsidRDefault="00E05958">
            <w:pPr>
              <w:shd w:val="clear" w:color="auto" w:fill="FFFFFF"/>
              <w:spacing w:line="302" w:lineRule="exact"/>
              <w:ind w:left="10" w:right="178" w:hanging="5"/>
            </w:pPr>
            <w:r>
              <w:rPr>
                <w:rFonts w:eastAsia="Times New Roman"/>
                <w:sz w:val="24"/>
                <w:szCs w:val="24"/>
              </w:rPr>
              <w:t xml:space="preserve">у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л .Театральная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, 28. тел/факс 8 (4162) 77-24-13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ГАУЗ «Детская городская клиническая</w:t>
            </w:r>
          </w:p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больница» поликлиника № 4,</w:t>
            </w:r>
          </w:p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г. Бл</w:t>
            </w:r>
            <w:r>
              <w:rPr>
                <w:rFonts w:eastAsia="Times New Roman"/>
                <w:sz w:val="24"/>
                <w:szCs w:val="24"/>
              </w:rPr>
              <w:t>аговещенск, ул. Больничная, 45/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1,  тел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/факс:</w:t>
            </w:r>
          </w:p>
          <w:p w:rsidR="00000000" w:rsidRDefault="00E05958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8(4162)77-29-29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34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25"/>
            </w:pPr>
            <w:r>
              <w:rPr>
                <w:rFonts w:eastAsia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ООО «Семейная клиника №1»,</w:t>
            </w:r>
          </w:p>
          <w:p w:rsidR="00000000" w:rsidRDefault="00E05958">
            <w:pPr>
              <w:shd w:val="clear" w:color="auto" w:fill="FFFFFF"/>
              <w:spacing w:line="274" w:lineRule="exact"/>
              <w:ind w:left="5"/>
            </w:pPr>
            <w:r>
              <w:rPr>
                <w:rFonts w:eastAsia="Times New Roman"/>
                <w:spacing w:val="-1"/>
                <w:sz w:val="24"/>
                <w:szCs w:val="24"/>
              </w:rPr>
              <w:t>г.    Южно-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 xml:space="preserve">Сахалинск,   </w:t>
            </w:r>
            <w:proofErr w:type="gramEnd"/>
            <w:r>
              <w:rPr>
                <w:rFonts w:eastAsia="Times New Roman"/>
                <w:spacing w:val="-1"/>
                <w:sz w:val="24"/>
                <w:szCs w:val="24"/>
              </w:rPr>
              <w:t xml:space="preserve">ул.   Еланский   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 xml:space="preserve">проезд,   </w:t>
            </w:r>
            <w:proofErr w:type="gram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д. 5,   тел:</w:t>
            </w:r>
          </w:p>
          <w:p w:rsidR="00000000" w:rsidRDefault="00E05958">
            <w:pPr>
              <w:shd w:val="clear" w:color="auto" w:fill="FFFFFF"/>
              <w:spacing w:line="274" w:lineRule="exact"/>
              <w:ind w:left="5"/>
            </w:pPr>
            <w:r>
              <w:rPr>
                <w:sz w:val="24"/>
                <w:szCs w:val="24"/>
              </w:rPr>
              <w:t xml:space="preserve">(4242)220600, </w:t>
            </w:r>
            <w:hyperlink r:id="rId57" w:history="1">
              <w:r>
                <w:rPr>
                  <w:sz w:val="24"/>
                  <w:szCs w:val="24"/>
                  <w:u w:val="single"/>
                  <w:lang w:val="en-US"/>
                </w:rPr>
                <w:t>office</w:t>
              </w:r>
              <w:r w:rsidRPr="00E05958">
                <w:rPr>
                  <w:sz w:val="24"/>
                  <w:szCs w:val="24"/>
                  <w:u w:val="single"/>
                </w:rPr>
                <w:t>@240250.</w:t>
              </w:r>
              <w:proofErr w:type="spellStart"/>
              <w:r>
                <w:rPr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34"/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20"/>
            </w:pPr>
            <w:r>
              <w:rPr>
                <w:rFonts w:eastAsia="Times New Roman"/>
                <w:sz w:val="24"/>
                <w:szCs w:val="24"/>
              </w:rPr>
              <w:t>Хабаро</w:t>
            </w:r>
            <w:r>
              <w:rPr>
                <w:rFonts w:eastAsia="Times New Roman"/>
                <w:sz w:val="24"/>
                <w:szCs w:val="24"/>
              </w:rPr>
              <w:t>вский край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10" w:right="168" w:firstLine="5"/>
            </w:pPr>
            <w:r>
              <w:rPr>
                <w:rFonts w:eastAsia="Times New Roman"/>
                <w:sz w:val="24"/>
                <w:szCs w:val="24"/>
              </w:rPr>
              <w:t>ООО «Центр семейной медицины», 680000, г. Хаба</w:t>
            </w:r>
            <w:r>
              <w:rPr>
                <w:rFonts w:eastAsia="Times New Roman"/>
                <w:sz w:val="24"/>
                <w:szCs w:val="24"/>
              </w:rPr>
              <w:softHyphen/>
              <w:t xml:space="preserve">ровск, ул. Гайдара, д. 13, тел.: (4212) 25-40-25, 47-00-74 </w:t>
            </w:r>
            <w:hyperlink r:id="rId58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adm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@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doctora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-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khv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10" w:right="235" w:firstLine="5"/>
            </w:pPr>
            <w:r>
              <w:rPr>
                <w:rFonts w:eastAsia="Times New Roman"/>
                <w:sz w:val="24"/>
                <w:szCs w:val="24"/>
              </w:rPr>
              <w:t>ООО «Домашний доктор», 680021, Хабаровск, ул. Вла</w:t>
            </w:r>
            <w:r>
              <w:rPr>
                <w:rFonts w:eastAsia="Times New Roman"/>
                <w:sz w:val="24"/>
                <w:szCs w:val="24"/>
              </w:rPr>
              <w:softHyphen/>
              <w:t>дивостокская, д. 38, тел</w:t>
            </w:r>
            <w:r>
              <w:rPr>
                <w:rFonts w:eastAsia="Times New Roman"/>
                <w:sz w:val="24"/>
                <w:szCs w:val="24"/>
              </w:rPr>
              <w:t>. 8 (4212) 475414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34"/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25"/>
            </w:pPr>
            <w:r>
              <w:rPr>
                <w:rFonts w:eastAsia="Times New Roman"/>
                <w:sz w:val="24"/>
                <w:szCs w:val="24"/>
              </w:rPr>
              <w:t>г. Севастополь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5" w:right="2102" w:firstLine="5"/>
            </w:pPr>
            <w:r>
              <w:rPr>
                <w:rFonts w:eastAsia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Медикалпорт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», г. Севастополь, ул. Рыбаков, 5а, тел/факс: 474799,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medikalport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>@</w:t>
            </w:r>
            <w:r>
              <w:rPr>
                <w:rFonts w:eastAsia="Times New Roman"/>
                <w:sz w:val="24"/>
                <w:szCs w:val="24"/>
                <w:lang w:val="en-US"/>
              </w:rPr>
              <w:t>mail</w:t>
            </w:r>
            <w:r w:rsidRPr="00E05958">
              <w:rPr>
                <w:rFonts w:eastAsia="Times New Roman"/>
                <w:sz w:val="24"/>
                <w:szCs w:val="24"/>
              </w:rPr>
              <w:t>.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34"/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ind w:left="115"/>
            </w:pPr>
            <w:r>
              <w:rPr>
                <w:rFonts w:eastAsia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14"/>
            </w:pPr>
            <w:r>
              <w:rPr>
                <w:rFonts w:eastAsia="Times New Roman"/>
                <w:sz w:val="24"/>
                <w:szCs w:val="24"/>
              </w:rPr>
              <w:t>ООО «ГЕМОКОД-КРЫМ»,</w:t>
            </w:r>
          </w:p>
          <w:p w:rsidR="00000000" w:rsidRDefault="00E05958">
            <w:pPr>
              <w:shd w:val="clear" w:color="auto" w:fill="FFFFFF"/>
              <w:spacing w:line="312" w:lineRule="exact"/>
              <w:ind w:left="14" w:right="58" w:firstLine="5"/>
            </w:pPr>
            <w:r>
              <w:rPr>
                <w:rFonts w:eastAsia="Times New Roman"/>
                <w:sz w:val="24"/>
                <w:szCs w:val="24"/>
              </w:rPr>
              <w:t xml:space="preserve">г.        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Симферополь,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    ул.         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Аксакова,  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       д.5а</w:t>
            </w:r>
            <w:r>
              <w:rPr>
                <w:rFonts w:eastAsia="Times New Roman"/>
                <w:sz w:val="24"/>
                <w:szCs w:val="24"/>
              </w:rPr>
              <w:t xml:space="preserve">, 89785851001,89785852002, </w:t>
            </w:r>
            <w:hyperlink r:id="rId59" w:history="1"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gemokod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@</w:t>
              </w:r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mail</w:t>
              </w:r>
              <w:r w:rsidRPr="00E05958">
                <w:rPr>
                  <w:rFonts w:eastAsia="Times New Roman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Fonts w:eastAsia="Times New Roman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E05958">
            <w:pPr>
              <w:shd w:val="clear" w:color="auto" w:fill="FFFFFF"/>
              <w:spacing w:line="312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ООО Медицинский центр «Аква Мед Марин», г. Керчь,</w:t>
            </w:r>
          </w:p>
          <w:p w:rsidR="00000000" w:rsidRDefault="00E05958">
            <w:pPr>
              <w:shd w:val="clear" w:color="auto" w:fill="FFFFFF"/>
              <w:spacing w:line="312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ул. Кирова, 31-а,</w:t>
            </w:r>
          </w:p>
          <w:p w:rsidR="00000000" w:rsidRDefault="00E05958">
            <w:pPr>
              <w:shd w:val="clear" w:color="auto" w:fill="FFFFFF"/>
              <w:spacing w:line="312" w:lineRule="exact"/>
              <w:ind w:left="5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тел:  8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-9788474714, 8-9784005417,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akvamed</w:t>
            </w:r>
            <w:proofErr w:type="spellEnd"/>
            <w:r w:rsidRPr="00E05958">
              <w:rPr>
                <w:rFonts w:eastAsia="Times New Roman"/>
                <w:sz w:val="24"/>
                <w:szCs w:val="24"/>
              </w:rPr>
              <w:t>-</w:t>
            </w:r>
          </w:p>
          <w:p w:rsidR="00000000" w:rsidRDefault="00E05958">
            <w:pPr>
              <w:shd w:val="clear" w:color="auto" w:fill="FFFFFF"/>
              <w:spacing w:line="312" w:lineRule="exact"/>
              <w:ind w:left="5"/>
            </w:pPr>
            <w:hyperlink r:id="rId60" w:history="1">
              <w:r>
                <w:rPr>
                  <w:sz w:val="24"/>
                  <w:szCs w:val="24"/>
                  <w:u w:val="single"/>
                  <w:lang w:val="en-US"/>
                </w:rPr>
                <w:t>marin@mail.ru</w:t>
              </w:r>
            </w:hyperlink>
          </w:p>
        </w:tc>
      </w:tr>
    </w:tbl>
    <w:p w:rsidR="00E05958" w:rsidRDefault="00E05958"/>
    <w:sectPr w:rsidR="00E05958">
      <w:pgSz w:w="11909" w:h="16834"/>
      <w:pgMar w:top="1440" w:right="360" w:bottom="720" w:left="4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58"/>
    <w:rsid w:val="00E0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679B9B-6152-4238-AFB7-42F752CB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invitro.ru" TargetMode="External"/><Relationship Id="rId18" Type="http://schemas.openxmlformats.org/officeDocument/2006/relationships/hyperlink" Target="mailto:railwayhospital@mail.ru" TargetMode="External"/><Relationship Id="rId26" Type="http://schemas.openxmlformats.org/officeDocument/2006/relationships/hyperlink" Target="mailto:medservis.ex@mail.ru" TargetMode="External"/><Relationship Id="rId39" Type="http://schemas.openxmlformats.org/officeDocument/2006/relationships/hyperlink" Target="mailto:info@doktorplus.net" TargetMode="External"/><Relationship Id="rId21" Type="http://schemas.openxmlformats.org/officeDocument/2006/relationships/hyperlink" Target="mailto:info@glarus51.ru" TargetMode="External"/><Relationship Id="rId34" Type="http://schemas.openxmlformats.org/officeDocument/2006/relationships/hyperlink" Target="mailto:strogonova.vy@airportufa.ru" TargetMode="External"/><Relationship Id="rId42" Type="http://schemas.openxmlformats.org/officeDocument/2006/relationships/hyperlink" Target="mailto:ldk56@medguard.ru" TargetMode="External"/><Relationship Id="rId47" Type="http://schemas.openxmlformats.org/officeDocument/2006/relationships/hyperlink" Target="mailto:priemnaya@redclinic.ru" TargetMode="External"/><Relationship Id="rId50" Type="http://schemas.openxmlformats.org/officeDocument/2006/relationships/hyperlink" Target="mailto:centremed@mail.ru" TargetMode="External"/><Relationship Id="rId55" Type="http://schemas.openxmlformats.org/officeDocument/2006/relationships/hyperlink" Target="mailto:vakcina@kdkb2.ru" TargetMode="External"/><Relationship Id="rId7" Type="http://schemas.openxmlformats.org/officeDocument/2006/relationships/hyperlink" Target="mailto:okb@ryazan.gov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kb@infomed39.ru" TargetMode="External"/><Relationship Id="rId29" Type="http://schemas.openxmlformats.org/officeDocument/2006/relationships/hyperlink" Target="mailto:medexpress30@mail.ru" TargetMode="External"/><Relationship Id="rId11" Type="http://schemas.openxmlformats.org/officeDocument/2006/relationships/hyperlink" Target="mailto:rdsmolensk@medex-oms.ru" TargetMode="External"/><Relationship Id="rId24" Type="http://schemas.openxmlformats.org/officeDocument/2006/relationships/hyperlink" Target="mailto:chen2014@yandex.ru" TargetMode="External"/><Relationship Id="rId32" Type="http://schemas.openxmlformats.org/officeDocument/2006/relationships/hyperlink" Target="mailto:info@zdorovie-nn.ru" TargetMode="External"/><Relationship Id="rId37" Type="http://schemas.openxmlformats.org/officeDocument/2006/relationships/hyperlink" Target="mailto:info@erdamed.ru" TargetMode="External"/><Relationship Id="rId40" Type="http://schemas.openxmlformats.org/officeDocument/2006/relationships/hyperlink" Target="mailto:immunologperm@yandex.ru" TargetMode="External"/><Relationship Id="rId45" Type="http://schemas.openxmlformats.org/officeDocument/2006/relationships/hyperlink" Target="mailto:kdopay@2ub.ru" TargetMode="External"/><Relationship Id="rId53" Type="http://schemas.openxmlformats.org/officeDocument/2006/relationships/hyperlink" Target="mailto:mail@lklinika.ru" TargetMode="External"/><Relationship Id="rId58" Type="http://schemas.openxmlformats.org/officeDocument/2006/relationships/hyperlink" Target="mailto:adm@doctora-khv.ru" TargetMode="External"/><Relationship Id="rId5" Type="http://schemas.openxmlformats.org/officeDocument/2006/relationships/hyperlink" Target="mailto:help@plus-centr.rn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://gublekar.ru" TargetMode="External"/><Relationship Id="rId14" Type="http://schemas.openxmlformats.org/officeDocument/2006/relationships/hyperlink" Target="mailto:info@invitro.ru" TargetMode="External"/><Relationship Id="rId22" Type="http://schemas.openxmlformats.org/officeDocument/2006/relationships/hyperlink" Target="mailto:cdm@yandex.ru" TargetMode="External"/><Relationship Id="rId27" Type="http://schemas.openxmlformats.org/officeDocument/2006/relationships/hyperlink" Target="mailto:info@seamc.ru" TargetMode="External"/><Relationship Id="rId30" Type="http://schemas.openxmlformats.org/officeDocument/2006/relationships/hyperlink" Target="mailto:poi@nkc-fmba.ru" TargetMode="External"/><Relationship Id="rId35" Type="http://schemas.openxmlformats.org/officeDocument/2006/relationships/hyperlink" Target="mailto:uniclinic@kpfu.ru" TargetMode="External"/><Relationship Id="rId43" Type="http://schemas.openxmlformats.org/officeDocument/2006/relationships/hyperlink" Target="mailto:pochta@medixchita.ru" TargetMode="External"/><Relationship Id="rId48" Type="http://schemas.openxmlformats.org/officeDocument/2006/relationships/hyperlink" Target="mailto:490349@ovumlab.ru" TargetMode="External"/><Relationship Id="rId56" Type="http://schemas.openxmlformats.org/officeDocument/2006/relationships/hyperlink" Target="mailto:dtprivivka@gmail.com" TargetMode="External"/><Relationship Id="rId8" Type="http://schemas.openxmlformats.org/officeDocument/2006/relationships/hyperlink" Target="mailto:mail@gkp7.zdrav36.ru" TargetMode="External"/><Relationship Id="rId51" Type="http://schemas.openxmlformats.org/officeDocument/2006/relationships/hyperlink" Target="mailto:info@alfa-clinik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info@invitro.ru" TargetMode="External"/><Relationship Id="rId17" Type="http://schemas.openxmlformats.org/officeDocument/2006/relationships/hyperlink" Target="mailto:info@medosmotr39.ru" TargetMode="External"/><Relationship Id="rId25" Type="http://schemas.openxmlformats.org/officeDocument/2006/relationships/hyperlink" Target="mailto:info@privivka.spb.ru" TargetMode="External"/><Relationship Id="rId33" Type="http://schemas.openxmlformats.org/officeDocument/2006/relationships/hyperlink" Target="mailto:aviamed@airportufa.ru" TargetMode="External"/><Relationship Id="rId38" Type="http://schemas.openxmlformats.org/officeDocument/2006/relationships/hyperlink" Target="http://mz.udmr.ru" TargetMode="External"/><Relationship Id="rId46" Type="http://schemas.openxmlformats.org/officeDocument/2006/relationships/hyperlink" Target="mailto:mcvdoffice@yandex.ru" TargetMode="External"/><Relationship Id="rId59" Type="http://schemas.openxmlformats.org/officeDocument/2006/relationships/hyperlink" Target="mailto:gemokod@mail.ru" TargetMode="External"/><Relationship Id="rId20" Type="http://schemas.openxmlformats.org/officeDocument/2006/relationships/hyperlink" Target="mailto:info@mome51.ru" TargetMode="External"/><Relationship Id="rId41" Type="http://schemas.openxmlformats.org/officeDocument/2006/relationships/hyperlink" Target="mailto:gkbl.oo@yandex.ru" TargetMode="External"/><Relationship Id="rId54" Type="http://schemas.openxmlformats.org/officeDocument/2006/relationships/hyperlink" Target="mailto:virion@mail.ru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tambov.gov.ru" TargetMode="External"/><Relationship Id="rId15" Type="http://schemas.openxmlformats.org/officeDocument/2006/relationships/hyperlink" Target="mailto:KhimkiOB@mosreg.ru" TargetMode="External"/><Relationship Id="rId23" Type="http://schemas.openxmlformats.org/officeDocument/2006/relationships/hyperlink" Target="mailto:medcentr@mail.ru" TargetMode="External"/><Relationship Id="rId28" Type="http://schemas.openxmlformats.org/officeDocument/2006/relationships/hyperlink" Target="mailto:olia004@eandex.ru" TargetMode="External"/><Relationship Id="rId36" Type="http://schemas.openxmlformats.org/officeDocument/2006/relationships/hyperlink" Target="mailto:rkib.mz@tatar.ru" TargetMode="External"/><Relationship Id="rId49" Type="http://schemas.openxmlformats.org/officeDocument/2006/relationships/hyperlink" Target="mailto:sibiryachokl2@mail.ru" TargetMode="External"/><Relationship Id="rId57" Type="http://schemas.openxmlformats.org/officeDocument/2006/relationships/hyperlink" Target="mailto:office@240250.ru" TargetMode="External"/><Relationship Id="rId10" Type="http://schemas.openxmlformats.org/officeDocument/2006/relationships/hyperlink" Target="mailto:lokib@zdrav48.ru" TargetMode="External"/><Relationship Id="rId31" Type="http://schemas.openxmlformats.org/officeDocument/2006/relationships/hyperlink" Target="mailto:fo@mobilemedicine.ru" TargetMode="External"/><Relationship Id="rId44" Type="http://schemas.openxmlformats.org/officeDocument/2006/relationships/hyperlink" Target="http://krsn.ru" TargetMode="External"/><Relationship Id="rId52" Type="http://schemas.openxmlformats.org/officeDocument/2006/relationships/hyperlink" Target="mailto:gikbl@nso.ru" TargetMode="External"/><Relationship Id="rId60" Type="http://schemas.openxmlformats.org/officeDocument/2006/relationships/hyperlink" Target="mailto:marin@mail.ru" TargetMode="External"/><Relationship Id="rId4" Type="http://schemas.openxmlformats.org/officeDocument/2006/relationships/hyperlink" Target="http://mos.ru" TargetMode="External"/><Relationship Id="rId9" Type="http://schemas.openxmlformats.org/officeDocument/2006/relationships/hyperlink" Target="mailto:secretary@evcalipt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4420</Words>
  <Characters>25194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</cp:revision>
  <dcterms:created xsi:type="dcterms:W3CDTF">2026-02-19T06:36:00Z</dcterms:created>
  <dcterms:modified xsi:type="dcterms:W3CDTF">2026-02-19T06:39:00Z</dcterms:modified>
</cp:coreProperties>
</file>